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31D5904" w14:textId="7D26F9A9" w:rsidR="00F357BA" w:rsidRPr="003A55D7" w:rsidRDefault="00F357BA" w:rsidP="00752EDE">
      <w:pPr>
        <w:pStyle w:val="a9"/>
        <w:spacing w:beforeLines="20" w:before="109" w:afterLines="20" w:after="109" w:line="440" w:lineRule="exact"/>
        <w:ind w:left="0" w:firstLineChars="100" w:firstLine="320"/>
        <w:rPr>
          <w:color w:val="000000"/>
          <w:szCs w:val="32"/>
        </w:rPr>
      </w:pPr>
      <w:r w:rsidRPr="003A55D7">
        <w:rPr>
          <w:rFonts w:hint="eastAsia"/>
          <w:color w:val="000000"/>
          <w:szCs w:val="32"/>
        </w:rPr>
        <w:t>五、臺灣菸酒股份有限公司</w:t>
      </w:r>
    </w:p>
    <w:p w14:paraId="47ECEF68" w14:textId="77777777" w:rsidR="006E75FD" w:rsidRPr="00C15A77" w:rsidRDefault="00FA6FED" w:rsidP="00B922BA">
      <w:pPr>
        <w:pStyle w:val="20"/>
        <w:overflowPunct w:val="0"/>
        <w:spacing w:line="440" w:lineRule="exact"/>
        <w:ind w:firstLineChars="200" w:firstLine="480"/>
        <w:rPr>
          <w:color w:val="FF0000"/>
          <w:sz w:val="24"/>
          <w:szCs w:val="32"/>
        </w:rPr>
      </w:pPr>
      <w:r w:rsidRPr="00C15A77">
        <w:rPr>
          <w:rFonts w:hint="eastAsia"/>
          <w:color w:val="000000"/>
          <w:sz w:val="24"/>
          <w:szCs w:val="32"/>
        </w:rPr>
        <w:t>臺灣菸酒公司</w:t>
      </w:r>
      <w:r w:rsidR="006E75FD" w:rsidRPr="00C15A77">
        <w:rPr>
          <w:rFonts w:hint="eastAsia"/>
          <w:color w:val="000000"/>
          <w:sz w:val="24"/>
          <w:szCs w:val="32"/>
        </w:rPr>
        <w:t>之前身原臺灣省菸酒公賣局於36年成立，</w:t>
      </w:r>
      <w:proofErr w:type="gramStart"/>
      <w:r w:rsidR="006E75FD" w:rsidRPr="00C15A77">
        <w:rPr>
          <w:rFonts w:hint="eastAsia"/>
          <w:color w:val="000000"/>
          <w:sz w:val="24"/>
          <w:szCs w:val="32"/>
        </w:rPr>
        <w:t>嗣</w:t>
      </w:r>
      <w:proofErr w:type="gramEnd"/>
      <w:r w:rsidR="006E75FD" w:rsidRPr="00C15A77">
        <w:rPr>
          <w:rFonts w:hint="eastAsia"/>
          <w:color w:val="000000"/>
          <w:sz w:val="24"/>
          <w:szCs w:val="32"/>
        </w:rPr>
        <w:t>因配合臺灣省政府功能業務與組織調整，改隸財政部並</w:t>
      </w:r>
      <w:proofErr w:type="gramStart"/>
      <w:r w:rsidR="006E75FD" w:rsidRPr="00C15A77">
        <w:rPr>
          <w:rFonts w:hint="eastAsia"/>
          <w:color w:val="000000"/>
          <w:sz w:val="24"/>
          <w:szCs w:val="32"/>
        </w:rPr>
        <w:t>賡</w:t>
      </w:r>
      <w:proofErr w:type="gramEnd"/>
      <w:r w:rsidR="006E75FD" w:rsidRPr="00C15A77">
        <w:rPr>
          <w:rFonts w:hint="eastAsia"/>
          <w:color w:val="000000"/>
          <w:sz w:val="24"/>
          <w:szCs w:val="32"/>
        </w:rPr>
        <w:t>續辦理相關業務；復因配合91年1月1日起廢止專賣制度，實施菸酒稅法，於</w:t>
      </w:r>
      <w:r w:rsidR="00B91A92" w:rsidRPr="00C15A77">
        <w:rPr>
          <w:rFonts w:hint="eastAsia"/>
          <w:color w:val="000000"/>
          <w:sz w:val="24"/>
          <w:szCs w:val="32"/>
        </w:rPr>
        <w:t>91年</w:t>
      </w:r>
      <w:r w:rsidR="006E75FD" w:rsidRPr="00C15A77">
        <w:rPr>
          <w:rFonts w:hint="eastAsia"/>
          <w:color w:val="000000"/>
          <w:sz w:val="24"/>
          <w:szCs w:val="32"/>
        </w:rPr>
        <w:t>7月1日改制為</w:t>
      </w:r>
      <w:r w:rsidRPr="00C15A77">
        <w:rPr>
          <w:rFonts w:hint="eastAsia"/>
          <w:color w:val="000000"/>
          <w:sz w:val="24"/>
          <w:szCs w:val="32"/>
        </w:rPr>
        <w:t>臺灣菸酒公司</w:t>
      </w:r>
      <w:r w:rsidR="006E75FD" w:rsidRPr="00C15A77">
        <w:rPr>
          <w:rFonts w:hint="eastAsia"/>
          <w:color w:val="000000"/>
          <w:sz w:val="24"/>
          <w:szCs w:val="32"/>
        </w:rPr>
        <w:t>，</w:t>
      </w:r>
      <w:r w:rsidRPr="00C15A77">
        <w:rPr>
          <w:rFonts w:hint="eastAsia"/>
          <w:color w:val="000000"/>
          <w:sz w:val="24"/>
          <w:szCs w:val="32"/>
        </w:rPr>
        <w:t>政府持股100％，截至1</w:t>
      </w:r>
      <w:r w:rsidR="00D6712E" w:rsidRPr="00C15A77">
        <w:rPr>
          <w:rFonts w:hint="eastAsia"/>
          <w:color w:val="000000"/>
          <w:sz w:val="24"/>
          <w:szCs w:val="32"/>
        </w:rPr>
        <w:t>10</w:t>
      </w:r>
      <w:r w:rsidRPr="00C15A77">
        <w:rPr>
          <w:rFonts w:hint="eastAsia"/>
          <w:color w:val="000000"/>
          <w:sz w:val="24"/>
          <w:szCs w:val="32"/>
        </w:rPr>
        <w:t>年底止，</w:t>
      </w:r>
      <w:r w:rsidR="00B91A92" w:rsidRPr="00C15A77">
        <w:rPr>
          <w:rFonts w:hint="eastAsia"/>
          <w:color w:val="000000"/>
          <w:sz w:val="24"/>
          <w:szCs w:val="32"/>
        </w:rPr>
        <w:t>資本額438億</w:t>
      </w:r>
      <w:r w:rsidRPr="00C15A77">
        <w:rPr>
          <w:rFonts w:hint="eastAsia"/>
          <w:color w:val="000000"/>
          <w:sz w:val="24"/>
          <w:szCs w:val="32"/>
        </w:rPr>
        <w:t>5,499萬餘</w:t>
      </w:r>
      <w:r w:rsidR="00B91A92" w:rsidRPr="00C15A77">
        <w:rPr>
          <w:rFonts w:hint="eastAsia"/>
          <w:color w:val="000000"/>
          <w:sz w:val="24"/>
          <w:szCs w:val="32"/>
        </w:rPr>
        <w:t>元，員工人數5,</w:t>
      </w:r>
      <w:r w:rsidR="009F459A" w:rsidRPr="00C15A77">
        <w:rPr>
          <w:rFonts w:hint="eastAsia"/>
          <w:color w:val="000000"/>
          <w:sz w:val="24"/>
          <w:szCs w:val="32"/>
        </w:rPr>
        <w:t>086</w:t>
      </w:r>
      <w:r w:rsidR="00B91A92" w:rsidRPr="00C15A77">
        <w:rPr>
          <w:rFonts w:hint="eastAsia"/>
          <w:color w:val="000000"/>
          <w:sz w:val="24"/>
          <w:szCs w:val="32"/>
        </w:rPr>
        <w:t>人</w:t>
      </w:r>
      <w:r w:rsidRPr="00C15A77">
        <w:rPr>
          <w:rFonts w:hint="eastAsia"/>
          <w:color w:val="000000"/>
          <w:sz w:val="24"/>
          <w:szCs w:val="32"/>
        </w:rPr>
        <w:t>。</w:t>
      </w:r>
      <w:r w:rsidR="006E75FD" w:rsidRPr="00C15A77">
        <w:rPr>
          <w:rFonts w:hint="eastAsia"/>
          <w:color w:val="000000"/>
          <w:sz w:val="24"/>
          <w:szCs w:val="32"/>
        </w:rPr>
        <w:t>依</w:t>
      </w:r>
      <w:r w:rsidRPr="00C15A77">
        <w:rPr>
          <w:rFonts w:hint="eastAsia"/>
          <w:color w:val="000000"/>
          <w:sz w:val="24"/>
          <w:szCs w:val="32"/>
        </w:rPr>
        <w:t>臺灣菸酒</w:t>
      </w:r>
      <w:r w:rsidR="0088101E" w:rsidRPr="00C15A77">
        <w:rPr>
          <w:rFonts w:hint="eastAsia"/>
          <w:color w:val="000000"/>
          <w:sz w:val="24"/>
          <w:szCs w:val="32"/>
        </w:rPr>
        <w:t>股份有限</w:t>
      </w:r>
      <w:r w:rsidRPr="00C15A77">
        <w:rPr>
          <w:rFonts w:hint="eastAsia"/>
          <w:color w:val="000000"/>
          <w:sz w:val="24"/>
          <w:szCs w:val="32"/>
        </w:rPr>
        <w:t>公司</w:t>
      </w:r>
      <w:r w:rsidR="00F357BA" w:rsidRPr="00C15A77">
        <w:rPr>
          <w:rFonts w:hint="eastAsia"/>
          <w:color w:val="000000"/>
          <w:sz w:val="24"/>
          <w:szCs w:val="32"/>
        </w:rPr>
        <w:t>條例規定，以經營國內及國際菸酒事業</w:t>
      </w:r>
      <w:r w:rsidR="008432C4" w:rsidRPr="00C15A77">
        <w:rPr>
          <w:rFonts w:hint="eastAsia"/>
          <w:color w:val="000000"/>
          <w:sz w:val="24"/>
          <w:szCs w:val="32"/>
        </w:rPr>
        <w:t>為目的，並得投資或經營菸酒相關及其他經財政部核准之業務</w:t>
      </w:r>
      <w:r w:rsidR="00D76A3F" w:rsidRPr="00C15A77">
        <w:rPr>
          <w:rFonts w:hint="eastAsia"/>
          <w:color w:val="000000"/>
          <w:sz w:val="24"/>
          <w:szCs w:val="32"/>
        </w:rPr>
        <w:t>，包括以顧客為導向，研發、製造及銷售各種菸酒產品；秉持創新理念，開發生技與非菸酒類產品；推動觀光工廠，多角化經營；拓展海外市場</w:t>
      </w:r>
      <w:r w:rsidR="005973BD" w:rsidRPr="00C15A77">
        <w:rPr>
          <w:rFonts w:hint="eastAsia"/>
          <w:color w:val="000000"/>
          <w:sz w:val="24"/>
          <w:szCs w:val="32"/>
        </w:rPr>
        <w:t>，</w:t>
      </w:r>
      <w:r w:rsidR="00D76A3F" w:rsidRPr="00C15A77">
        <w:rPr>
          <w:rFonts w:hint="eastAsia"/>
          <w:color w:val="000000"/>
          <w:sz w:val="24"/>
          <w:szCs w:val="32"/>
        </w:rPr>
        <w:t>成為國際化企業</w:t>
      </w:r>
      <w:r w:rsidR="008432C4" w:rsidRPr="00C15A77">
        <w:rPr>
          <w:rFonts w:hint="eastAsia"/>
          <w:color w:val="000000"/>
          <w:sz w:val="24"/>
          <w:szCs w:val="32"/>
        </w:rPr>
        <w:t>。</w:t>
      </w:r>
    </w:p>
    <w:p w14:paraId="67A9337C" w14:textId="7988ADFF" w:rsidR="00F357BA" w:rsidRPr="00C15A77" w:rsidRDefault="00FA6FED" w:rsidP="00B922BA">
      <w:pPr>
        <w:pStyle w:val="20"/>
        <w:overflowPunct w:val="0"/>
        <w:spacing w:line="440" w:lineRule="exact"/>
        <w:ind w:firstLineChars="200" w:firstLine="480"/>
        <w:rPr>
          <w:color w:val="000000"/>
          <w:sz w:val="24"/>
          <w:szCs w:val="32"/>
        </w:rPr>
      </w:pPr>
      <w:r w:rsidRPr="00C15A77">
        <w:rPr>
          <w:rFonts w:hint="eastAsia"/>
          <w:color w:val="000000"/>
          <w:sz w:val="24"/>
          <w:szCs w:val="32"/>
        </w:rPr>
        <w:t>臺灣菸酒公司</w:t>
      </w:r>
      <w:proofErr w:type="gramStart"/>
      <w:r w:rsidR="008432C4" w:rsidRPr="00C15A77">
        <w:rPr>
          <w:rFonts w:hint="eastAsia"/>
          <w:color w:val="000000"/>
          <w:sz w:val="24"/>
          <w:szCs w:val="32"/>
        </w:rPr>
        <w:t>1</w:t>
      </w:r>
      <w:r w:rsidR="009F459A" w:rsidRPr="00C15A77">
        <w:rPr>
          <w:rFonts w:hint="eastAsia"/>
          <w:color w:val="000000"/>
          <w:sz w:val="24"/>
          <w:szCs w:val="32"/>
        </w:rPr>
        <w:t>10</w:t>
      </w:r>
      <w:proofErr w:type="gramEnd"/>
      <w:r w:rsidR="00F357BA" w:rsidRPr="00C15A77">
        <w:rPr>
          <w:rFonts w:hint="eastAsia"/>
          <w:color w:val="000000"/>
          <w:sz w:val="24"/>
          <w:szCs w:val="32"/>
        </w:rPr>
        <w:t>年度決算</w:t>
      </w:r>
      <w:r w:rsidR="001E53F7">
        <w:rPr>
          <w:rFonts w:hint="eastAsia"/>
          <w:color w:val="000000"/>
          <w:sz w:val="24"/>
          <w:szCs w:val="32"/>
        </w:rPr>
        <w:t>，</w:t>
      </w:r>
      <w:r w:rsidR="00F357BA" w:rsidRPr="00C15A77">
        <w:rPr>
          <w:rFonts w:hint="eastAsia"/>
          <w:color w:val="000000"/>
          <w:sz w:val="24"/>
          <w:szCs w:val="32"/>
        </w:rPr>
        <w:t>經</w:t>
      </w:r>
      <w:proofErr w:type="gramStart"/>
      <w:r w:rsidR="006E75FD" w:rsidRPr="00C15A77">
        <w:rPr>
          <w:rFonts w:hint="eastAsia"/>
          <w:color w:val="000000"/>
          <w:sz w:val="24"/>
          <w:szCs w:val="32"/>
        </w:rPr>
        <w:t>本部</w:t>
      </w:r>
      <w:r w:rsidR="00F357BA" w:rsidRPr="00C15A77">
        <w:rPr>
          <w:rFonts w:hint="eastAsia"/>
          <w:color w:val="000000"/>
          <w:sz w:val="24"/>
          <w:szCs w:val="32"/>
        </w:rPr>
        <w:t>參據會計師</w:t>
      </w:r>
      <w:proofErr w:type="gramEnd"/>
      <w:r w:rsidR="00F357BA" w:rsidRPr="00C15A77">
        <w:rPr>
          <w:rFonts w:hint="eastAsia"/>
          <w:color w:val="000000"/>
          <w:sz w:val="24"/>
          <w:szCs w:val="32"/>
        </w:rPr>
        <w:t>查核簽證財務報告，予以書面審核</w:t>
      </w:r>
      <w:r w:rsidR="00F21D57" w:rsidRPr="00C15A77">
        <w:rPr>
          <w:rFonts w:hint="eastAsia"/>
          <w:color w:val="000000"/>
          <w:sz w:val="24"/>
          <w:szCs w:val="32"/>
        </w:rPr>
        <w:t>，並派員抽查</w:t>
      </w:r>
      <w:r w:rsidR="008C798D" w:rsidRPr="00C15A77">
        <w:rPr>
          <w:rFonts w:hint="eastAsia"/>
          <w:color w:val="000000"/>
          <w:sz w:val="24"/>
          <w:szCs w:val="32"/>
        </w:rPr>
        <w:t>。茲將</w:t>
      </w:r>
      <w:r w:rsidR="00612B62" w:rsidRPr="00C15A77">
        <w:rPr>
          <w:rFonts w:hint="eastAsia"/>
          <w:color w:val="000000"/>
          <w:sz w:val="24"/>
          <w:szCs w:val="32"/>
        </w:rPr>
        <w:t>查</w:t>
      </w:r>
      <w:r w:rsidR="00F357BA" w:rsidRPr="00C15A77">
        <w:rPr>
          <w:rFonts w:hint="eastAsia"/>
          <w:color w:val="000000"/>
          <w:sz w:val="24"/>
          <w:szCs w:val="32"/>
        </w:rPr>
        <w:t>核結果說明如次：</w:t>
      </w:r>
    </w:p>
    <w:p w14:paraId="6128F98E" w14:textId="0BE28604" w:rsidR="00F357BA" w:rsidRPr="00C15A77" w:rsidRDefault="006D75F1" w:rsidP="00BA1FC4">
      <w:pPr>
        <w:spacing w:beforeLines="20" w:before="109" w:afterLines="20" w:after="109" w:line="420" w:lineRule="exact"/>
        <w:ind w:firstLineChars="200" w:firstLine="561"/>
        <w:rPr>
          <w:b/>
          <w:color w:val="000000"/>
          <w:sz w:val="28"/>
          <w:szCs w:val="32"/>
        </w:rPr>
      </w:pPr>
      <w:r>
        <w:rPr>
          <w:rFonts w:hint="eastAsia"/>
          <w:b/>
          <w:color w:val="000000"/>
          <w:sz w:val="28"/>
          <w:szCs w:val="32"/>
        </w:rPr>
        <w:t>（一）</w:t>
      </w:r>
      <w:r w:rsidR="00D62267">
        <w:rPr>
          <w:rFonts w:hint="eastAsia"/>
          <w:b/>
          <w:color w:val="000000"/>
          <w:sz w:val="28"/>
          <w:szCs w:val="32"/>
        </w:rPr>
        <w:t xml:space="preserve">　</w:t>
      </w:r>
      <w:r w:rsidR="00F357BA" w:rsidRPr="00C15A77">
        <w:rPr>
          <w:rFonts w:hint="eastAsia"/>
          <w:b/>
          <w:color w:val="000000"/>
          <w:sz w:val="28"/>
          <w:szCs w:val="32"/>
        </w:rPr>
        <w:t>業務計畫實施情形之查核</w:t>
      </w:r>
    </w:p>
    <w:p w14:paraId="7BFAB0CC" w14:textId="77777777" w:rsidR="00B65C47" w:rsidRPr="00BA1FC4" w:rsidRDefault="00F357BA" w:rsidP="00B922BA">
      <w:pPr>
        <w:spacing w:afterLines="20" w:after="109" w:line="440" w:lineRule="exact"/>
        <w:ind w:firstLineChars="450" w:firstLine="1081"/>
        <w:rPr>
          <w:color w:val="000000"/>
        </w:rPr>
      </w:pPr>
      <w:r w:rsidRPr="00BA1FC4">
        <w:rPr>
          <w:rFonts w:hint="eastAsia"/>
          <w:b/>
          <w:color w:val="000000"/>
        </w:rPr>
        <w:t>1</w:t>
      </w:r>
      <w:r w:rsidRPr="00BA1FC4">
        <w:rPr>
          <w:b/>
          <w:color w:val="000000"/>
        </w:rPr>
        <w:t>.</w:t>
      </w:r>
      <w:r w:rsidR="00D62267">
        <w:rPr>
          <w:rFonts w:hint="eastAsia"/>
          <w:b/>
          <w:color w:val="000000"/>
        </w:rPr>
        <w:t xml:space="preserve">　</w:t>
      </w:r>
      <w:r w:rsidR="008432C4" w:rsidRPr="00BA1FC4">
        <w:rPr>
          <w:rFonts w:hint="eastAsia"/>
          <w:b/>
          <w:color w:val="000000"/>
        </w:rPr>
        <w:t>產銷計畫</w:t>
      </w:r>
      <w:r w:rsidR="008432C4" w:rsidRPr="00BA1FC4">
        <w:rPr>
          <w:rFonts w:hint="eastAsia"/>
          <w:color w:val="000000"/>
        </w:rPr>
        <w:t xml:space="preserve">　</w:t>
      </w:r>
      <w:proofErr w:type="gramStart"/>
      <w:r w:rsidR="008432C4" w:rsidRPr="00BA1FC4">
        <w:rPr>
          <w:rFonts w:hint="eastAsia"/>
          <w:color w:val="000000"/>
        </w:rPr>
        <w:t>1</w:t>
      </w:r>
      <w:r w:rsidR="009F459A" w:rsidRPr="00BA1FC4">
        <w:rPr>
          <w:rFonts w:hint="eastAsia"/>
          <w:color w:val="000000"/>
        </w:rPr>
        <w:t>10</w:t>
      </w:r>
      <w:proofErr w:type="gramEnd"/>
      <w:r w:rsidRPr="00BA1FC4">
        <w:rPr>
          <w:rFonts w:hint="eastAsia"/>
          <w:color w:val="000000"/>
        </w:rPr>
        <w:t>年度生產及銷售計畫</w:t>
      </w:r>
      <w:r w:rsidR="00EF1A08" w:rsidRPr="00BA1FC4">
        <w:rPr>
          <w:rFonts w:hint="eastAsia"/>
          <w:color w:val="000000"/>
        </w:rPr>
        <w:t>，</w:t>
      </w:r>
      <w:r w:rsidRPr="00BA1FC4">
        <w:rPr>
          <w:rFonts w:hint="eastAsia"/>
          <w:color w:val="000000"/>
        </w:rPr>
        <w:t>主要有長壽牌</w:t>
      </w:r>
      <w:proofErr w:type="gramStart"/>
      <w:r w:rsidRPr="00BA1FC4">
        <w:rPr>
          <w:rFonts w:hint="eastAsia"/>
          <w:color w:val="000000"/>
        </w:rPr>
        <w:t>菸</w:t>
      </w:r>
      <w:proofErr w:type="gramEnd"/>
      <w:r w:rsidR="00F80CAC" w:rsidRPr="00BA1FC4">
        <w:rPr>
          <w:rFonts w:hint="eastAsia"/>
          <w:color w:val="000000"/>
        </w:rPr>
        <w:t>產銷</w:t>
      </w:r>
      <w:r w:rsidRPr="00BA1FC4">
        <w:rPr>
          <w:rFonts w:hint="eastAsia"/>
          <w:color w:val="000000"/>
        </w:rPr>
        <w:t>等14項，</w:t>
      </w:r>
      <w:r w:rsidR="009F459A" w:rsidRPr="00BA1FC4">
        <w:rPr>
          <w:rFonts w:hint="eastAsia"/>
          <w:color w:val="000000"/>
        </w:rPr>
        <w:t>其中達成預計目標者1項，</w:t>
      </w:r>
      <w:r w:rsidR="00FE079C" w:rsidRPr="00BA1FC4">
        <w:rPr>
          <w:rFonts w:hint="eastAsia"/>
          <w:color w:val="000000"/>
        </w:rPr>
        <w:t>未達預計目標</w:t>
      </w:r>
      <w:r w:rsidR="009F459A" w:rsidRPr="00BA1FC4">
        <w:rPr>
          <w:rFonts w:hint="eastAsia"/>
          <w:color w:val="000000"/>
        </w:rPr>
        <w:t>者13項</w:t>
      </w:r>
      <w:r w:rsidR="00FE079C" w:rsidRPr="00BA1FC4">
        <w:rPr>
          <w:rFonts w:hint="eastAsia"/>
          <w:color w:val="000000"/>
        </w:rPr>
        <w:t>，其原因列表分析如次</w:t>
      </w:r>
      <w:r w:rsidRPr="00BA1FC4">
        <w:rPr>
          <w:rFonts w:hint="eastAsia"/>
          <w:color w:val="000000"/>
        </w:rPr>
        <w:t>：</w:t>
      </w:r>
    </w:p>
    <w:tbl>
      <w:tblPr>
        <w:tblW w:w="9897"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58"/>
        <w:gridCol w:w="560"/>
        <w:gridCol w:w="1176"/>
        <w:gridCol w:w="1134"/>
        <w:gridCol w:w="1035"/>
        <w:gridCol w:w="910"/>
        <w:gridCol w:w="3024"/>
      </w:tblGrid>
      <w:tr w:rsidR="008D7F98" w:rsidRPr="008D7F98" w14:paraId="4BC47218" w14:textId="77777777" w:rsidTr="005A33F7">
        <w:trPr>
          <w:cantSplit/>
          <w:trHeight w:val="349"/>
        </w:trPr>
        <w:tc>
          <w:tcPr>
            <w:tcW w:w="2058" w:type="dxa"/>
            <w:vMerge w:val="restart"/>
            <w:tcBorders>
              <w:top w:val="single" w:sz="8" w:space="0" w:color="auto"/>
              <w:left w:val="nil"/>
              <w:bottom w:val="single" w:sz="8" w:space="0" w:color="auto"/>
              <w:right w:val="single" w:sz="4" w:space="0" w:color="auto"/>
            </w:tcBorders>
            <w:vAlign w:val="center"/>
            <w:hideMark/>
          </w:tcPr>
          <w:p w14:paraId="5B5D77BF" w14:textId="77777777" w:rsidR="008D7F98" w:rsidRPr="00D62267" w:rsidRDefault="00C907D7" w:rsidP="008D7F98">
            <w:pPr>
              <w:spacing w:line="360" w:lineRule="exact"/>
              <w:jc w:val="distribute"/>
              <w:rPr>
                <w:rFonts w:hAnsi="標楷體"/>
                <w:sz w:val="20"/>
                <w:szCs w:val="20"/>
              </w:rPr>
            </w:pPr>
            <w:r w:rsidRPr="00D62267">
              <w:rPr>
                <w:rFonts w:hAnsi="標楷體" w:hint="eastAsia"/>
                <w:sz w:val="20"/>
                <w:szCs w:val="20"/>
              </w:rPr>
              <w:t>計畫名稱</w:t>
            </w:r>
          </w:p>
        </w:tc>
        <w:tc>
          <w:tcPr>
            <w:tcW w:w="560" w:type="dxa"/>
            <w:vMerge w:val="restart"/>
            <w:tcBorders>
              <w:top w:val="single" w:sz="8" w:space="0" w:color="auto"/>
              <w:left w:val="single" w:sz="4" w:space="0" w:color="auto"/>
              <w:bottom w:val="single" w:sz="8" w:space="0" w:color="auto"/>
              <w:right w:val="single" w:sz="4" w:space="0" w:color="auto"/>
            </w:tcBorders>
            <w:vAlign w:val="center"/>
            <w:hideMark/>
          </w:tcPr>
          <w:p w14:paraId="2BC7BB1F" w14:textId="77777777" w:rsidR="008D7F98" w:rsidRPr="00D62267" w:rsidRDefault="008D7F98" w:rsidP="008D7F98">
            <w:pPr>
              <w:spacing w:line="360" w:lineRule="exact"/>
              <w:jc w:val="distribute"/>
              <w:rPr>
                <w:rFonts w:hAnsi="標楷體"/>
                <w:sz w:val="20"/>
                <w:szCs w:val="20"/>
              </w:rPr>
            </w:pPr>
            <w:r w:rsidRPr="00D62267">
              <w:rPr>
                <w:rFonts w:hAnsi="標楷體" w:hint="eastAsia"/>
                <w:sz w:val="20"/>
                <w:szCs w:val="20"/>
              </w:rPr>
              <w:t>單位</w:t>
            </w:r>
          </w:p>
        </w:tc>
        <w:tc>
          <w:tcPr>
            <w:tcW w:w="1176" w:type="dxa"/>
            <w:vMerge w:val="restart"/>
            <w:tcBorders>
              <w:top w:val="single" w:sz="8" w:space="0" w:color="auto"/>
              <w:left w:val="single" w:sz="4" w:space="0" w:color="auto"/>
              <w:bottom w:val="single" w:sz="8" w:space="0" w:color="auto"/>
              <w:right w:val="single" w:sz="4" w:space="0" w:color="auto"/>
            </w:tcBorders>
            <w:vAlign w:val="center"/>
            <w:hideMark/>
          </w:tcPr>
          <w:p w14:paraId="28625AD9" w14:textId="77777777" w:rsidR="008D7F98" w:rsidRPr="00D62267" w:rsidRDefault="008D7F98" w:rsidP="008D7F98">
            <w:pPr>
              <w:spacing w:line="360" w:lineRule="exact"/>
              <w:jc w:val="distribute"/>
              <w:rPr>
                <w:rFonts w:hAnsi="標楷體"/>
                <w:sz w:val="20"/>
                <w:szCs w:val="20"/>
              </w:rPr>
            </w:pPr>
            <w:r w:rsidRPr="00D62267">
              <w:rPr>
                <w:rFonts w:hAnsi="標楷體" w:hint="eastAsia"/>
                <w:sz w:val="20"/>
                <w:szCs w:val="20"/>
              </w:rPr>
              <w:t>預計數</w:t>
            </w:r>
          </w:p>
        </w:tc>
        <w:tc>
          <w:tcPr>
            <w:tcW w:w="1134" w:type="dxa"/>
            <w:vMerge w:val="restart"/>
            <w:tcBorders>
              <w:top w:val="single" w:sz="8" w:space="0" w:color="auto"/>
              <w:left w:val="single" w:sz="4" w:space="0" w:color="auto"/>
              <w:bottom w:val="single" w:sz="8" w:space="0" w:color="auto"/>
              <w:right w:val="single" w:sz="4" w:space="0" w:color="auto"/>
            </w:tcBorders>
            <w:vAlign w:val="center"/>
            <w:hideMark/>
          </w:tcPr>
          <w:p w14:paraId="6043EE5A" w14:textId="77777777" w:rsidR="008D7F98" w:rsidRPr="00D62267" w:rsidRDefault="008D7F98" w:rsidP="008D7F98">
            <w:pPr>
              <w:spacing w:line="360" w:lineRule="exact"/>
              <w:jc w:val="distribute"/>
              <w:rPr>
                <w:rFonts w:hAnsi="標楷體"/>
                <w:sz w:val="20"/>
                <w:szCs w:val="20"/>
              </w:rPr>
            </w:pPr>
            <w:r w:rsidRPr="00D62267">
              <w:rPr>
                <w:rFonts w:hAnsi="標楷體" w:hint="eastAsia"/>
                <w:sz w:val="20"/>
                <w:szCs w:val="20"/>
              </w:rPr>
              <w:t>實際數</w:t>
            </w:r>
          </w:p>
        </w:tc>
        <w:tc>
          <w:tcPr>
            <w:tcW w:w="1945" w:type="dxa"/>
            <w:gridSpan w:val="2"/>
            <w:tcBorders>
              <w:top w:val="single" w:sz="8" w:space="0" w:color="auto"/>
              <w:left w:val="single" w:sz="4" w:space="0" w:color="auto"/>
              <w:bottom w:val="single" w:sz="4" w:space="0" w:color="auto"/>
              <w:right w:val="single" w:sz="4" w:space="0" w:color="auto"/>
            </w:tcBorders>
            <w:vAlign w:val="center"/>
            <w:hideMark/>
          </w:tcPr>
          <w:p w14:paraId="291BE364" w14:textId="77777777" w:rsidR="008D7F98" w:rsidRPr="00D62267" w:rsidRDefault="008D7F98" w:rsidP="005A33F7">
            <w:pPr>
              <w:spacing w:line="240" w:lineRule="exact"/>
              <w:jc w:val="distribute"/>
              <w:rPr>
                <w:rFonts w:hAnsi="標楷體"/>
                <w:sz w:val="20"/>
                <w:szCs w:val="20"/>
              </w:rPr>
            </w:pPr>
            <w:r w:rsidRPr="00D62267">
              <w:rPr>
                <w:rFonts w:hAnsi="標楷體" w:hint="eastAsia"/>
                <w:sz w:val="20"/>
                <w:szCs w:val="20"/>
              </w:rPr>
              <w:t>比較增減</w:t>
            </w:r>
          </w:p>
        </w:tc>
        <w:tc>
          <w:tcPr>
            <w:tcW w:w="3024" w:type="dxa"/>
            <w:vMerge w:val="restart"/>
            <w:tcBorders>
              <w:top w:val="single" w:sz="8" w:space="0" w:color="auto"/>
              <w:left w:val="single" w:sz="4" w:space="0" w:color="auto"/>
              <w:bottom w:val="single" w:sz="8" w:space="0" w:color="auto"/>
              <w:right w:val="nil"/>
            </w:tcBorders>
            <w:vAlign w:val="center"/>
            <w:hideMark/>
          </w:tcPr>
          <w:p w14:paraId="2DEF2E00" w14:textId="77777777" w:rsidR="008D7F98" w:rsidRPr="00D62267" w:rsidRDefault="008D7F98" w:rsidP="008D7F98">
            <w:pPr>
              <w:spacing w:line="360" w:lineRule="exact"/>
              <w:jc w:val="distribute"/>
              <w:rPr>
                <w:rFonts w:hAnsi="標楷體"/>
                <w:sz w:val="20"/>
                <w:szCs w:val="20"/>
              </w:rPr>
            </w:pPr>
            <w:r w:rsidRPr="00D62267">
              <w:rPr>
                <w:rFonts w:hAnsi="標楷體" w:hint="eastAsia"/>
                <w:sz w:val="20"/>
                <w:szCs w:val="20"/>
              </w:rPr>
              <w:t>增減原因說明</w:t>
            </w:r>
          </w:p>
        </w:tc>
      </w:tr>
      <w:tr w:rsidR="004036AB" w:rsidRPr="008D7F98" w14:paraId="3758FC24" w14:textId="77777777" w:rsidTr="007C6D60">
        <w:trPr>
          <w:cantSplit/>
          <w:trHeight w:val="349"/>
        </w:trPr>
        <w:tc>
          <w:tcPr>
            <w:tcW w:w="2058" w:type="dxa"/>
            <w:vMerge/>
            <w:tcBorders>
              <w:top w:val="single" w:sz="8" w:space="0" w:color="auto"/>
              <w:left w:val="nil"/>
              <w:bottom w:val="single" w:sz="8" w:space="0" w:color="auto"/>
              <w:right w:val="single" w:sz="4" w:space="0" w:color="auto"/>
            </w:tcBorders>
            <w:vAlign w:val="center"/>
            <w:hideMark/>
          </w:tcPr>
          <w:p w14:paraId="4A59D01F" w14:textId="77777777" w:rsidR="008D7F98" w:rsidRPr="008D7F98" w:rsidRDefault="008D7F98" w:rsidP="008D7F98">
            <w:pPr>
              <w:widowControl/>
              <w:spacing w:line="360" w:lineRule="exact"/>
              <w:rPr>
                <w:rFonts w:hAnsi="標楷體"/>
              </w:rPr>
            </w:pPr>
          </w:p>
        </w:tc>
        <w:tc>
          <w:tcPr>
            <w:tcW w:w="560" w:type="dxa"/>
            <w:vMerge/>
            <w:tcBorders>
              <w:top w:val="single" w:sz="8" w:space="0" w:color="auto"/>
              <w:left w:val="single" w:sz="4" w:space="0" w:color="auto"/>
              <w:bottom w:val="single" w:sz="8" w:space="0" w:color="auto"/>
              <w:right w:val="single" w:sz="4" w:space="0" w:color="auto"/>
            </w:tcBorders>
            <w:vAlign w:val="center"/>
            <w:hideMark/>
          </w:tcPr>
          <w:p w14:paraId="72920116" w14:textId="77777777" w:rsidR="008D7F98" w:rsidRPr="008D7F98" w:rsidRDefault="008D7F98" w:rsidP="008D7F98">
            <w:pPr>
              <w:widowControl/>
              <w:spacing w:line="360" w:lineRule="exact"/>
              <w:rPr>
                <w:rFonts w:hAnsi="標楷體"/>
              </w:rPr>
            </w:pPr>
          </w:p>
        </w:tc>
        <w:tc>
          <w:tcPr>
            <w:tcW w:w="1176" w:type="dxa"/>
            <w:vMerge/>
            <w:tcBorders>
              <w:top w:val="single" w:sz="8" w:space="0" w:color="auto"/>
              <w:left w:val="single" w:sz="4" w:space="0" w:color="auto"/>
              <w:bottom w:val="single" w:sz="8" w:space="0" w:color="auto"/>
              <w:right w:val="single" w:sz="4" w:space="0" w:color="auto"/>
            </w:tcBorders>
            <w:vAlign w:val="center"/>
            <w:hideMark/>
          </w:tcPr>
          <w:p w14:paraId="6640A24D" w14:textId="77777777" w:rsidR="008D7F98" w:rsidRPr="008D7F98" w:rsidRDefault="008D7F98" w:rsidP="008D7F98">
            <w:pPr>
              <w:widowControl/>
              <w:spacing w:line="360" w:lineRule="exact"/>
              <w:rPr>
                <w:rFonts w:hAnsi="標楷體"/>
              </w:rPr>
            </w:pPr>
          </w:p>
        </w:tc>
        <w:tc>
          <w:tcPr>
            <w:tcW w:w="1134" w:type="dxa"/>
            <w:vMerge/>
            <w:tcBorders>
              <w:top w:val="single" w:sz="8" w:space="0" w:color="auto"/>
              <w:left w:val="single" w:sz="4" w:space="0" w:color="auto"/>
              <w:bottom w:val="single" w:sz="8" w:space="0" w:color="auto"/>
              <w:right w:val="single" w:sz="4" w:space="0" w:color="auto"/>
            </w:tcBorders>
            <w:vAlign w:val="center"/>
            <w:hideMark/>
          </w:tcPr>
          <w:p w14:paraId="589F40CF" w14:textId="77777777" w:rsidR="008D7F98" w:rsidRPr="008D7F98" w:rsidRDefault="008D7F98" w:rsidP="008D7F98">
            <w:pPr>
              <w:widowControl/>
              <w:spacing w:line="360" w:lineRule="exact"/>
              <w:rPr>
                <w:rFonts w:hAnsi="標楷體"/>
              </w:rPr>
            </w:pPr>
          </w:p>
        </w:tc>
        <w:tc>
          <w:tcPr>
            <w:tcW w:w="1035" w:type="dxa"/>
            <w:tcBorders>
              <w:top w:val="single" w:sz="4" w:space="0" w:color="auto"/>
              <w:left w:val="single" w:sz="4" w:space="0" w:color="auto"/>
              <w:bottom w:val="single" w:sz="8" w:space="0" w:color="auto"/>
              <w:right w:val="single" w:sz="4" w:space="0" w:color="auto"/>
            </w:tcBorders>
            <w:vAlign w:val="center"/>
            <w:hideMark/>
          </w:tcPr>
          <w:p w14:paraId="7086210F" w14:textId="77777777" w:rsidR="008D7F98" w:rsidRPr="00D62267" w:rsidRDefault="008D7F98" w:rsidP="005A33F7">
            <w:pPr>
              <w:spacing w:line="240" w:lineRule="exact"/>
              <w:jc w:val="center"/>
              <w:rPr>
                <w:rFonts w:hAnsi="標楷體"/>
                <w:sz w:val="20"/>
                <w:szCs w:val="20"/>
              </w:rPr>
            </w:pPr>
            <w:r w:rsidRPr="002D1021">
              <w:rPr>
                <w:rFonts w:hAnsi="標楷體" w:hint="eastAsia"/>
                <w:spacing w:val="105"/>
                <w:kern w:val="0"/>
                <w:sz w:val="20"/>
                <w:szCs w:val="20"/>
                <w:fitText w:val="1021" w:id="-1498160128"/>
              </w:rPr>
              <w:t>增減</w:t>
            </w:r>
            <w:r w:rsidRPr="002D1021">
              <w:rPr>
                <w:rFonts w:hAnsi="標楷體" w:hint="eastAsia"/>
                <w:kern w:val="0"/>
                <w:sz w:val="20"/>
                <w:szCs w:val="20"/>
                <w:fitText w:val="1021" w:id="-1498160128"/>
              </w:rPr>
              <w:t>數</w:t>
            </w:r>
          </w:p>
        </w:tc>
        <w:tc>
          <w:tcPr>
            <w:tcW w:w="910" w:type="dxa"/>
            <w:tcBorders>
              <w:top w:val="single" w:sz="4" w:space="0" w:color="auto"/>
              <w:left w:val="single" w:sz="4" w:space="0" w:color="auto"/>
              <w:bottom w:val="single" w:sz="8" w:space="0" w:color="auto"/>
              <w:right w:val="single" w:sz="4" w:space="0" w:color="auto"/>
            </w:tcBorders>
            <w:vAlign w:val="center"/>
            <w:hideMark/>
          </w:tcPr>
          <w:p w14:paraId="64AF30D0" w14:textId="77777777" w:rsidR="008D7F98" w:rsidRPr="00D62267" w:rsidRDefault="008D7F98" w:rsidP="005A33F7">
            <w:pPr>
              <w:spacing w:line="240" w:lineRule="exact"/>
              <w:jc w:val="center"/>
              <w:rPr>
                <w:rFonts w:hAnsi="標楷體"/>
                <w:sz w:val="20"/>
                <w:szCs w:val="20"/>
              </w:rPr>
            </w:pPr>
            <w:r w:rsidRPr="00D62267">
              <w:rPr>
                <w:rFonts w:hAnsi="標楷體" w:hint="eastAsia"/>
                <w:sz w:val="20"/>
                <w:szCs w:val="20"/>
              </w:rPr>
              <w:t>％</w:t>
            </w:r>
          </w:p>
        </w:tc>
        <w:tc>
          <w:tcPr>
            <w:tcW w:w="3024" w:type="dxa"/>
            <w:vMerge/>
            <w:tcBorders>
              <w:top w:val="single" w:sz="8" w:space="0" w:color="auto"/>
              <w:left w:val="single" w:sz="4" w:space="0" w:color="auto"/>
              <w:bottom w:val="single" w:sz="8" w:space="0" w:color="auto"/>
              <w:right w:val="nil"/>
            </w:tcBorders>
            <w:vAlign w:val="center"/>
            <w:hideMark/>
          </w:tcPr>
          <w:p w14:paraId="2FF078D9" w14:textId="77777777" w:rsidR="008D7F98" w:rsidRPr="008D7F98" w:rsidRDefault="008D7F98" w:rsidP="008D7F98">
            <w:pPr>
              <w:widowControl/>
              <w:spacing w:line="360" w:lineRule="exact"/>
              <w:rPr>
                <w:rFonts w:hAnsi="標楷體"/>
              </w:rPr>
            </w:pPr>
          </w:p>
        </w:tc>
      </w:tr>
      <w:tr w:rsidR="006A66CC" w:rsidRPr="008D7F98" w14:paraId="663513A6" w14:textId="77777777" w:rsidTr="00D62267">
        <w:tc>
          <w:tcPr>
            <w:tcW w:w="2058" w:type="dxa"/>
            <w:tcBorders>
              <w:top w:val="nil"/>
              <w:left w:val="nil"/>
              <w:bottom w:val="nil"/>
              <w:right w:val="single" w:sz="4" w:space="0" w:color="auto"/>
            </w:tcBorders>
            <w:vAlign w:val="center"/>
            <w:hideMark/>
          </w:tcPr>
          <w:p w14:paraId="6BCDCCB7" w14:textId="6242DCC2" w:rsidR="006A66CC" w:rsidRPr="00EF4048" w:rsidRDefault="006A66CC" w:rsidP="00C907D7">
            <w:pPr>
              <w:spacing w:line="400" w:lineRule="exact"/>
              <w:rPr>
                <w:rFonts w:hAnsi="標楷體"/>
                <w:sz w:val="20"/>
                <w:szCs w:val="20"/>
              </w:rPr>
            </w:pPr>
            <w:r>
              <w:rPr>
                <w:rFonts w:hAnsi="標楷體" w:hint="eastAsia"/>
                <w:noProof/>
                <w:sz w:val="20"/>
                <w:szCs w:val="20"/>
              </w:rPr>
              <w:t>（</w:t>
            </w:r>
            <w:r w:rsidRPr="00EF4048">
              <w:rPr>
                <w:rFonts w:hAnsi="標楷體" w:hint="eastAsia"/>
                <w:noProof/>
                <w:sz w:val="20"/>
                <w:szCs w:val="20"/>
              </w:rPr>
              <w:t>1</w:t>
            </w:r>
            <w:r>
              <w:rPr>
                <w:rFonts w:hAnsi="標楷體" w:hint="eastAsia"/>
                <w:noProof/>
                <w:sz w:val="20"/>
                <w:szCs w:val="20"/>
              </w:rPr>
              <w:t>）</w:t>
            </w:r>
            <w:r w:rsidRPr="00EF4048">
              <w:rPr>
                <w:rFonts w:hAnsi="標楷體" w:hint="eastAsia"/>
                <w:noProof/>
                <w:sz w:val="20"/>
                <w:szCs w:val="20"/>
              </w:rPr>
              <w:t>生產計畫</w:t>
            </w:r>
          </w:p>
        </w:tc>
        <w:tc>
          <w:tcPr>
            <w:tcW w:w="560" w:type="dxa"/>
            <w:tcBorders>
              <w:top w:val="nil"/>
              <w:left w:val="single" w:sz="4" w:space="0" w:color="auto"/>
              <w:bottom w:val="nil"/>
              <w:right w:val="single" w:sz="4" w:space="0" w:color="auto"/>
            </w:tcBorders>
            <w:vAlign w:val="center"/>
          </w:tcPr>
          <w:p w14:paraId="513367F0" w14:textId="77777777" w:rsidR="006A66CC" w:rsidRPr="00EF4048" w:rsidRDefault="006A66CC" w:rsidP="00FA6FED">
            <w:pPr>
              <w:spacing w:line="400" w:lineRule="exact"/>
              <w:jc w:val="center"/>
              <w:rPr>
                <w:rFonts w:hAnsi="標楷體"/>
                <w:sz w:val="20"/>
                <w:szCs w:val="20"/>
              </w:rPr>
            </w:pPr>
          </w:p>
        </w:tc>
        <w:tc>
          <w:tcPr>
            <w:tcW w:w="1176" w:type="dxa"/>
            <w:tcBorders>
              <w:top w:val="nil"/>
              <w:left w:val="single" w:sz="4" w:space="0" w:color="auto"/>
              <w:bottom w:val="nil"/>
              <w:right w:val="single" w:sz="4" w:space="0" w:color="auto"/>
            </w:tcBorders>
            <w:vAlign w:val="center"/>
          </w:tcPr>
          <w:p w14:paraId="3C274BE9" w14:textId="77777777" w:rsidR="006A66CC" w:rsidRPr="00EF4048" w:rsidRDefault="006A66CC" w:rsidP="00FA6FED">
            <w:pPr>
              <w:spacing w:line="400" w:lineRule="exact"/>
              <w:jc w:val="right"/>
              <w:rPr>
                <w:rFonts w:hAnsi="標楷體"/>
                <w:sz w:val="20"/>
                <w:szCs w:val="20"/>
              </w:rPr>
            </w:pPr>
          </w:p>
        </w:tc>
        <w:tc>
          <w:tcPr>
            <w:tcW w:w="1134" w:type="dxa"/>
            <w:tcBorders>
              <w:top w:val="nil"/>
              <w:left w:val="single" w:sz="4" w:space="0" w:color="auto"/>
              <w:bottom w:val="nil"/>
              <w:right w:val="single" w:sz="4" w:space="0" w:color="auto"/>
            </w:tcBorders>
            <w:vAlign w:val="center"/>
          </w:tcPr>
          <w:p w14:paraId="4A980ECC" w14:textId="77777777" w:rsidR="006A66CC" w:rsidRPr="00EF4048" w:rsidRDefault="006A66CC" w:rsidP="00FA6FED">
            <w:pPr>
              <w:spacing w:line="400" w:lineRule="exact"/>
              <w:jc w:val="right"/>
              <w:rPr>
                <w:rFonts w:hAnsi="標楷體"/>
                <w:sz w:val="20"/>
                <w:szCs w:val="20"/>
              </w:rPr>
            </w:pPr>
          </w:p>
        </w:tc>
        <w:tc>
          <w:tcPr>
            <w:tcW w:w="1035" w:type="dxa"/>
            <w:tcBorders>
              <w:top w:val="nil"/>
              <w:left w:val="single" w:sz="4" w:space="0" w:color="auto"/>
              <w:bottom w:val="nil"/>
              <w:right w:val="single" w:sz="4" w:space="0" w:color="auto"/>
            </w:tcBorders>
            <w:vAlign w:val="center"/>
          </w:tcPr>
          <w:p w14:paraId="467C8A31" w14:textId="77777777" w:rsidR="006A66CC" w:rsidRPr="00EF4048" w:rsidRDefault="006A66CC" w:rsidP="00FA6FED">
            <w:pPr>
              <w:spacing w:line="400" w:lineRule="exact"/>
              <w:jc w:val="right"/>
              <w:rPr>
                <w:rFonts w:hAnsi="標楷體"/>
                <w:sz w:val="20"/>
                <w:szCs w:val="20"/>
              </w:rPr>
            </w:pPr>
          </w:p>
        </w:tc>
        <w:tc>
          <w:tcPr>
            <w:tcW w:w="910" w:type="dxa"/>
            <w:tcBorders>
              <w:top w:val="nil"/>
              <w:left w:val="single" w:sz="4" w:space="0" w:color="auto"/>
              <w:bottom w:val="nil"/>
              <w:right w:val="single" w:sz="4" w:space="0" w:color="auto"/>
            </w:tcBorders>
            <w:vAlign w:val="center"/>
          </w:tcPr>
          <w:p w14:paraId="32CE4AB9" w14:textId="77777777" w:rsidR="006A66CC" w:rsidRPr="00EF4048" w:rsidRDefault="006A66CC" w:rsidP="00FA6FED">
            <w:pPr>
              <w:spacing w:line="400" w:lineRule="exact"/>
              <w:jc w:val="right"/>
              <w:rPr>
                <w:rFonts w:hAnsi="標楷體"/>
                <w:sz w:val="20"/>
                <w:szCs w:val="20"/>
              </w:rPr>
            </w:pPr>
          </w:p>
        </w:tc>
        <w:tc>
          <w:tcPr>
            <w:tcW w:w="3024" w:type="dxa"/>
            <w:tcBorders>
              <w:top w:val="nil"/>
              <w:left w:val="single" w:sz="4" w:space="0" w:color="auto"/>
              <w:bottom w:val="nil"/>
              <w:right w:val="nil"/>
            </w:tcBorders>
            <w:vAlign w:val="center"/>
          </w:tcPr>
          <w:p w14:paraId="2F157BA4" w14:textId="77777777" w:rsidR="006A66CC" w:rsidRPr="00EF4048" w:rsidRDefault="006A66CC" w:rsidP="00FA6FED">
            <w:pPr>
              <w:spacing w:line="400" w:lineRule="exact"/>
              <w:rPr>
                <w:rFonts w:hAnsi="標楷體"/>
                <w:w w:val="90"/>
                <w:sz w:val="20"/>
                <w:szCs w:val="20"/>
              </w:rPr>
            </w:pPr>
          </w:p>
        </w:tc>
      </w:tr>
      <w:tr w:rsidR="006A66CC" w:rsidRPr="00F80739" w14:paraId="3929E55F" w14:textId="77777777" w:rsidTr="00D62267">
        <w:tc>
          <w:tcPr>
            <w:tcW w:w="2058" w:type="dxa"/>
            <w:tcBorders>
              <w:top w:val="nil"/>
              <w:left w:val="nil"/>
              <w:bottom w:val="nil"/>
              <w:right w:val="single" w:sz="4" w:space="0" w:color="auto"/>
            </w:tcBorders>
            <w:vAlign w:val="center"/>
            <w:hideMark/>
          </w:tcPr>
          <w:p w14:paraId="1D3FB5AD" w14:textId="5AECFA16" w:rsidR="006A66CC" w:rsidRPr="00B922BA" w:rsidRDefault="006A66CC" w:rsidP="006A66CC">
            <w:pPr>
              <w:spacing w:line="380" w:lineRule="exact"/>
              <w:ind w:leftChars="210" w:left="504"/>
              <w:rPr>
                <w:rFonts w:hAnsi="標楷體"/>
                <w:noProof/>
                <w:sz w:val="20"/>
                <w:szCs w:val="20"/>
              </w:rPr>
            </w:pPr>
            <w:r>
              <w:rPr>
                <w:rFonts w:hAnsi="標楷體" w:hint="eastAsia"/>
                <w:noProof/>
                <w:sz w:val="20"/>
                <w:szCs w:val="20"/>
              </w:rPr>
              <w:t>Ａ</w:t>
            </w:r>
            <w:r w:rsidRPr="00B922BA">
              <w:rPr>
                <w:rFonts w:hAnsi="標楷體" w:hint="eastAsia"/>
                <w:noProof/>
                <w:sz w:val="20"/>
                <w:szCs w:val="20"/>
              </w:rPr>
              <w:t>.長壽牌菸</w:t>
            </w:r>
          </w:p>
        </w:tc>
        <w:tc>
          <w:tcPr>
            <w:tcW w:w="560" w:type="dxa"/>
            <w:tcBorders>
              <w:top w:val="nil"/>
              <w:left w:val="single" w:sz="4" w:space="0" w:color="auto"/>
              <w:bottom w:val="nil"/>
              <w:right w:val="single" w:sz="4" w:space="0" w:color="auto"/>
            </w:tcBorders>
            <w:vAlign w:val="center"/>
            <w:hideMark/>
          </w:tcPr>
          <w:p w14:paraId="302976AE" w14:textId="77777777" w:rsidR="006A66CC" w:rsidRPr="00EF4048" w:rsidRDefault="006A66CC" w:rsidP="00B922BA">
            <w:pPr>
              <w:spacing w:line="380" w:lineRule="exact"/>
              <w:jc w:val="center"/>
              <w:rPr>
                <w:rFonts w:hAnsi="標楷體"/>
                <w:spacing w:val="-4"/>
                <w:sz w:val="20"/>
                <w:szCs w:val="20"/>
              </w:rPr>
            </w:pPr>
            <w:r w:rsidRPr="00EF4048">
              <w:rPr>
                <w:rFonts w:hAnsi="標楷體" w:hint="eastAsia"/>
                <w:noProof/>
                <w:spacing w:val="-4"/>
                <w:sz w:val="20"/>
                <w:szCs w:val="20"/>
              </w:rPr>
              <w:t>箱</w:t>
            </w:r>
          </w:p>
        </w:tc>
        <w:tc>
          <w:tcPr>
            <w:tcW w:w="1176" w:type="dxa"/>
            <w:tcBorders>
              <w:top w:val="nil"/>
              <w:left w:val="single" w:sz="4" w:space="0" w:color="auto"/>
              <w:bottom w:val="nil"/>
              <w:right w:val="single" w:sz="4" w:space="0" w:color="auto"/>
            </w:tcBorders>
            <w:vAlign w:val="center"/>
            <w:hideMark/>
          </w:tcPr>
          <w:p w14:paraId="41BAB9F7" w14:textId="77777777" w:rsidR="006A66CC" w:rsidRPr="00EF4048" w:rsidRDefault="006A66CC" w:rsidP="00B922BA">
            <w:pPr>
              <w:spacing w:line="380" w:lineRule="exact"/>
              <w:ind w:rightChars="11" w:right="26"/>
              <w:jc w:val="right"/>
              <w:rPr>
                <w:rFonts w:hAnsi="標楷體"/>
                <w:sz w:val="20"/>
                <w:szCs w:val="20"/>
              </w:rPr>
            </w:pPr>
            <w:r w:rsidRPr="00EF4048">
              <w:rPr>
                <w:rFonts w:hAnsi="標楷體" w:hint="eastAsia"/>
                <w:noProof/>
                <w:sz w:val="20"/>
                <w:szCs w:val="20"/>
              </w:rPr>
              <w:t>141,398</w:t>
            </w:r>
          </w:p>
        </w:tc>
        <w:tc>
          <w:tcPr>
            <w:tcW w:w="1134" w:type="dxa"/>
            <w:tcBorders>
              <w:top w:val="nil"/>
              <w:left w:val="single" w:sz="4" w:space="0" w:color="auto"/>
              <w:bottom w:val="nil"/>
              <w:right w:val="single" w:sz="4" w:space="0" w:color="auto"/>
            </w:tcBorders>
            <w:vAlign w:val="center"/>
            <w:hideMark/>
          </w:tcPr>
          <w:p w14:paraId="337D20E2" w14:textId="77777777" w:rsidR="006A66CC" w:rsidRPr="00EF4048" w:rsidRDefault="006A66CC" w:rsidP="00B922BA">
            <w:pPr>
              <w:spacing w:line="380" w:lineRule="exact"/>
              <w:ind w:rightChars="17" w:right="41"/>
              <w:jc w:val="right"/>
              <w:rPr>
                <w:rFonts w:hAnsi="標楷體"/>
                <w:sz w:val="20"/>
                <w:szCs w:val="20"/>
              </w:rPr>
            </w:pPr>
            <w:r w:rsidRPr="00EF4048">
              <w:rPr>
                <w:rFonts w:hAnsi="標楷體" w:hint="eastAsia"/>
                <w:noProof/>
                <w:sz w:val="20"/>
                <w:szCs w:val="20"/>
              </w:rPr>
              <w:t>119,599</w:t>
            </w:r>
          </w:p>
        </w:tc>
        <w:tc>
          <w:tcPr>
            <w:tcW w:w="1035" w:type="dxa"/>
            <w:tcBorders>
              <w:top w:val="nil"/>
              <w:left w:val="single" w:sz="4" w:space="0" w:color="auto"/>
              <w:bottom w:val="nil"/>
              <w:right w:val="single" w:sz="4" w:space="0" w:color="auto"/>
            </w:tcBorders>
            <w:vAlign w:val="center"/>
            <w:hideMark/>
          </w:tcPr>
          <w:p w14:paraId="62634402" w14:textId="77777777" w:rsidR="006A66CC" w:rsidRPr="00EF4048" w:rsidRDefault="006A66CC" w:rsidP="00B922BA">
            <w:pPr>
              <w:spacing w:line="380" w:lineRule="exact"/>
              <w:jc w:val="right"/>
              <w:rPr>
                <w:rFonts w:hAnsi="標楷體"/>
                <w:sz w:val="20"/>
                <w:szCs w:val="20"/>
              </w:rPr>
            </w:pPr>
            <w:r w:rsidRPr="00EF4048">
              <w:rPr>
                <w:rFonts w:hAnsi="標楷體" w:hint="eastAsia"/>
                <w:noProof/>
                <w:sz w:val="20"/>
                <w:szCs w:val="20"/>
              </w:rPr>
              <w:t>- 21,799</w:t>
            </w:r>
          </w:p>
        </w:tc>
        <w:tc>
          <w:tcPr>
            <w:tcW w:w="910" w:type="dxa"/>
            <w:tcBorders>
              <w:top w:val="nil"/>
              <w:left w:val="single" w:sz="4" w:space="0" w:color="auto"/>
              <w:bottom w:val="nil"/>
              <w:right w:val="single" w:sz="4" w:space="0" w:color="auto"/>
            </w:tcBorders>
            <w:vAlign w:val="center"/>
            <w:hideMark/>
          </w:tcPr>
          <w:p w14:paraId="1534ECA0" w14:textId="77777777" w:rsidR="006A66CC" w:rsidRPr="00EF4048" w:rsidRDefault="006A66CC" w:rsidP="00D62267">
            <w:pPr>
              <w:spacing w:line="380" w:lineRule="exact"/>
              <w:ind w:rightChars="20" w:right="48"/>
              <w:jc w:val="right"/>
              <w:rPr>
                <w:rFonts w:hAnsi="標楷體"/>
                <w:spacing w:val="-12"/>
                <w:sz w:val="20"/>
                <w:szCs w:val="20"/>
              </w:rPr>
            </w:pPr>
            <w:r w:rsidRPr="00EF4048">
              <w:rPr>
                <w:rFonts w:hAnsi="標楷體" w:hint="eastAsia"/>
                <w:noProof/>
                <w:spacing w:val="-12"/>
                <w:sz w:val="20"/>
                <w:szCs w:val="20"/>
              </w:rPr>
              <w:t>- 15.42</w:t>
            </w:r>
          </w:p>
        </w:tc>
        <w:tc>
          <w:tcPr>
            <w:tcW w:w="3024" w:type="dxa"/>
            <w:tcBorders>
              <w:top w:val="nil"/>
              <w:left w:val="single" w:sz="4" w:space="0" w:color="auto"/>
              <w:bottom w:val="nil"/>
              <w:right w:val="nil"/>
            </w:tcBorders>
            <w:vAlign w:val="center"/>
            <w:hideMark/>
          </w:tcPr>
          <w:p w14:paraId="2A667F2F" w14:textId="77777777" w:rsidR="006A66CC" w:rsidRPr="00B922BA" w:rsidRDefault="006A66CC" w:rsidP="00B922BA">
            <w:pPr>
              <w:spacing w:line="380" w:lineRule="exact"/>
              <w:rPr>
                <w:rFonts w:hAnsi="標楷體"/>
                <w:noProof/>
                <w:spacing w:val="-4"/>
                <w:sz w:val="20"/>
                <w:szCs w:val="20"/>
              </w:rPr>
            </w:pPr>
            <w:r w:rsidRPr="00B922BA">
              <w:rPr>
                <w:rFonts w:hAnsi="標楷體" w:hint="eastAsia"/>
                <w:noProof/>
                <w:spacing w:val="-4"/>
                <w:sz w:val="20"/>
                <w:szCs w:val="20"/>
              </w:rPr>
              <w:t>市場需求未如預期，配合減產。</w:t>
            </w:r>
          </w:p>
        </w:tc>
      </w:tr>
      <w:tr w:rsidR="006A66CC" w:rsidRPr="00F80739" w14:paraId="0F375DCB" w14:textId="77777777" w:rsidTr="00D62267">
        <w:tc>
          <w:tcPr>
            <w:tcW w:w="2058" w:type="dxa"/>
            <w:tcBorders>
              <w:top w:val="nil"/>
              <w:left w:val="nil"/>
              <w:bottom w:val="nil"/>
              <w:right w:val="single" w:sz="4" w:space="0" w:color="auto"/>
            </w:tcBorders>
            <w:vAlign w:val="center"/>
            <w:hideMark/>
          </w:tcPr>
          <w:p w14:paraId="1751494D" w14:textId="354CCAFD" w:rsidR="006A66CC" w:rsidRPr="00B922BA" w:rsidRDefault="006A66CC" w:rsidP="006A66CC">
            <w:pPr>
              <w:spacing w:line="380" w:lineRule="exact"/>
              <w:ind w:leftChars="210" w:left="504"/>
              <w:rPr>
                <w:rFonts w:hAnsi="標楷體"/>
                <w:noProof/>
                <w:sz w:val="20"/>
                <w:szCs w:val="20"/>
              </w:rPr>
            </w:pPr>
            <w:r>
              <w:rPr>
                <w:rFonts w:hAnsi="標楷體" w:hint="eastAsia"/>
                <w:noProof/>
                <w:sz w:val="20"/>
                <w:szCs w:val="20"/>
              </w:rPr>
              <w:t>Ｂ</w:t>
            </w:r>
            <w:r w:rsidRPr="00B922BA">
              <w:rPr>
                <w:rFonts w:hAnsi="標楷體" w:hint="eastAsia"/>
                <w:noProof/>
                <w:sz w:val="20"/>
                <w:szCs w:val="20"/>
              </w:rPr>
              <w:t>.尊爵牌菸</w:t>
            </w:r>
          </w:p>
        </w:tc>
        <w:tc>
          <w:tcPr>
            <w:tcW w:w="560" w:type="dxa"/>
            <w:tcBorders>
              <w:top w:val="nil"/>
              <w:left w:val="single" w:sz="4" w:space="0" w:color="auto"/>
              <w:bottom w:val="nil"/>
              <w:right w:val="single" w:sz="4" w:space="0" w:color="auto"/>
            </w:tcBorders>
            <w:vAlign w:val="center"/>
            <w:hideMark/>
          </w:tcPr>
          <w:p w14:paraId="2475D602" w14:textId="77777777" w:rsidR="006A66CC" w:rsidRPr="00EF4048" w:rsidRDefault="006A66CC" w:rsidP="00B922BA">
            <w:pPr>
              <w:spacing w:line="380" w:lineRule="exact"/>
              <w:jc w:val="center"/>
              <w:rPr>
                <w:rFonts w:hAnsi="標楷體"/>
                <w:spacing w:val="-4"/>
                <w:sz w:val="20"/>
                <w:szCs w:val="20"/>
              </w:rPr>
            </w:pPr>
            <w:r w:rsidRPr="00EF4048">
              <w:rPr>
                <w:rFonts w:hAnsi="標楷體" w:hint="eastAsia"/>
                <w:noProof/>
                <w:spacing w:val="-4"/>
                <w:sz w:val="20"/>
                <w:szCs w:val="20"/>
              </w:rPr>
              <w:t>箱</w:t>
            </w:r>
          </w:p>
        </w:tc>
        <w:tc>
          <w:tcPr>
            <w:tcW w:w="1176" w:type="dxa"/>
            <w:tcBorders>
              <w:top w:val="nil"/>
              <w:left w:val="single" w:sz="4" w:space="0" w:color="auto"/>
              <w:bottom w:val="nil"/>
              <w:right w:val="single" w:sz="4" w:space="0" w:color="auto"/>
            </w:tcBorders>
            <w:vAlign w:val="center"/>
            <w:hideMark/>
          </w:tcPr>
          <w:p w14:paraId="579FC5B2" w14:textId="77777777" w:rsidR="006A66CC" w:rsidRPr="00EF4048" w:rsidRDefault="006A66CC" w:rsidP="00B922BA">
            <w:pPr>
              <w:spacing w:line="380" w:lineRule="exact"/>
              <w:ind w:rightChars="11" w:right="26"/>
              <w:jc w:val="right"/>
              <w:rPr>
                <w:rFonts w:hAnsi="標楷體"/>
                <w:sz w:val="20"/>
                <w:szCs w:val="20"/>
              </w:rPr>
            </w:pPr>
            <w:r w:rsidRPr="00EF4048">
              <w:rPr>
                <w:rFonts w:hAnsi="標楷體" w:hint="eastAsia"/>
                <w:noProof/>
                <w:sz w:val="20"/>
                <w:szCs w:val="20"/>
              </w:rPr>
              <w:t>289,747</w:t>
            </w:r>
          </w:p>
        </w:tc>
        <w:tc>
          <w:tcPr>
            <w:tcW w:w="1134" w:type="dxa"/>
            <w:tcBorders>
              <w:top w:val="nil"/>
              <w:left w:val="single" w:sz="4" w:space="0" w:color="auto"/>
              <w:bottom w:val="nil"/>
              <w:right w:val="single" w:sz="4" w:space="0" w:color="auto"/>
            </w:tcBorders>
            <w:vAlign w:val="center"/>
            <w:hideMark/>
          </w:tcPr>
          <w:p w14:paraId="277015A2" w14:textId="77777777" w:rsidR="006A66CC" w:rsidRPr="00EF4048" w:rsidRDefault="006A66CC" w:rsidP="00B922BA">
            <w:pPr>
              <w:spacing w:line="380" w:lineRule="exact"/>
              <w:ind w:rightChars="17" w:right="41"/>
              <w:jc w:val="right"/>
              <w:rPr>
                <w:rFonts w:hAnsi="標楷體"/>
                <w:sz w:val="20"/>
                <w:szCs w:val="20"/>
              </w:rPr>
            </w:pPr>
            <w:r w:rsidRPr="00EF4048">
              <w:rPr>
                <w:rFonts w:hAnsi="標楷體" w:hint="eastAsia"/>
                <w:noProof/>
                <w:sz w:val="20"/>
                <w:szCs w:val="20"/>
              </w:rPr>
              <w:t>287,462</w:t>
            </w:r>
          </w:p>
        </w:tc>
        <w:tc>
          <w:tcPr>
            <w:tcW w:w="1035" w:type="dxa"/>
            <w:tcBorders>
              <w:top w:val="nil"/>
              <w:left w:val="single" w:sz="4" w:space="0" w:color="auto"/>
              <w:bottom w:val="nil"/>
              <w:right w:val="single" w:sz="4" w:space="0" w:color="auto"/>
            </w:tcBorders>
            <w:vAlign w:val="center"/>
            <w:hideMark/>
          </w:tcPr>
          <w:p w14:paraId="11FAA4C5" w14:textId="77777777" w:rsidR="006A66CC" w:rsidRPr="00EF4048" w:rsidRDefault="006A66CC" w:rsidP="00B922BA">
            <w:pPr>
              <w:spacing w:line="380" w:lineRule="exact"/>
              <w:jc w:val="right"/>
              <w:rPr>
                <w:rFonts w:hAnsi="標楷體"/>
                <w:sz w:val="20"/>
                <w:szCs w:val="20"/>
              </w:rPr>
            </w:pPr>
            <w:r w:rsidRPr="00EF4048">
              <w:rPr>
                <w:rFonts w:hAnsi="標楷體" w:hint="eastAsia"/>
                <w:noProof/>
                <w:sz w:val="20"/>
                <w:szCs w:val="20"/>
              </w:rPr>
              <w:t>- 2,285</w:t>
            </w:r>
          </w:p>
        </w:tc>
        <w:tc>
          <w:tcPr>
            <w:tcW w:w="910" w:type="dxa"/>
            <w:tcBorders>
              <w:top w:val="nil"/>
              <w:left w:val="single" w:sz="4" w:space="0" w:color="auto"/>
              <w:bottom w:val="nil"/>
              <w:right w:val="single" w:sz="4" w:space="0" w:color="auto"/>
            </w:tcBorders>
            <w:vAlign w:val="center"/>
            <w:hideMark/>
          </w:tcPr>
          <w:p w14:paraId="578FE6E4" w14:textId="77777777" w:rsidR="006A66CC" w:rsidRPr="00EF4048" w:rsidRDefault="006A66CC" w:rsidP="00D62267">
            <w:pPr>
              <w:spacing w:line="380" w:lineRule="exact"/>
              <w:ind w:rightChars="20" w:right="48"/>
              <w:jc w:val="right"/>
              <w:rPr>
                <w:rFonts w:hAnsi="標楷體"/>
                <w:spacing w:val="-12"/>
                <w:sz w:val="20"/>
                <w:szCs w:val="20"/>
              </w:rPr>
            </w:pPr>
            <w:r w:rsidRPr="00EF4048">
              <w:rPr>
                <w:rFonts w:hAnsi="標楷體" w:hint="eastAsia"/>
                <w:noProof/>
                <w:spacing w:val="-12"/>
                <w:sz w:val="20"/>
                <w:szCs w:val="20"/>
              </w:rPr>
              <w:t>- 0.79</w:t>
            </w:r>
          </w:p>
        </w:tc>
        <w:tc>
          <w:tcPr>
            <w:tcW w:w="3024" w:type="dxa"/>
            <w:tcBorders>
              <w:top w:val="nil"/>
              <w:left w:val="single" w:sz="4" w:space="0" w:color="auto"/>
              <w:bottom w:val="nil"/>
              <w:right w:val="nil"/>
            </w:tcBorders>
            <w:vAlign w:val="center"/>
            <w:hideMark/>
          </w:tcPr>
          <w:p w14:paraId="4699A40D" w14:textId="77777777" w:rsidR="006A66CC" w:rsidRPr="00B922BA" w:rsidRDefault="006A66CC" w:rsidP="00B922BA">
            <w:pPr>
              <w:spacing w:line="380" w:lineRule="exact"/>
              <w:rPr>
                <w:rFonts w:hAnsi="標楷體"/>
                <w:noProof/>
                <w:spacing w:val="-4"/>
                <w:sz w:val="20"/>
                <w:szCs w:val="20"/>
              </w:rPr>
            </w:pPr>
            <w:r w:rsidRPr="00B922BA">
              <w:rPr>
                <w:rFonts w:hAnsi="標楷體" w:hint="eastAsia"/>
                <w:noProof/>
                <w:spacing w:val="-4"/>
                <w:sz w:val="20"/>
                <w:szCs w:val="20"/>
              </w:rPr>
              <w:t>配合上年度庫存量，減少生產。</w:t>
            </w:r>
          </w:p>
        </w:tc>
      </w:tr>
      <w:tr w:rsidR="006A66CC" w:rsidRPr="00F80739" w14:paraId="35FAC878" w14:textId="77777777" w:rsidTr="00D62267">
        <w:tc>
          <w:tcPr>
            <w:tcW w:w="2058" w:type="dxa"/>
            <w:tcBorders>
              <w:top w:val="nil"/>
              <w:left w:val="nil"/>
              <w:bottom w:val="nil"/>
              <w:right w:val="single" w:sz="4" w:space="0" w:color="auto"/>
            </w:tcBorders>
            <w:vAlign w:val="center"/>
            <w:hideMark/>
          </w:tcPr>
          <w:p w14:paraId="5A15EAC5" w14:textId="46C51F3D" w:rsidR="006A66CC" w:rsidRPr="00B922BA" w:rsidRDefault="006A66CC" w:rsidP="006A66CC">
            <w:pPr>
              <w:spacing w:line="380" w:lineRule="exact"/>
              <w:ind w:leftChars="210" w:left="504"/>
              <w:rPr>
                <w:rFonts w:hAnsi="標楷體"/>
                <w:noProof/>
                <w:sz w:val="20"/>
                <w:szCs w:val="20"/>
              </w:rPr>
            </w:pPr>
            <w:r>
              <w:rPr>
                <w:rFonts w:hAnsi="標楷體" w:hint="eastAsia"/>
                <w:noProof/>
                <w:sz w:val="20"/>
                <w:szCs w:val="20"/>
              </w:rPr>
              <w:t>Ｃ</w:t>
            </w:r>
            <w:r w:rsidRPr="00B922BA">
              <w:rPr>
                <w:rFonts w:hAnsi="標楷體" w:hint="eastAsia"/>
                <w:noProof/>
                <w:sz w:val="20"/>
                <w:szCs w:val="20"/>
              </w:rPr>
              <w:t>.王牌牌菸</w:t>
            </w:r>
          </w:p>
        </w:tc>
        <w:tc>
          <w:tcPr>
            <w:tcW w:w="560" w:type="dxa"/>
            <w:tcBorders>
              <w:top w:val="nil"/>
              <w:left w:val="single" w:sz="4" w:space="0" w:color="auto"/>
              <w:bottom w:val="nil"/>
              <w:right w:val="single" w:sz="4" w:space="0" w:color="auto"/>
            </w:tcBorders>
            <w:vAlign w:val="center"/>
            <w:hideMark/>
          </w:tcPr>
          <w:p w14:paraId="15DC5FFC" w14:textId="77777777" w:rsidR="006A66CC" w:rsidRPr="00EF4048" w:rsidRDefault="006A66CC" w:rsidP="00B922BA">
            <w:pPr>
              <w:spacing w:line="380" w:lineRule="exact"/>
              <w:jc w:val="center"/>
              <w:rPr>
                <w:rFonts w:hAnsi="標楷體"/>
                <w:spacing w:val="-4"/>
                <w:sz w:val="20"/>
                <w:szCs w:val="20"/>
              </w:rPr>
            </w:pPr>
            <w:r w:rsidRPr="00EF4048">
              <w:rPr>
                <w:rFonts w:hAnsi="標楷體" w:hint="eastAsia"/>
                <w:noProof/>
                <w:spacing w:val="-4"/>
                <w:sz w:val="20"/>
                <w:szCs w:val="20"/>
              </w:rPr>
              <w:t>箱</w:t>
            </w:r>
          </w:p>
        </w:tc>
        <w:tc>
          <w:tcPr>
            <w:tcW w:w="1176" w:type="dxa"/>
            <w:tcBorders>
              <w:top w:val="nil"/>
              <w:left w:val="single" w:sz="4" w:space="0" w:color="auto"/>
              <w:bottom w:val="nil"/>
              <w:right w:val="single" w:sz="4" w:space="0" w:color="auto"/>
            </w:tcBorders>
            <w:vAlign w:val="center"/>
            <w:hideMark/>
          </w:tcPr>
          <w:p w14:paraId="425B06E9" w14:textId="77777777" w:rsidR="006A66CC" w:rsidRPr="00EF4048" w:rsidRDefault="006A66CC" w:rsidP="00B922BA">
            <w:pPr>
              <w:spacing w:line="380" w:lineRule="exact"/>
              <w:ind w:rightChars="11" w:right="26"/>
              <w:jc w:val="right"/>
              <w:rPr>
                <w:rFonts w:hAnsi="標楷體"/>
                <w:sz w:val="20"/>
                <w:szCs w:val="20"/>
              </w:rPr>
            </w:pPr>
            <w:r w:rsidRPr="00EF4048">
              <w:rPr>
                <w:rFonts w:hAnsi="標楷體" w:hint="eastAsia"/>
                <w:noProof/>
                <w:sz w:val="20"/>
                <w:szCs w:val="20"/>
              </w:rPr>
              <w:t>89,312</w:t>
            </w:r>
          </w:p>
        </w:tc>
        <w:tc>
          <w:tcPr>
            <w:tcW w:w="1134" w:type="dxa"/>
            <w:tcBorders>
              <w:top w:val="nil"/>
              <w:left w:val="single" w:sz="4" w:space="0" w:color="auto"/>
              <w:bottom w:val="nil"/>
              <w:right w:val="single" w:sz="4" w:space="0" w:color="auto"/>
            </w:tcBorders>
            <w:vAlign w:val="center"/>
            <w:hideMark/>
          </w:tcPr>
          <w:p w14:paraId="3924F39C" w14:textId="77777777" w:rsidR="006A66CC" w:rsidRPr="00EF4048" w:rsidRDefault="006A66CC" w:rsidP="00B922BA">
            <w:pPr>
              <w:spacing w:line="380" w:lineRule="exact"/>
              <w:ind w:rightChars="17" w:right="41"/>
              <w:jc w:val="right"/>
              <w:rPr>
                <w:rFonts w:hAnsi="標楷體"/>
                <w:sz w:val="20"/>
                <w:szCs w:val="20"/>
              </w:rPr>
            </w:pPr>
            <w:r w:rsidRPr="00EF4048">
              <w:rPr>
                <w:rFonts w:hAnsi="標楷體" w:hint="eastAsia"/>
                <w:noProof/>
                <w:sz w:val="20"/>
                <w:szCs w:val="20"/>
              </w:rPr>
              <w:t>50,057</w:t>
            </w:r>
          </w:p>
        </w:tc>
        <w:tc>
          <w:tcPr>
            <w:tcW w:w="1035" w:type="dxa"/>
            <w:tcBorders>
              <w:top w:val="nil"/>
              <w:left w:val="single" w:sz="4" w:space="0" w:color="auto"/>
              <w:bottom w:val="nil"/>
              <w:right w:val="single" w:sz="4" w:space="0" w:color="auto"/>
            </w:tcBorders>
            <w:vAlign w:val="center"/>
            <w:hideMark/>
          </w:tcPr>
          <w:p w14:paraId="59A26EC7" w14:textId="77777777" w:rsidR="006A66CC" w:rsidRPr="00EF4048" w:rsidRDefault="006A66CC" w:rsidP="00B922BA">
            <w:pPr>
              <w:spacing w:line="380" w:lineRule="exact"/>
              <w:jc w:val="right"/>
              <w:rPr>
                <w:rFonts w:hAnsi="標楷體"/>
                <w:sz w:val="20"/>
                <w:szCs w:val="20"/>
              </w:rPr>
            </w:pPr>
            <w:r w:rsidRPr="00EF4048">
              <w:rPr>
                <w:rFonts w:hAnsi="標楷體" w:hint="eastAsia"/>
                <w:noProof/>
                <w:sz w:val="20"/>
                <w:szCs w:val="20"/>
              </w:rPr>
              <w:t>- 39,255</w:t>
            </w:r>
          </w:p>
        </w:tc>
        <w:tc>
          <w:tcPr>
            <w:tcW w:w="910" w:type="dxa"/>
            <w:tcBorders>
              <w:top w:val="nil"/>
              <w:left w:val="single" w:sz="4" w:space="0" w:color="auto"/>
              <w:bottom w:val="nil"/>
              <w:right w:val="single" w:sz="4" w:space="0" w:color="auto"/>
            </w:tcBorders>
            <w:vAlign w:val="center"/>
            <w:hideMark/>
          </w:tcPr>
          <w:p w14:paraId="4780B098" w14:textId="77777777" w:rsidR="006A66CC" w:rsidRPr="00EF4048" w:rsidRDefault="006A66CC" w:rsidP="00D62267">
            <w:pPr>
              <w:spacing w:line="380" w:lineRule="exact"/>
              <w:ind w:rightChars="20" w:right="48"/>
              <w:jc w:val="right"/>
              <w:rPr>
                <w:rFonts w:hAnsi="標楷體"/>
                <w:spacing w:val="-12"/>
                <w:sz w:val="20"/>
                <w:szCs w:val="20"/>
              </w:rPr>
            </w:pPr>
            <w:r w:rsidRPr="00EF4048">
              <w:rPr>
                <w:rFonts w:hAnsi="標楷體" w:hint="eastAsia"/>
                <w:noProof/>
                <w:spacing w:val="-12"/>
                <w:sz w:val="20"/>
                <w:szCs w:val="20"/>
              </w:rPr>
              <w:t>- 43.95</w:t>
            </w:r>
          </w:p>
        </w:tc>
        <w:tc>
          <w:tcPr>
            <w:tcW w:w="3024" w:type="dxa"/>
            <w:tcBorders>
              <w:top w:val="nil"/>
              <w:left w:val="single" w:sz="4" w:space="0" w:color="auto"/>
              <w:bottom w:val="nil"/>
              <w:right w:val="nil"/>
            </w:tcBorders>
            <w:vAlign w:val="center"/>
            <w:hideMark/>
          </w:tcPr>
          <w:p w14:paraId="2F038B11" w14:textId="77777777" w:rsidR="006A66CC" w:rsidRPr="00B922BA" w:rsidRDefault="006A66CC" w:rsidP="00B922BA">
            <w:pPr>
              <w:spacing w:line="380" w:lineRule="exact"/>
              <w:rPr>
                <w:rFonts w:hAnsi="標楷體"/>
                <w:noProof/>
                <w:spacing w:val="-4"/>
                <w:sz w:val="20"/>
                <w:szCs w:val="20"/>
              </w:rPr>
            </w:pPr>
            <w:r w:rsidRPr="00B922BA">
              <w:rPr>
                <w:rFonts w:hAnsi="標楷體" w:hint="eastAsia"/>
                <w:noProof/>
                <w:spacing w:val="-4"/>
                <w:sz w:val="20"/>
                <w:szCs w:val="20"/>
              </w:rPr>
              <w:t>市場需求未如預期，配合減產。</w:t>
            </w:r>
          </w:p>
        </w:tc>
      </w:tr>
      <w:tr w:rsidR="006A66CC" w:rsidRPr="00F80739" w14:paraId="70CACB5F" w14:textId="77777777" w:rsidTr="00D62267">
        <w:tc>
          <w:tcPr>
            <w:tcW w:w="2058" w:type="dxa"/>
            <w:tcBorders>
              <w:top w:val="nil"/>
              <w:left w:val="nil"/>
              <w:bottom w:val="nil"/>
              <w:right w:val="single" w:sz="4" w:space="0" w:color="auto"/>
            </w:tcBorders>
            <w:vAlign w:val="center"/>
            <w:hideMark/>
          </w:tcPr>
          <w:p w14:paraId="70E96D65" w14:textId="717A36BE" w:rsidR="006A66CC" w:rsidRPr="00B922BA" w:rsidRDefault="006A66CC" w:rsidP="006A66CC">
            <w:pPr>
              <w:spacing w:line="380" w:lineRule="exact"/>
              <w:ind w:leftChars="210" w:left="504"/>
              <w:rPr>
                <w:rFonts w:hAnsi="標楷體"/>
                <w:noProof/>
                <w:sz w:val="20"/>
                <w:szCs w:val="20"/>
              </w:rPr>
            </w:pPr>
            <w:r>
              <w:rPr>
                <w:rFonts w:hAnsi="標楷體" w:hint="eastAsia"/>
                <w:noProof/>
                <w:sz w:val="20"/>
                <w:szCs w:val="20"/>
              </w:rPr>
              <w:t>Ｄ</w:t>
            </w:r>
            <w:r w:rsidRPr="00B922BA">
              <w:rPr>
                <w:rFonts w:hAnsi="標楷體" w:hint="eastAsia"/>
                <w:noProof/>
                <w:sz w:val="20"/>
                <w:szCs w:val="20"/>
              </w:rPr>
              <w:t>.啤酒產品</w:t>
            </w:r>
          </w:p>
        </w:tc>
        <w:tc>
          <w:tcPr>
            <w:tcW w:w="560" w:type="dxa"/>
            <w:tcBorders>
              <w:top w:val="nil"/>
              <w:left w:val="single" w:sz="4" w:space="0" w:color="auto"/>
              <w:bottom w:val="nil"/>
              <w:right w:val="single" w:sz="4" w:space="0" w:color="auto"/>
            </w:tcBorders>
            <w:vAlign w:val="center"/>
            <w:hideMark/>
          </w:tcPr>
          <w:p w14:paraId="4616B8AC" w14:textId="77777777" w:rsidR="006A66CC" w:rsidRPr="00EF4048" w:rsidRDefault="006A66CC" w:rsidP="00B922BA">
            <w:pPr>
              <w:spacing w:line="380" w:lineRule="exact"/>
              <w:jc w:val="center"/>
              <w:rPr>
                <w:rFonts w:hAnsi="標楷體"/>
                <w:spacing w:val="-4"/>
                <w:sz w:val="20"/>
                <w:szCs w:val="20"/>
              </w:rPr>
            </w:pPr>
            <w:r w:rsidRPr="00EF4048">
              <w:rPr>
                <w:rFonts w:hAnsi="標楷體" w:hint="eastAsia"/>
                <w:noProof/>
                <w:spacing w:val="-4"/>
                <w:sz w:val="20"/>
                <w:szCs w:val="20"/>
              </w:rPr>
              <w:t>公石</w:t>
            </w:r>
          </w:p>
        </w:tc>
        <w:tc>
          <w:tcPr>
            <w:tcW w:w="1176" w:type="dxa"/>
            <w:tcBorders>
              <w:top w:val="nil"/>
              <w:left w:val="single" w:sz="4" w:space="0" w:color="auto"/>
              <w:bottom w:val="nil"/>
              <w:right w:val="single" w:sz="4" w:space="0" w:color="auto"/>
            </w:tcBorders>
            <w:vAlign w:val="center"/>
            <w:hideMark/>
          </w:tcPr>
          <w:p w14:paraId="70B7776C" w14:textId="77777777" w:rsidR="006A66CC" w:rsidRPr="00EF4048" w:rsidRDefault="006A66CC" w:rsidP="00B922BA">
            <w:pPr>
              <w:spacing w:line="380" w:lineRule="exact"/>
              <w:ind w:rightChars="11" w:right="26"/>
              <w:jc w:val="right"/>
              <w:rPr>
                <w:rFonts w:hAnsi="標楷體"/>
                <w:spacing w:val="-6"/>
                <w:sz w:val="20"/>
                <w:szCs w:val="20"/>
              </w:rPr>
            </w:pPr>
            <w:r w:rsidRPr="00EF4048">
              <w:rPr>
                <w:rFonts w:hAnsi="標楷體" w:hint="eastAsia"/>
                <w:noProof/>
                <w:spacing w:val="-6"/>
                <w:sz w:val="20"/>
                <w:szCs w:val="20"/>
              </w:rPr>
              <w:t>3,731,993</w:t>
            </w:r>
          </w:p>
        </w:tc>
        <w:tc>
          <w:tcPr>
            <w:tcW w:w="1134" w:type="dxa"/>
            <w:tcBorders>
              <w:top w:val="nil"/>
              <w:left w:val="single" w:sz="4" w:space="0" w:color="auto"/>
              <w:bottom w:val="nil"/>
              <w:right w:val="single" w:sz="4" w:space="0" w:color="auto"/>
            </w:tcBorders>
            <w:vAlign w:val="center"/>
            <w:hideMark/>
          </w:tcPr>
          <w:p w14:paraId="496D5B60" w14:textId="77777777" w:rsidR="006A66CC" w:rsidRPr="00EF4048" w:rsidRDefault="006A66CC" w:rsidP="00B922BA">
            <w:pPr>
              <w:spacing w:line="380" w:lineRule="exact"/>
              <w:ind w:rightChars="17" w:right="41"/>
              <w:jc w:val="right"/>
              <w:rPr>
                <w:rFonts w:hAnsi="標楷體"/>
                <w:spacing w:val="-6"/>
                <w:sz w:val="20"/>
                <w:szCs w:val="20"/>
              </w:rPr>
            </w:pPr>
            <w:r w:rsidRPr="00EF4048">
              <w:rPr>
                <w:rFonts w:hAnsi="標楷體" w:hint="eastAsia"/>
                <w:noProof/>
                <w:spacing w:val="-6"/>
                <w:sz w:val="20"/>
                <w:szCs w:val="20"/>
              </w:rPr>
              <w:t>2,747,060</w:t>
            </w:r>
          </w:p>
        </w:tc>
        <w:tc>
          <w:tcPr>
            <w:tcW w:w="1035" w:type="dxa"/>
            <w:tcBorders>
              <w:top w:val="nil"/>
              <w:left w:val="single" w:sz="4" w:space="0" w:color="auto"/>
              <w:bottom w:val="nil"/>
              <w:right w:val="single" w:sz="4" w:space="0" w:color="auto"/>
            </w:tcBorders>
            <w:vAlign w:val="center"/>
            <w:hideMark/>
          </w:tcPr>
          <w:p w14:paraId="03575682" w14:textId="77777777" w:rsidR="006A66CC" w:rsidRPr="00EF4048" w:rsidRDefault="006A66CC" w:rsidP="00B922BA">
            <w:pPr>
              <w:spacing w:line="380" w:lineRule="exact"/>
              <w:jc w:val="right"/>
              <w:rPr>
                <w:rFonts w:hAnsi="標楷體"/>
                <w:spacing w:val="-6"/>
                <w:sz w:val="20"/>
                <w:szCs w:val="20"/>
              </w:rPr>
            </w:pPr>
            <w:r w:rsidRPr="00EF4048">
              <w:rPr>
                <w:rFonts w:hAnsi="標楷體" w:hint="eastAsia"/>
                <w:noProof/>
                <w:spacing w:val="-6"/>
                <w:sz w:val="20"/>
                <w:szCs w:val="20"/>
              </w:rPr>
              <w:t>- 984,933</w:t>
            </w:r>
          </w:p>
        </w:tc>
        <w:tc>
          <w:tcPr>
            <w:tcW w:w="910" w:type="dxa"/>
            <w:tcBorders>
              <w:top w:val="nil"/>
              <w:left w:val="single" w:sz="4" w:space="0" w:color="auto"/>
              <w:bottom w:val="nil"/>
              <w:right w:val="single" w:sz="4" w:space="0" w:color="auto"/>
            </w:tcBorders>
            <w:vAlign w:val="center"/>
            <w:hideMark/>
          </w:tcPr>
          <w:p w14:paraId="489E6A87" w14:textId="77777777" w:rsidR="006A66CC" w:rsidRPr="00EF4048" w:rsidRDefault="006A66CC" w:rsidP="00D62267">
            <w:pPr>
              <w:spacing w:line="380" w:lineRule="exact"/>
              <w:ind w:rightChars="20" w:right="48"/>
              <w:jc w:val="right"/>
              <w:rPr>
                <w:rFonts w:hAnsi="標楷體"/>
                <w:spacing w:val="-12"/>
                <w:sz w:val="20"/>
                <w:szCs w:val="20"/>
              </w:rPr>
            </w:pPr>
            <w:r w:rsidRPr="00EF4048">
              <w:rPr>
                <w:rFonts w:hAnsi="標楷體" w:hint="eastAsia"/>
                <w:noProof/>
                <w:spacing w:val="-12"/>
                <w:sz w:val="20"/>
                <w:szCs w:val="20"/>
              </w:rPr>
              <w:t>- 26.39</w:t>
            </w:r>
          </w:p>
        </w:tc>
        <w:tc>
          <w:tcPr>
            <w:tcW w:w="3024" w:type="dxa"/>
            <w:tcBorders>
              <w:top w:val="nil"/>
              <w:left w:val="single" w:sz="4" w:space="0" w:color="auto"/>
              <w:bottom w:val="nil"/>
              <w:right w:val="nil"/>
            </w:tcBorders>
            <w:vAlign w:val="center"/>
            <w:hideMark/>
          </w:tcPr>
          <w:p w14:paraId="0069AAD1" w14:textId="77777777" w:rsidR="006A66CC" w:rsidRPr="00B922BA" w:rsidRDefault="006A66CC" w:rsidP="00B922BA">
            <w:pPr>
              <w:spacing w:line="380" w:lineRule="exact"/>
              <w:rPr>
                <w:rFonts w:hAnsi="標楷體"/>
                <w:noProof/>
                <w:spacing w:val="-4"/>
                <w:sz w:val="20"/>
                <w:szCs w:val="20"/>
              </w:rPr>
            </w:pPr>
            <w:r w:rsidRPr="00B922BA">
              <w:rPr>
                <w:rFonts w:hAnsi="標楷體" w:hint="eastAsia"/>
                <w:noProof/>
                <w:spacing w:val="-4"/>
                <w:sz w:val="20"/>
                <w:szCs w:val="20"/>
              </w:rPr>
              <w:t>市場需求未如預期，配合減產。</w:t>
            </w:r>
          </w:p>
        </w:tc>
      </w:tr>
      <w:tr w:rsidR="006A66CC" w:rsidRPr="00F80739" w14:paraId="1780854D" w14:textId="77777777" w:rsidTr="00D62267">
        <w:tc>
          <w:tcPr>
            <w:tcW w:w="2058" w:type="dxa"/>
            <w:tcBorders>
              <w:top w:val="nil"/>
              <w:left w:val="nil"/>
              <w:bottom w:val="nil"/>
              <w:right w:val="single" w:sz="4" w:space="0" w:color="auto"/>
            </w:tcBorders>
            <w:vAlign w:val="center"/>
            <w:hideMark/>
          </w:tcPr>
          <w:p w14:paraId="2EE8E53D" w14:textId="3E987643" w:rsidR="006A66CC" w:rsidRPr="00B922BA" w:rsidRDefault="006A66CC" w:rsidP="006A66CC">
            <w:pPr>
              <w:spacing w:line="380" w:lineRule="exact"/>
              <w:ind w:leftChars="210" w:left="504"/>
              <w:rPr>
                <w:rFonts w:hAnsi="標楷體"/>
                <w:noProof/>
                <w:sz w:val="20"/>
                <w:szCs w:val="20"/>
              </w:rPr>
            </w:pPr>
            <w:r>
              <w:rPr>
                <w:rFonts w:hAnsi="標楷體" w:hint="eastAsia"/>
                <w:noProof/>
                <w:sz w:val="20"/>
                <w:szCs w:val="20"/>
              </w:rPr>
              <w:t>Ｅ</w:t>
            </w:r>
            <w:r w:rsidRPr="00B922BA">
              <w:rPr>
                <w:rFonts w:hAnsi="標楷體" w:hint="eastAsia"/>
                <w:noProof/>
                <w:sz w:val="20"/>
                <w:szCs w:val="20"/>
              </w:rPr>
              <w:t>.黃酒產品</w:t>
            </w:r>
          </w:p>
        </w:tc>
        <w:tc>
          <w:tcPr>
            <w:tcW w:w="560" w:type="dxa"/>
            <w:tcBorders>
              <w:top w:val="nil"/>
              <w:left w:val="single" w:sz="4" w:space="0" w:color="auto"/>
              <w:bottom w:val="nil"/>
              <w:right w:val="single" w:sz="4" w:space="0" w:color="auto"/>
            </w:tcBorders>
            <w:vAlign w:val="center"/>
            <w:hideMark/>
          </w:tcPr>
          <w:p w14:paraId="37AF2269" w14:textId="77777777" w:rsidR="006A66CC" w:rsidRPr="00EF4048" w:rsidRDefault="006A66CC" w:rsidP="00B922BA">
            <w:pPr>
              <w:spacing w:line="380" w:lineRule="exact"/>
              <w:jc w:val="center"/>
              <w:rPr>
                <w:rFonts w:hAnsi="標楷體"/>
                <w:spacing w:val="-4"/>
                <w:sz w:val="20"/>
                <w:szCs w:val="20"/>
              </w:rPr>
            </w:pPr>
            <w:r w:rsidRPr="00EF4048">
              <w:rPr>
                <w:rFonts w:hAnsi="標楷體" w:hint="eastAsia"/>
                <w:noProof/>
                <w:spacing w:val="-4"/>
                <w:sz w:val="20"/>
                <w:szCs w:val="20"/>
              </w:rPr>
              <w:t>公石</w:t>
            </w:r>
          </w:p>
        </w:tc>
        <w:tc>
          <w:tcPr>
            <w:tcW w:w="1176" w:type="dxa"/>
            <w:tcBorders>
              <w:top w:val="nil"/>
              <w:left w:val="single" w:sz="4" w:space="0" w:color="auto"/>
              <w:bottom w:val="nil"/>
              <w:right w:val="single" w:sz="4" w:space="0" w:color="auto"/>
            </w:tcBorders>
            <w:vAlign w:val="center"/>
            <w:hideMark/>
          </w:tcPr>
          <w:p w14:paraId="54C7FA66" w14:textId="77777777" w:rsidR="006A66CC" w:rsidRPr="00EF4048" w:rsidRDefault="006A66CC" w:rsidP="00B922BA">
            <w:pPr>
              <w:spacing w:line="380" w:lineRule="exact"/>
              <w:ind w:rightChars="11" w:right="26"/>
              <w:jc w:val="right"/>
              <w:rPr>
                <w:rFonts w:hAnsi="標楷體"/>
                <w:sz w:val="20"/>
                <w:szCs w:val="20"/>
              </w:rPr>
            </w:pPr>
            <w:r w:rsidRPr="00EF4048">
              <w:rPr>
                <w:rFonts w:hAnsi="標楷體" w:hint="eastAsia"/>
                <w:noProof/>
                <w:sz w:val="20"/>
                <w:szCs w:val="20"/>
              </w:rPr>
              <w:t>50,140</w:t>
            </w:r>
          </w:p>
        </w:tc>
        <w:tc>
          <w:tcPr>
            <w:tcW w:w="1134" w:type="dxa"/>
            <w:tcBorders>
              <w:top w:val="nil"/>
              <w:left w:val="single" w:sz="4" w:space="0" w:color="auto"/>
              <w:bottom w:val="nil"/>
              <w:right w:val="single" w:sz="4" w:space="0" w:color="auto"/>
            </w:tcBorders>
            <w:vAlign w:val="center"/>
            <w:hideMark/>
          </w:tcPr>
          <w:p w14:paraId="16DDF63F" w14:textId="77777777" w:rsidR="006A66CC" w:rsidRPr="00EF4048" w:rsidRDefault="006A66CC" w:rsidP="00B922BA">
            <w:pPr>
              <w:spacing w:line="380" w:lineRule="exact"/>
              <w:ind w:rightChars="17" w:right="41"/>
              <w:jc w:val="right"/>
              <w:rPr>
                <w:rFonts w:hAnsi="標楷體"/>
                <w:sz w:val="20"/>
                <w:szCs w:val="20"/>
              </w:rPr>
            </w:pPr>
            <w:r w:rsidRPr="00EF4048">
              <w:rPr>
                <w:rFonts w:hAnsi="標楷體" w:hint="eastAsia"/>
                <w:noProof/>
                <w:sz w:val="20"/>
                <w:szCs w:val="20"/>
              </w:rPr>
              <w:t>32,946</w:t>
            </w:r>
          </w:p>
        </w:tc>
        <w:tc>
          <w:tcPr>
            <w:tcW w:w="1035" w:type="dxa"/>
            <w:tcBorders>
              <w:top w:val="nil"/>
              <w:left w:val="single" w:sz="4" w:space="0" w:color="auto"/>
              <w:bottom w:val="nil"/>
              <w:right w:val="single" w:sz="4" w:space="0" w:color="auto"/>
            </w:tcBorders>
            <w:vAlign w:val="center"/>
            <w:hideMark/>
          </w:tcPr>
          <w:p w14:paraId="5C3C8489" w14:textId="77777777" w:rsidR="006A66CC" w:rsidRPr="00EF4048" w:rsidRDefault="006A66CC" w:rsidP="00B922BA">
            <w:pPr>
              <w:spacing w:line="380" w:lineRule="exact"/>
              <w:jc w:val="right"/>
              <w:rPr>
                <w:rFonts w:hAnsi="標楷體"/>
                <w:sz w:val="20"/>
                <w:szCs w:val="20"/>
              </w:rPr>
            </w:pPr>
            <w:r w:rsidRPr="00EF4048">
              <w:rPr>
                <w:rFonts w:hAnsi="標楷體" w:hint="eastAsia"/>
                <w:noProof/>
                <w:sz w:val="20"/>
                <w:szCs w:val="20"/>
              </w:rPr>
              <w:t>- 17,194</w:t>
            </w:r>
          </w:p>
        </w:tc>
        <w:tc>
          <w:tcPr>
            <w:tcW w:w="910" w:type="dxa"/>
            <w:tcBorders>
              <w:top w:val="nil"/>
              <w:left w:val="single" w:sz="4" w:space="0" w:color="auto"/>
              <w:bottom w:val="nil"/>
              <w:right w:val="single" w:sz="4" w:space="0" w:color="auto"/>
            </w:tcBorders>
            <w:vAlign w:val="center"/>
            <w:hideMark/>
          </w:tcPr>
          <w:p w14:paraId="18B557B6" w14:textId="77777777" w:rsidR="006A66CC" w:rsidRPr="00EF4048" w:rsidRDefault="006A66CC" w:rsidP="00D62267">
            <w:pPr>
              <w:spacing w:line="380" w:lineRule="exact"/>
              <w:ind w:rightChars="20" w:right="48"/>
              <w:jc w:val="right"/>
              <w:rPr>
                <w:rFonts w:hAnsi="標楷體"/>
                <w:spacing w:val="-12"/>
                <w:sz w:val="20"/>
                <w:szCs w:val="20"/>
              </w:rPr>
            </w:pPr>
            <w:r w:rsidRPr="00EF4048">
              <w:rPr>
                <w:rFonts w:hAnsi="標楷體" w:hint="eastAsia"/>
                <w:noProof/>
                <w:spacing w:val="-12"/>
                <w:sz w:val="20"/>
                <w:szCs w:val="20"/>
              </w:rPr>
              <w:t>- 34.29</w:t>
            </w:r>
          </w:p>
        </w:tc>
        <w:tc>
          <w:tcPr>
            <w:tcW w:w="3024" w:type="dxa"/>
            <w:tcBorders>
              <w:top w:val="nil"/>
              <w:left w:val="single" w:sz="4" w:space="0" w:color="auto"/>
              <w:bottom w:val="nil"/>
              <w:right w:val="nil"/>
            </w:tcBorders>
            <w:vAlign w:val="center"/>
            <w:hideMark/>
          </w:tcPr>
          <w:p w14:paraId="7FF28FB8" w14:textId="77777777" w:rsidR="006A66CC" w:rsidRPr="00B922BA" w:rsidRDefault="006A66CC" w:rsidP="00B922BA">
            <w:pPr>
              <w:spacing w:line="380" w:lineRule="exact"/>
              <w:rPr>
                <w:rFonts w:hAnsi="標楷體"/>
                <w:noProof/>
                <w:spacing w:val="-4"/>
                <w:sz w:val="20"/>
                <w:szCs w:val="20"/>
              </w:rPr>
            </w:pPr>
            <w:r w:rsidRPr="00B922BA">
              <w:rPr>
                <w:rFonts w:hAnsi="標楷體" w:hint="eastAsia"/>
                <w:noProof/>
                <w:spacing w:val="-4"/>
                <w:sz w:val="20"/>
                <w:szCs w:val="20"/>
              </w:rPr>
              <w:t>市場需求未如預期，配合減產。</w:t>
            </w:r>
          </w:p>
        </w:tc>
      </w:tr>
      <w:tr w:rsidR="006A66CC" w:rsidRPr="00F80739" w14:paraId="0C93E4EB" w14:textId="77777777" w:rsidTr="00D62267">
        <w:tc>
          <w:tcPr>
            <w:tcW w:w="2058" w:type="dxa"/>
            <w:tcBorders>
              <w:top w:val="nil"/>
              <w:left w:val="nil"/>
              <w:bottom w:val="nil"/>
              <w:right w:val="single" w:sz="4" w:space="0" w:color="auto"/>
            </w:tcBorders>
            <w:vAlign w:val="center"/>
            <w:hideMark/>
          </w:tcPr>
          <w:p w14:paraId="38868D66" w14:textId="17262F5A" w:rsidR="006A66CC" w:rsidRPr="00B922BA" w:rsidRDefault="006A66CC" w:rsidP="006A66CC">
            <w:pPr>
              <w:spacing w:line="380" w:lineRule="exact"/>
              <w:ind w:leftChars="210" w:left="504"/>
              <w:rPr>
                <w:rFonts w:hAnsi="標楷體"/>
                <w:noProof/>
                <w:sz w:val="20"/>
                <w:szCs w:val="20"/>
              </w:rPr>
            </w:pPr>
            <w:r>
              <w:rPr>
                <w:rFonts w:hAnsi="標楷體" w:hint="eastAsia"/>
                <w:noProof/>
                <w:sz w:val="20"/>
                <w:szCs w:val="20"/>
              </w:rPr>
              <w:t>Ｆ</w:t>
            </w:r>
            <w:r w:rsidRPr="00B922BA">
              <w:rPr>
                <w:rFonts w:hAnsi="標楷體" w:hint="eastAsia"/>
                <w:noProof/>
                <w:sz w:val="20"/>
                <w:szCs w:val="20"/>
              </w:rPr>
              <w:t>.米酒產品</w:t>
            </w:r>
          </w:p>
        </w:tc>
        <w:tc>
          <w:tcPr>
            <w:tcW w:w="560" w:type="dxa"/>
            <w:tcBorders>
              <w:top w:val="nil"/>
              <w:left w:val="single" w:sz="4" w:space="0" w:color="auto"/>
              <w:bottom w:val="nil"/>
              <w:right w:val="single" w:sz="4" w:space="0" w:color="auto"/>
            </w:tcBorders>
            <w:vAlign w:val="center"/>
            <w:hideMark/>
          </w:tcPr>
          <w:p w14:paraId="1CEB6543" w14:textId="77777777" w:rsidR="006A66CC" w:rsidRPr="00EF4048" w:rsidRDefault="006A66CC" w:rsidP="00B922BA">
            <w:pPr>
              <w:spacing w:line="380" w:lineRule="exact"/>
              <w:jc w:val="center"/>
              <w:rPr>
                <w:rFonts w:hAnsi="標楷體"/>
                <w:spacing w:val="-4"/>
                <w:sz w:val="20"/>
                <w:szCs w:val="20"/>
              </w:rPr>
            </w:pPr>
            <w:r w:rsidRPr="00EF4048">
              <w:rPr>
                <w:rFonts w:hAnsi="標楷體" w:hint="eastAsia"/>
                <w:noProof/>
                <w:spacing w:val="-4"/>
                <w:sz w:val="20"/>
                <w:szCs w:val="20"/>
              </w:rPr>
              <w:t>公石</w:t>
            </w:r>
          </w:p>
        </w:tc>
        <w:tc>
          <w:tcPr>
            <w:tcW w:w="1176" w:type="dxa"/>
            <w:tcBorders>
              <w:top w:val="nil"/>
              <w:left w:val="single" w:sz="4" w:space="0" w:color="auto"/>
              <w:bottom w:val="nil"/>
              <w:right w:val="single" w:sz="4" w:space="0" w:color="auto"/>
            </w:tcBorders>
            <w:vAlign w:val="center"/>
            <w:hideMark/>
          </w:tcPr>
          <w:p w14:paraId="0D9881B3" w14:textId="77777777" w:rsidR="006A66CC" w:rsidRPr="00EF4048" w:rsidRDefault="006A66CC" w:rsidP="00B922BA">
            <w:pPr>
              <w:spacing w:line="380" w:lineRule="exact"/>
              <w:ind w:rightChars="11" w:right="26"/>
              <w:jc w:val="right"/>
              <w:rPr>
                <w:rFonts w:hAnsi="標楷體"/>
                <w:sz w:val="20"/>
                <w:szCs w:val="20"/>
              </w:rPr>
            </w:pPr>
            <w:r w:rsidRPr="00EF4048">
              <w:rPr>
                <w:rFonts w:hAnsi="標楷體" w:hint="eastAsia"/>
                <w:noProof/>
                <w:sz w:val="20"/>
                <w:szCs w:val="20"/>
              </w:rPr>
              <w:t>118,665</w:t>
            </w:r>
          </w:p>
        </w:tc>
        <w:tc>
          <w:tcPr>
            <w:tcW w:w="1134" w:type="dxa"/>
            <w:tcBorders>
              <w:top w:val="nil"/>
              <w:left w:val="single" w:sz="4" w:space="0" w:color="auto"/>
              <w:bottom w:val="nil"/>
              <w:right w:val="single" w:sz="4" w:space="0" w:color="auto"/>
            </w:tcBorders>
            <w:vAlign w:val="center"/>
            <w:hideMark/>
          </w:tcPr>
          <w:p w14:paraId="2EB47902" w14:textId="77777777" w:rsidR="006A66CC" w:rsidRPr="00EF4048" w:rsidRDefault="006A66CC" w:rsidP="00B922BA">
            <w:pPr>
              <w:spacing w:line="380" w:lineRule="exact"/>
              <w:ind w:rightChars="17" w:right="41"/>
              <w:jc w:val="right"/>
              <w:rPr>
                <w:rFonts w:hAnsi="標楷體"/>
                <w:sz w:val="20"/>
                <w:szCs w:val="20"/>
              </w:rPr>
            </w:pPr>
            <w:r w:rsidRPr="00EF4048">
              <w:rPr>
                <w:rFonts w:hAnsi="標楷體" w:hint="eastAsia"/>
                <w:noProof/>
                <w:sz w:val="20"/>
                <w:szCs w:val="20"/>
              </w:rPr>
              <w:t>109,609</w:t>
            </w:r>
          </w:p>
        </w:tc>
        <w:tc>
          <w:tcPr>
            <w:tcW w:w="1035" w:type="dxa"/>
            <w:tcBorders>
              <w:top w:val="nil"/>
              <w:left w:val="single" w:sz="4" w:space="0" w:color="auto"/>
              <w:bottom w:val="nil"/>
              <w:right w:val="single" w:sz="4" w:space="0" w:color="auto"/>
            </w:tcBorders>
            <w:vAlign w:val="center"/>
            <w:hideMark/>
          </w:tcPr>
          <w:p w14:paraId="5C93186B" w14:textId="77777777" w:rsidR="006A66CC" w:rsidRPr="00EF4048" w:rsidRDefault="006A66CC" w:rsidP="00B922BA">
            <w:pPr>
              <w:spacing w:line="380" w:lineRule="exact"/>
              <w:jc w:val="right"/>
              <w:rPr>
                <w:rFonts w:hAnsi="標楷體"/>
                <w:sz w:val="20"/>
                <w:szCs w:val="20"/>
              </w:rPr>
            </w:pPr>
            <w:r w:rsidRPr="00EF4048">
              <w:rPr>
                <w:rFonts w:hAnsi="標楷體" w:hint="eastAsia"/>
                <w:noProof/>
                <w:sz w:val="20"/>
                <w:szCs w:val="20"/>
              </w:rPr>
              <w:t>- 9,056</w:t>
            </w:r>
          </w:p>
        </w:tc>
        <w:tc>
          <w:tcPr>
            <w:tcW w:w="910" w:type="dxa"/>
            <w:tcBorders>
              <w:top w:val="nil"/>
              <w:left w:val="single" w:sz="4" w:space="0" w:color="auto"/>
              <w:bottom w:val="nil"/>
              <w:right w:val="single" w:sz="4" w:space="0" w:color="auto"/>
            </w:tcBorders>
            <w:vAlign w:val="center"/>
            <w:hideMark/>
          </w:tcPr>
          <w:p w14:paraId="121CA0C8" w14:textId="77777777" w:rsidR="006A66CC" w:rsidRPr="00EF4048" w:rsidRDefault="006A66CC" w:rsidP="00D62267">
            <w:pPr>
              <w:spacing w:line="380" w:lineRule="exact"/>
              <w:ind w:rightChars="20" w:right="48"/>
              <w:jc w:val="right"/>
              <w:rPr>
                <w:rFonts w:hAnsi="標楷體"/>
                <w:spacing w:val="-12"/>
                <w:sz w:val="20"/>
                <w:szCs w:val="20"/>
              </w:rPr>
            </w:pPr>
            <w:r w:rsidRPr="00EF4048">
              <w:rPr>
                <w:rFonts w:hAnsi="標楷體" w:hint="eastAsia"/>
                <w:noProof/>
                <w:spacing w:val="-12"/>
                <w:sz w:val="20"/>
                <w:szCs w:val="20"/>
              </w:rPr>
              <w:t>- 7.63</w:t>
            </w:r>
          </w:p>
        </w:tc>
        <w:tc>
          <w:tcPr>
            <w:tcW w:w="3024" w:type="dxa"/>
            <w:tcBorders>
              <w:top w:val="nil"/>
              <w:left w:val="single" w:sz="4" w:space="0" w:color="auto"/>
              <w:bottom w:val="nil"/>
              <w:right w:val="nil"/>
            </w:tcBorders>
            <w:vAlign w:val="center"/>
            <w:hideMark/>
          </w:tcPr>
          <w:p w14:paraId="6F50DF50" w14:textId="77777777" w:rsidR="006A66CC" w:rsidRPr="00B922BA" w:rsidRDefault="006A66CC" w:rsidP="00B922BA">
            <w:pPr>
              <w:spacing w:line="380" w:lineRule="exact"/>
              <w:rPr>
                <w:rFonts w:hAnsi="標楷體"/>
                <w:noProof/>
                <w:spacing w:val="-4"/>
                <w:sz w:val="20"/>
                <w:szCs w:val="20"/>
              </w:rPr>
            </w:pPr>
            <w:r w:rsidRPr="00B922BA">
              <w:rPr>
                <w:rFonts w:hAnsi="標楷體" w:hint="eastAsia"/>
                <w:noProof/>
                <w:spacing w:val="-4"/>
                <w:sz w:val="20"/>
                <w:szCs w:val="20"/>
              </w:rPr>
              <w:t>市場需求未如預期，配合減產。</w:t>
            </w:r>
          </w:p>
        </w:tc>
      </w:tr>
      <w:tr w:rsidR="006A66CC" w:rsidRPr="00F80739" w14:paraId="64ADC491" w14:textId="77777777" w:rsidTr="00D62267">
        <w:tc>
          <w:tcPr>
            <w:tcW w:w="2058" w:type="dxa"/>
            <w:tcBorders>
              <w:top w:val="nil"/>
              <w:left w:val="nil"/>
              <w:bottom w:val="nil"/>
              <w:right w:val="single" w:sz="4" w:space="0" w:color="auto"/>
            </w:tcBorders>
            <w:hideMark/>
          </w:tcPr>
          <w:p w14:paraId="20C1D1BB" w14:textId="462837DD" w:rsidR="006A66CC" w:rsidRPr="00B922BA" w:rsidRDefault="006A66CC" w:rsidP="006A66CC">
            <w:pPr>
              <w:spacing w:line="380" w:lineRule="exact"/>
              <w:ind w:leftChars="210" w:left="504"/>
              <w:rPr>
                <w:rFonts w:hAnsi="標楷體"/>
                <w:noProof/>
                <w:sz w:val="20"/>
                <w:szCs w:val="20"/>
              </w:rPr>
            </w:pPr>
            <w:r>
              <w:rPr>
                <w:rFonts w:hAnsi="標楷體" w:hint="eastAsia"/>
                <w:noProof/>
                <w:sz w:val="20"/>
                <w:szCs w:val="20"/>
              </w:rPr>
              <w:t>Ｇ</w:t>
            </w:r>
            <w:r w:rsidRPr="00B922BA">
              <w:rPr>
                <w:rFonts w:hAnsi="標楷體" w:hint="eastAsia"/>
                <w:noProof/>
                <w:sz w:val="20"/>
                <w:szCs w:val="20"/>
              </w:rPr>
              <w:t>.料理酒產品</w:t>
            </w:r>
          </w:p>
        </w:tc>
        <w:tc>
          <w:tcPr>
            <w:tcW w:w="560" w:type="dxa"/>
            <w:tcBorders>
              <w:top w:val="nil"/>
              <w:left w:val="single" w:sz="4" w:space="0" w:color="auto"/>
              <w:bottom w:val="nil"/>
              <w:right w:val="single" w:sz="4" w:space="0" w:color="auto"/>
            </w:tcBorders>
            <w:hideMark/>
          </w:tcPr>
          <w:p w14:paraId="4697BBEA" w14:textId="77777777" w:rsidR="006A66CC" w:rsidRPr="00EF4048" w:rsidRDefault="006A66CC" w:rsidP="00B922BA">
            <w:pPr>
              <w:spacing w:line="380" w:lineRule="exact"/>
              <w:jc w:val="center"/>
              <w:rPr>
                <w:rFonts w:hAnsi="標楷體"/>
                <w:spacing w:val="-4"/>
                <w:sz w:val="20"/>
                <w:szCs w:val="20"/>
              </w:rPr>
            </w:pPr>
            <w:r w:rsidRPr="00EF4048">
              <w:rPr>
                <w:rFonts w:hAnsi="標楷體" w:hint="eastAsia"/>
                <w:noProof/>
                <w:spacing w:val="-4"/>
                <w:sz w:val="20"/>
                <w:szCs w:val="20"/>
              </w:rPr>
              <w:t>公石</w:t>
            </w:r>
          </w:p>
        </w:tc>
        <w:tc>
          <w:tcPr>
            <w:tcW w:w="1176" w:type="dxa"/>
            <w:tcBorders>
              <w:top w:val="nil"/>
              <w:left w:val="single" w:sz="4" w:space="0" w:color="auto"/>
              <w:bottom w:val="nil"/>
              <w:right w:val="single" w:sz="4" w:space="0" w:color="auto"/>
            </w:tcBorders>
            <w:vAlign w:val="center"/>
            <w:hideMark/>
          </w:tcPr>
          <w:p w14:paraId="4610D6B3" w14:textId="77777777" w:rsidR="006A66CC" w:rsidRPr="00EF4048" w:rsidRDefault="006A66CC" w:rsidP="00B922BA">
            <w:pPr>
              <w:spacing w:line="380" w:lineRule="exact"/>
              <w:ind w:rightChars="11" w:right="26"/>
              <w:jc w:val="right"/>
              <w:rPr>
                <w:rFonts w:hAnsi="標楷體"/>
                <w:sz w:val="20"/>
                <w:szCs w:val="20"/>
              </w:rPr>
            </w:pPr>
            <w:r w:rsidRPr="00EF4048">
              <w:rPr>
                <w:rFonts w:hAnsi="標楷體" w:hint="eastAsia"/>
                <w:noProof/>
                <w:sz w:val="20"/>
                <w:szCs w:val="20"/>
              </w:rPr>
              <w:t>653,011</w:t>
            </w:r>
          </w:p>
        </w:tc>
        <w:tc>
          <w:tcPr>
            <w:tcW w:w="1134" w:type="dxa"/>
            <w:tcBorders>
              <w:top w:val="nil"/>
              <w:left w:val="single" w:sz="4" w:space="0" w:color="auto"/>
              <w:bottom w:val="nil"/>
              <w:right w:val="single" w:sz="4" w:space="0" w:color="auto"/>
            </w:tcBorders>
            <w:vAlign w:val="center"/>
            <w:hideMark/>
          </w:tcPr>
          <w:p w14:paraId="0F0970F0" w14:textId="77777777" w:rsidR="006A66CC" w:rsidRPr="00EF4048" w:rsidRDefault="006A66CC" w:rsidP="00B922BA">
            <w:pPr>
              <w:spacing w:line="380" w:lineRule="exact"/>
              <w:ind w:rightChars="17" w:right="41"/>
              <w:jc w:val="right"/>
              <w:rPr>
                <w:rFonts w:hAnsi="標楷體"/>
                <w:sz w:val="20"/>
                <w:szCs w:val="20"/>
              </w:rPr>
            </w:pPr>
            <w:r w:rsidRPr="00EF4048">
              <w:rPr>
                <w:rFonts w:hAnsi="標楷體" w:hint="eastAsia"/>
                <w:noProof/>
                <w:sz w:val="20"/>
                <w:szCs w:val="20"/>
              </w:rPr>
              <w:t>575,427</w:t>
            </w:r>
          </w:p>
        </w:tc>
        <w:tc>
          <w:tcPr>
            <w:tcW w:w="1035" w:type="dxa"/>
            <w:tcBorders>
              <w:top w:val="nil"/>
              <w:left w:val="single" w:sz="4" w:space="0" w:color="auto"/>
              <w:bottom w:val="nil"/>
              <w:right w:val="single" w:sz="4" w:space="0" w:color="auto"/>
            </w:tcBorders>
            <w:vAlign w:val="center"/>
            <w:hideMark/>
          </w:tcPr>
          <w:p w14:paraId="783E6DD7" w14:textId="77777777" w:rsidR="006A66CC" w:rsidRPr="00EF4048" w:rsidRDefault="006A66CC" w:rsidP="00B922BA">
            <w:pPr>
              <w:spacing w:line="380" w:lineRule="exact"/>
              <w:jc w:val="right"/>
              <w:rPr>
                <w:rFonts w:hAnsi="標楷體"/>
                <w:sz w:val="20"/>
                <w:szCs w:val="20"/>
              </w:rPr>
            </w:pPr>
            <w:r w:rsidRPr="00EF4048">
              <w:rPr>
                <w:rFonts w:hAnsi="標楷體" w:hint="eastAsia"/>
                <w:noProof/>
                <w:sz w:val="20"/>
                <w:szCs w:val="20"/>
              </w:rPr>
              <w:t>- 77,584</w:t>
            </w:r>
          </w:p>
        </w:tc>
        <w:tc>
          <w:tcPr>
            <w:tcW w:w="910" w:type="dxa"/>
            <w:tcBorders>
              <w:top w:val="nil"/>
              <w:left w:val="single" w:sz="4" w:space="0" w:color="auto"/>
              <w:bottom w:val="nil"/>
              <w:right w:val="single" w:sz="4" w:space="0" w:color="auto"/>
            </w:tcBorders>
            <w:vAlign w:val="center"/>
            <w:hideMark/>
          </w:tcPr>
          <w:p w14:paraId="0E08DC53" w14:textId="77777777" w:rsidR="006A66CC" w:rsidRPr="00EF4048" w:rsidRDefault="006A66CC" w:rsidP="00D62267">
            <w:pPr>
              <w:spacing w:line="380" w:lineRule="exact"/>
              <w:ind w:rightChars="20" w:right="48"/>
              <w:jc w:val="right"/>
              <w:rPr>
                <w:rFonts w:hAnsi="標楷體"/>
                <w:spacing w:val="-12"/>
                <w:sz w:val="20"/>
                <w:szCs w:val="20"/>
              </w:rPr>
            </w:pPr>
            <w:r w:rsidRPr="00EF4048">
              <w:rPr>
                <w:rFonts w:hAnsi="標楷體" w:hint="eastAsia"/>
                <w:noProof/>
                <w:spacing w:val="-12"/>
                <w:sz w:val="20"/>
                <w:szCs w:val="20"/>
              </w:rPr>
              <w:t>- 11.88</w:t>
            </w:r>
          </w:p>
        </w:tc>
        <w:tc>
          <w:tcPr>
            <w:tcW w:w="3024" w:type="dxa"/>
            <w:tcBorders>
              <w:top w:val="nil"/>
              <w:left w:val="single" w:sz="4" w:space="0" w:color="auto"/>
              <w:bottom w:val="nil"/>
              <w:right w:val="nil"/>
            </w:tcBorders>
            <w:vAlign w:val="center"/>
            <w:hideMark/>
          </w:tcPr>
          <w:p w14:paraId="04F92284" w14:textId="77777777" w:rsidR="006A66CC" w:rsidRPr="00B922BA" w:rsidRDefault="006A66CC" w:rsidP="00B922BA">
            <w:pPr>
              <w:spacing w:line="380" w:lineRule="exact"/>
              <w:rPr>
                <w:rFonts w:hAnsi="標楷體"/>
                <w:noProof/>
                <w:spacing w:val="-4"/>
                <w:sz w:val="20"/>
                <w:szCs w:val="20"/>
              </w:rPr>
            </w:pPr>
            <w:r w:rsidRPr="00B922BA">
              <w:rPr>
                <w:rFonts w:hAnsi="標楷體" w:hint="eastAsia"/>
                <w:noProof/>
                <w:spacing w:val="-4"/>
                <w:sz w:val="20"/>
                <w:szCs w:val="20"/>
              </w:rPr>
              <w:t>市場需求未如預期，配合減產。</w:t>
            </w:r>
          </w:p>
        </w:tc>
      </w:tr>
      <w:tr w:rsidR="006A66CC" w:rsidRPr="008D7F98" w14:paraId="070AD619" w14:textId="77777777" w:rsidTr="00D62267">
        <w:tc>
          <w:tcPr>
            <w:tcW w:w="2058" w:type="dxa"/>
            <w:tcBorders>
              <w:top w:val="nil"/>
              <w:left w:val="nil"/>
              <w:bottom w:val="nil"/>
              <w:right w:val="single" w:sz="4" w:space="0" w:color="auto"/>
            </w:tcBorders>
            <w:vAlign w:val="center"/>
            <w:hideMark/>
          </w:tcPr>
          <w:p w14:paraId="795AEBBA" w14:textId="1AF13940" w:rsidR="006A66CC" w:rsidRPr="00EF4048" w:rsidRDefault="006A66CC" w:rsidP="00D62267">
            <w:pPr>
              <w:spacing w:line="400" w:lineRule="exact"/>
              <w:rPr>
                <w:rFonts w:hAnsi="標楷體"/>
                <w:sz w:val="20"/>
                <w:szCs w:val="20"/>
              </w:rPr>
            </w:pPr>
            <w:r>
              <w:rPr>
                <w:rFonts w:hAnsi="標楷體" w:hint="eastAsia"/>
                <w:noProof/>
                <w:sz w:val="20"/>
                <w:szCs w:val="20"/>
              </w:rPr>
              <w:t>（</w:t>
            </w:r>
            <w:r w:rsidRPr="00EF4048">
              <w:rPr>
                <w:rFonts w:hAnsi="標楷體" w:hint="eastAsia"/>
                <w:noProof/>
                <w:sz w:val="20"/>
                <w:szCs w:val="20"/>
              </w:rPr>
              <w:t>2</w:t>
            </w:r>
            <w:r>
              <w:rPr>
                <w:rFonts w:hAnsi="標楷體" w:hint="eastAsia"/>
                <w:noProof/>
                <w:sz w:val="20"/>
                <w:szCs w:val="20"/>
              </w:rPr>
              <w:t>）</w:t>
            </w:r>
            <w:r w:rsidRPr="00EF4048">
              <w:rPr>
                <w:rFonts w:hAnsi="標楷體" w:hint="eastAsia"/>
                <w:noProof/>
                <w:sz w:val="20"/>
                <w:szCs w:val="20"/>
              </w:rPr>
              <w:t>銷售計畫</w:t>
            </w:r>
          </w:p>
        </w:tc>
        <w:tc>
          <w:tcPr>
            <w:tcW w:w="560" w:type="dxa"/>
            <w:tcBorders>
              <w:top w:val="nil"/>
              <w:left w:val="single" w:sz="4" w:space="0" w:color="auto"/>
              <w:bottom w:val="nil"/>
              <w:right w:val="single" w:sz="4" w:space="0" w:color="auto"/>
            </w:tcBorders>
            <w:vAlign w:val="center"/>
          </w:tcPr>
          <w:p w14:paraId="301244D8" w14:textId="77777777" w:rsidR="006A66CC" w:rsidRPr="00EF4048" w:rsidRDefault="006A66CC" w:rsidP="00FA6FED">
            <w:pPr>
              <w:spacing w:line="400" w:lineRule="exact"/>
              <w:jc w:val="center"/>
              <w:rPr>
                <w:rFonts w:hAnsi="標楷體"/>
                <w:sz w:val="20"/>
                <w:szCs w:val="20"/>
              </w:rPr>
            </w:pPr>
          </w:p>
        </w:tc>
        <w:tc>
          <w:tcPr>
            <w:tcW w:w="1176" w:type="dxa"/>
            <w:tcBorders>
              <w:top w:val="nil"/>
              <w:left w:val="single" w:sz="4" w:space="0" w:color="auto"/>
              <w:bottom w:val="nil"/>
              <w:right w:val="single" w:sz="4" w:space="0" w:color="auto"/>
            </w:tcBorders>
            <w:vAlign w:val="center"/>
          </w:tcPr>
          <w:p w14:paraId="47E7D920" w14:textId="77777777" w:rsidR="006A66CC" w:rsidRPr="00EF4048" w:rsidRDefault="006A66CC" w:rsidP="00EF4048">
            <w:pPr>
              <w:ind w:rightChars="11" w:right="26"/>
              <w:jc w:val="right"/>
              <w:rPr>
                <w:rFonts w:hAnsi="標楷體"/>
                <w:sz w:val="20"/>
                <w:szCs w:val="20"/>
              </w:rPr>
            </w:pPr>
          </w:p>
        </w:tc>
        <w:tc>
          <w:tcPr>
            <w:tcW w:w="1134" w:type="dxa"/>
            <w:tcBorders>
              <w:top w:val="nil"/>
              <w:left w:val="single" w:sz="4" w:space="0" w:color="auto"/>
              <w:bottom w:val="nil"/>
              <w:right w:val="single" w:sz="4" w:space="0" w:color="auto"/>
            </w:tcBorders>
            <w:vAlign w:val="center"/>
          </w:tcPr>
          <w:p w14:paraId="2481857B" w14:textId="77777777" w:rsidR="006A66CC" w:rsidRPr="00EF4048" w:rsidRDefault="006A66CC" w:rsidP="00EF4048">
            <w:pPr>
              <w:ind w:rightChars="17" w:right="41"/>
              <w:jc w:val="right"/>
              <w:rPr>
                <w:rFonts w:hAnsi="標楷體"/>
                <w:sz w:val="20"/>
                <w:szCs w:val="20"/>
              </w:rPr>
            </w:pPr>
          </w:p>
        </w:tc>
        <w:tc>
          <w:tcPr>
            <w:tcW w:w="1035" w:type="dxa"/>
            <w:tcBorders>
              <w:top w:val="nil"/>
              <w:left w:val="single" w:sz="4" w:space="0" w:color="auto"/>
              <w:bottom w:val="nil"/>
              <w:right w:val="single" w:sz="4" w:space="0" w:color="auto"/>
            </w:tcBorders>
            <w:vAlign w:val="center"/>
          </w:tcPr>
          <w:p w14:paraId="17EA85E5" w14:textId="77777777" w:rsidR="006A66CC" w:rsidRPr="00EF4048" w:rsidRDefault="006A66CC">
            <w:pPr>
              <w:jc w:val="right"/>
              <w:rPr>
                <w:rFonts w:hAnsi="標楷體"/>
                <w:sz w:val="20"/>
                <w:szCs w:val="20"/>
              </w:rPr>
            </w:pPr>
          </w:p>
        </w:tc>
        <w:tc>
          <w:tcPr>
            <w:tcW w:w="910" w:type="dxa"/>
            <w:tcBorders>
              <w:top w:val="nil"/>
              <w:left w:val="single" w:sz="4" w:space="0" w:color="auto"/>
              <w:bottom w:val="nil"/>
              <w:right w:val="single" w:sz="4" w:space="0" w:color="auto"/>
            </w:tcBorders>
            <w:vAlign w:val="center"/>
          </w:tcPr>
          <w:p w14:paraId="1B1F5D3D" w14:textId="77777777" w:rsidR="006A66CC" w:rsidRPr="00EF4048" w:rsidRDefault="006A66CC" w:rsidP="00D62267">
            <w:pPr>
              <w:ind w:rightChars="20" w:right="48"/>
              <w:jc w:val="right"/>
              <w:rPr>
                <w:rFonts w:hAnsi="標楷體"/>
                <w:spacing w:val="-12"/>
                <w:sz w:val="20"/>
                <w:szCs w:val="20"/>
              </w:rPr>
            </w:pPr>
          </w:p>
        </w:tc>
        <w:tc>
          <w:tcPr>
            <w:tcW w:w="3024" w:type="dxa"/>
            <w:tcBorders>
              <w:top w:val="nil"/>
              <w:left w:val="single" w:sz="4" w:space="0" w:color="auto"/>
              <w:bottom w:val="nil"/>
              <w:right w:val="nil"/>
            </w:tcBorders>
            <w:vAlign w:val="center"/>
          </w:tcPr>
          <w:p w14:paraId="1D48A5BC" w14:textId="77777777" w:rsidR="006A66CC" w:rsidRPr="00EF4048" w:rsidRDefault="006A66CC">
            <w:pPr>
              <w:rPr>
                <w:rFonts w:hAnsi="標楷體"/>
                <w:w w:val="90"/>
                <w:sz w:val="20"/>
                <w:szCs w:val="20"/>
              </w:rPr>
            </w:pPr>
          </w:p>
        </w:tc>
      </w:tr>
      <w:tr w:rsidR="006A66CC" w:rsidRPr="008D7F98" w14:paraId="4C98DC98" w14:textId="77777777" w:rsidTr="00D62267">
        <w:tc>
          <w:tcPr>
            <w:tcW w:w="2058" w:type="dxa"/>
            <w:tcBorders>
              <w:top w:val="nil"/>
              <w:left w:val="nil"/>
              <w:bottom w:val="nil"/>
              <w:right w:val="single" w:sz="4" w:space="0" w:color="auto"/>
            </w:tcBorders>
            <w:hideMark/>
          </w:tcPr>
          <w:p w14:paraId="45C4246B" w14:textId="08F73A61" w:rsidR="006A66CC" w:rsidRPr="00B922BA" w:rsidRDefault="006A66CC" w:rsidP="006A66CC">
            <w:pPr>
              <w:spacing w:line="320" w:lineRule="exact"/>
              <w:ind w:leftChars="210" w:left="504"/>
              <w:jc w:val="left"/>
              <w:rPr>
                <w:rFonts w:hAnsi="標楷體"/>
                <w:noProof/>
                <w:sz w:val="20"/>
                <w:szCs w:val="20"/>
              </w:rPr>
            </w:pPr>
            <w:r>
              <w:rPr>
                <w:rFonts w:hAnsi="標楷體" w:hint="eastAsia"/>
                <w:noProof/>
                <w:sz w:val="20"/>
                <w:szCs w:val="20"/>
              </w:rPr>
              <w:t>Ａ</w:t>
            </w:r>
            <w:r w:rsidRPr="00B922BA">
              <w:rPr>
                <w:rFonts w:hAnsi="標楷體" w:hint="eastAsia"/>
                <w:noProof/>
                <w:sz w:val="20"/>
                <w:szCs w:val="20"/>
              </w:rPr>
              <w:t>.長壽牌菸</w:t>
            </w:r>
          </w:p>
        </w:tc>
        <w:tc>
          <w:tcPr>
            <w:tcW w:w="560" w:type="dxa"/>
            <w:tcBorders>
              <w:top w:val="nil"/>
              <w:left w:val="single" w:sz="4" w:space="0" w:color="auto"/>
              <w:bottom w:val="nil"/>
              <w:right w:val="single" w:sz="4" w:space="0" w:color="auto"/>
            </w:tcBorders>
            <w:hideMark/>
          </w:tcPr>
          <w:p w14:paraId="10B60493" w14:textId="77777777" w:rsidR="006A66CC" w:rsidRPr="00EF4048" w:rsidRDefault="006A66CC" w:rsidP="00BA1FC4">
            <w:pPr>
              <w:spacing w:line="320" w:lineRule="exact"/>
              <w:jc w:val="center"/>
              <w:rPr>
                <w:rFonts w:hAnsi="標楷體"/>
                <w:sz w:val="20"/>
                <w:szCs w:val="20"/>
              </w:rPr>
            </w:pPr>
            <w:r w:rsidRPr="00EF4048">
              <w:rPr>
                <w:rFonts w:hAnsi="標楷體" w:hint="eastAsia"/>
                <w:noProof/>
                <w:sz w:val="20"/>
                <w:szCs w:val="20"/>
              </w:rPr>
              <w:t>箱</w:t>
            </w:r>
          </w:p>
        </w:tc>
        <w:tc>
          <w:tcPr>
            <w:tcW w:w="1176" w:type="dxa"/>
            <w:tcBorders>
              <w:top w:val="nil"/>
              <w:left w:val="single" w:sz="4" w:space="0" w:color="auto"/>
              <w:bottom w:val="nil"/>
              <w:right w:val="single" w:sz="4" w:space="0" w:color="auto"/>
            </w:tcBorders>
            <w:hideMark/>
          </w:tcPr>
          <w:p w14:paraId="31DA3DDD" w14:textId="77777777" w:rsidR="006A66CC" w:rsidRPr="00EF4048" w:rsidRDefault="006A66CC" w:rsidP="00EF4048">
            <w:pPr>
              <w:spacing w:line="320" w:lineRule="exact"/>
              <w:ind w:rightChars="11" w:right="26"/>
              <w:jc w:val="right"/>
              <w:rPr>
                <w:rFonts w:hAnsi="標楷體"/>
                <w:noProof/>
                <w:sz w:val="20"/>
                <w:szCs w:val="20"/>
              </w:rPr>
            </w:pPr>
            <w:r w:rsidRPr="00EF4048">
              <w:rPr>
                <w:rFonts w:hAnsi="標楷體" w:hint="eastAsia"/>
                <w:noProof/>
                <w:sz w:val="20"/>
                <w:szCs w:val="20"/>
              </w:rPr>
              <w:t>141,398</w:t>
            </w:r>
          </w:p>
        </w:tc>
        <w:tc>
          <w:tcPr>
            <w:tcW w:w="1134" w:type="dxa"/>
            <w:tcBorders>
              <w:top w:val="nil"/>
              <w:left w:val="single" w:sz="4" w:space="0" w:color="auto"/>
              <w:bottom w:val="nil"/>
              <w:right w:val="single" w:sz="4" w:space="0" w:color="auto"/>
            </w:tcBorders>
            <w:hideMark/>
          </w:tcPr>
          <w:p w14:paraId="1C84258C" w14:textId="77777777" w:rsidR="006A66CC" w:rsidRPr="00EF4048" w:rsidRDefault="006A66CC" w:rsidP="00EF4048">
            <w:pPr>
              <w:spacing w:line="320" w:lineRule="exact"/>
              <w:ind w:rightChars="17" w:right="41"/>
              <w:jc w:val="right"/>
              <w:rPr>
                <w:rFonts w:hAnsi="標楷體"/>
                <w:noProof/>
                <w:sz w:val="20"/>
                <w:szCs w:val="20"/>
              </w:rPr>
            </w:pPr>
            <w:r w:rsidRPr="00EF4048">
              <w:rPr>
                <w:rFonts w:hAnsi="標楷體" w:hint="eastAsia"/>
                <w:noProof/>
                <w:sz w:val="20"/>
                <w:szCs w:val="20"/>
              </w:rPr>
              <w:t>125,216</w:t>
            </w:r>
          </w:p>
        </w:tc>
        <w:tc>
          <w:tcPr>
            <w:tcW w:w="1035" w:type="dxa"/>
            <w:tcBorders>
              <w:top w:val="nil"/>
              <w:left w:val="single" w:sz="4" w:space="0" w:color="auto"/>
              <w:bottom w:val="nil"/>
              <w:right w:val="single" w:sz="4" w:space="0" w:color="auto"/>
            </w:tcBorders>
            <w:hideMark/>
          </w:tcPr>
          <w:p w14:paraId="14A132AB" w14:textId="77777777" w:rsidR="006A66CC" w:rsidRPr="00EF4048" w:rsidRDefault="006A66CC" w:rsidP="00BA1FC4">
            <w:pPr>
              <w:spacing w:line="320" w:lineRule="exact"/>
              <w:jc w:val="right"/>
              <w:rPr>
                <w:rFonts w:hAnsi="標楷體"/>
                <w:noProof/>
                <w:sz w:val="20"/>
                <w:szCs w:val="20"/>
              </w:rPr>
            </w:pPr>
            <w:r w:rsidRPr="00EF4048">
              <w:rPr>
                <w:rFonts w:hAnsi="標楷體" w:hint="eastAsia"/>
                <w:noProof/>
                <w:sz w:val="20"/>
                <w:szCs w:val="20"/>
              </w:rPr>
              <w:t>- 16,182</w:t>
            </w:r>
          </w:p>
        </w:tc>
        <w:tc>
          <w:tcPr>
            <w:tcW w:w="910" w:type="dxa"/>
            <w:tcBorders>
              <w:top w:val="nil"/>
              <w:left w:val="single" w:sz="4" w:space="0" w:color="auto"/>
              <w:bottom w:val="nil"/>
              <w:right w:val="single" w:sz="4" w:space="0" w:color="auto"/>
            </w:tcBorders>
            <w:hideMark/>
          </w:tcPr>
          <w:p w14:paraId="0721968D" w14:textId="77777777" w:rsidR="006A66CC" w:rsidRPr="00EF4048" w:rsidRDefault="006A66CC" w:rsidP="00D62267">
            <w:pPr>
              <w:spacing w:line="320" w:lineRule="exact"/>
              <w:ind w:rightChars="20" w:right="48"/>
              <w:jc w:val="right"/>
              <w:rPr>
                <w:rFonts w:hAnsi="標楷體"/>
                <w:noProof/>
                <w:sz w:val="20"/>
                <w:szCs w:val="20"/>
              </w:rPr>
            </w:pPr>
            <w:r w:rsidRPr="00EF4048">
              <w:rPr>
                <w:rFonts w:hAnsi="標楷體" w:hint="eastAsia"/>
                <w:noProof/>
                <w:sz w:val="20"/>
                <w:szCs w:val="20"/>
              </w:rPr>
              <w:t>- 11.44</w:t>
            </w:r>
          </w:p>
        </w:tc>
        <w:tc>
          <w:tcPr>
            <w:tcW w:w="3024" w:type="dxa"/>
            <w:tcBorders>
              <w:top w:val="nil"/>
              <w:left w:val="single" w:sz="4" w:space="0" w:color="auto"/>
              <w:bottom w:val="nil"/>
              <w:right w:val="nil"/>
            </w:tcBorders>
            <w:vAlign w:val="center"/>
            <w:hideMark/>
          </w:tcPr>
          <w:p w14:paraId="2E995D31" w14:textId="77777777" w:rsidR="006A66CC" w:rsidRPr="00EF4048" w:rsidRDefault="006A66CC" w:rsidP="00D62267">
            <w:pPr>
              <w:spacing w:line="320" w:lineRule="exact"/>
              <w:rPr>
                <w:rFonts w:hAnsi="標楷體"/>
                <w:spacing w:val="-4"/>
                <w:w w:val="90"/>
                <w:sz w:val="20"/>
                <w:szCs w:val="20"/>
              </w:rPr>
            </w:pPr>
            <w:r w:rsidRPr="00EF4048">
              <w:rPr>
                <w:rFonts w:hAnsi="標楷體" w:hint="eastAsia"/>
                <w:noProof/>
                <w:spacing w:val="-4"/>
                <w:sz w:val="20"/>
                <w:szCs w:val="20"/>
              </w:rPr>
              <w:t>囿於品牌老化及菸品市場逐漸萎縮，銷量未如預期。</w:t>
            </w:r>
          </w:p>
        </w:tc>
      </w:tr>
      <w:tr w:rsidR="006A66CC" w:rsidRPr="008D7F98" w14:paraId="09D3710B" w14:textId="77777777" w:rsidTr="00D62267">
        <w:tc>
          <w:tcPr>
            <w:tcW w:w="2058" w:type="dxa"/>
            <w:tcBorders>
              <w:top w:val="nil"/>
              <w:left w:val="nil"/>
              <w:bottom w:val="nil"/>
              <w:right w:val="single" w:sz="4" w:space="0" w:color="auto"/>
            </w:tcBorders>
            <w:vAlign w:val="center"/>
            <w:hideMark/>
          </w:tcPr>
          <w:p w14:paraId="1F538B1D" w14:textId="57C932C9" w:rsidR="006A66CC" w:rsidRPr="00B922BA" w:rsidRDefault="006A66CC" w:rsidP="006A66CC">
            <w:pPr>
              <w:spacing w:line="380" w:lineRule="exact"/>
              <w:ind w:leftChars="210" w:left="504"/>
              <w:rPr>
                <w:rFonts w:hAnsi="標楷體"/>
                <w:noProof/>
                <w:sz w:val="20"/>
                <w:szCs w:val="20"/>
              </w:rPr>
            </w:pPr>
            <w:r>
              <w:rPr>
                <w:rFonts w:hAnsi="標楷體" w:hint="eastAsia"/>
                <w:noProof/>
                <w:sz w:val="20"/>
                <w:szCs w:val="20"/>
              </w:rPr>
              <w:t>Ｂ</w:t>
            </w:r>
            <w:r w:rsidRPr="00B922BA">
              <w:rPr>
                <w:rFonts w:hAnsi="標楷體" w:hint="eastAsia"/>
                <w:noProof/>
                <w:sz w:val="20"/>
                <w:szCs w:val="20"/>
              </w:rPr>
              <w:t>.尊爵牌菸</w:t>
            </w:r>
          </w:p>
        </w:tc>
        <w:tc>
          <w:tcPr>
            <w:tcW w:w="560" w:type="dxa"/>
            <w:tcBorders>
              <w:top w:val="nil"/>
              <w:left w:val="single" w:sz="4" w:space="0" w:color="auto"/>
              <w:bottom w:val="nil"/>
              <w:right w:val="single" w:sz="4" w:space="0" w:color="auto"/>
            </w:tcBorders>
            <w:vAlign w:val="center"/>
            <w:hideMark/>
          </w:tcPr>
          <w:p w14:paraId="630C8D7B" w14:textId="77777777" w:rsidR="006A66CC" w:rsidRPr="00EF4048" w:rsidRDefault="006A66CC" w:rsidP="00B922BA">
            <w:pPr>
              <w:spacing w:line="380" w:lineRule="exact"/>
              <w:jc w:val="center"/>
              <w:rPr>
                <w:rFonts w:hAnsi="標楷體"/>
                <w:sz w:val="20"/>
                <w:szCs w:val="20"/>
              </w:rPr>
            </w:pPr>
            <w:r w:rsidRPr="00EF4048">
              <w:rPr>
                <w:rFonts w:hAnsi="標楷體" w:hint="eastAsia"/>
                <w:noProof/>
                <w:sz w:val="20"/>
                <w:szCs w:val="20"/>
              </w:rPr>
              <w:t>箱</w:t>
            </w:r>
          </w:p>
        </w:tc>
        <w:tc>
          <w:tcPr>
            <w:tcW w:w="1176" w:type="dxa"/>
            <w:tcBorders>
              <w:top w:val="nil"/>
              <w:left w:val="single" w:sz="4" w:space="0" w:color="auto"/>
              <w:bottom w:val="nil"/>
              <w:right w:val="single" w:sz="4" w:space="0" w:color="auto"/>
            </w:tcBorders>
            <w:vAlign w:val="center"/>
            <w:hideMark/>
          </w:tcPr>
          <w:p w14:paraId="739C9F7E" w14:textId="77777777" w:rsidR="006A66CC" w:rsidRPr="00EF4048" w:rsidRDefault="006A66CC" w:rsidP="00B922BA">
            <w:pPr>
              <w:spacing w:line="380" w:lineRule="exact"/>
              <w:ind w:rightChars="11" w:right="26"/>
              <w:jc w:val="right"/>
              <w:rPr>
                <w:rFonts w:hAnsi="標楷體"/>
                <w:sz w:val="20"/>
                <w:szCs w:val="20"/>
              </w:rPr>
            </w:pPr>
            <w:r w:rsidRPr="00EF4048">
              <w:rPr>
                <w:rFonts w:hAnsi="標楷體" w:hint="eastAsia"/>
                <w:noProof/>
                <w:sz w:val="20"/>
                <w:szCs w:val="20"/>
              </w:rPr>
              <w:t>289,747</w:t>
            </w:r>
          </w:p>
        </w:tc>
        <w:tc>
          <w:tcPr>
            <w:tcW w:w="1134" w:type="dxa"/>
            <w:tcBorders>
              <w:top w:val="nil"/>
              <w:left w:val="single" w:sz="4" w:space="0" w:color="auto"/>
              <w:bottom w:val="nil"/>
              <w:right w:val="single" w:sz="4" w:space="0" w:color="auto"/>
            </w:tcBorders>
            <w:vAlign w:val="center"/>
            <w:hideMark/>
          </w:tcPr>
          <w:p w14:paraId="5A9F8F9F" w14:textId="77777777" w:rsidR="006A66CC" w:rsidRPr="00EF4048" w:rsidRDefault="006A66CC" w:rsidP="00B922BA">
            <w:pPr>
              <w:spacing w:line="380" w:lineRule="exact"/>
              <w:ind w:rightChars="17" w:right="41"/>
              <w:jc w:val="right"/>
              <w:rPr>
                <w:rFonts w:hAnsi="標楷體"/>
                <w:sz w:val="20"/>
                <w:szCs w:val="20"/>
              </w:rPr>
            </w:pPr>
            <w:r w:rsidRPr="00EF4048">
              <w:rPr>
                <w:rFonts w:hAnsi="標楷體" w:hint="eastAsia"/>
                <w:noProof/>
                <w:sz w:val="20"/>
                <w:szCs w:val="20"/>
              </w:rPr>
              <w:t>297,170</w:t>
            </w:r>
          </w:p>
        </w:tc>
        <w:tc>
          <w:tcPr>
            <w:tcW w:w="1035" w:type="dxa"/>
            <w:tcBorders>
              <w:top w:val="nil"/>
              <w:left w:val="single" w:sz="4" w:space="0" w:color="auto"/>
              <w:bottom w:val="nil"/>
              <w:right w:val="single" w:sz="4" w:space="0" w:color="auto"/>
            </w:tcBorders>
            <w:vAlign w:val="center"/>
            <w:hideMark/>
          </w:tcPr>
          <w:p w14:paraId="3655A180" w14:textId="77777777" w:rsidR="006A66CC" w:rsidRPr="00EF4048" w:rsidRDefault="006A66CC" w:rsidP="00B922BA">
            <w:pPr>
              <w:spacing w:line="380" w:lineRule="exact"/>
              <w:jc w:val="right"/>
              <w:rPr>
                <w:rFonts w:hAnsi="標楷體"/>
                <w:sz w:val="20"/>
                <w:szCs w:val="20"/>
              </w:rPr>
            </w:pPr>
            <w:r w:rsidRPr="00EF4048">
              <w:rPr>
                <w:rFonts w:hAnsi="標楷體" w:hint="eastAsia"/>
                <w:noProof/>
                <w:sz w:val="20"/>
                <w:szCs w:val="20"/>
              </w:rPr>
              <w:t>7,423</w:t>
            </w:r>
          </w:p>
        </w:tc>
        <w:tc>
          <w:tcPr>
            <w:tcW w:w="910" w:type="dxa"/>
            <w:tcBorders>
              <w:top w:val="nil"/>
              <w:left w:val="single" w:sz="4" w:space="0" w:color="auto"/>
              <w:bottom w:val="nil"/>
              <w:right w:val="single" w:sz="4" w:space="0" w:color="auto"/>
            </w:tcBorders>
            <w:vAlign w:val="center"/>
            <w:hideMark/>
          </w:tcPr>
          <w:p w14:paraId="0E218412" w14:textId="77777777" w:rsidR="006A66CC" w:rsidRPr="00EF4048" w:rsidRDefault="006A66CC" w:rsidP="00D62267">
            <w:pPr>
              <w:spacing w:line="380" w:lineRule="exact"/>
              <w:ind w:rightChars="20" w:right="48"/>
              <w:jc w:val="right"/>
              <w:rPr>
                <w:rFonts w:hAnsi="標楷體"/>
                <w:spacing w:val="-12"/>
                <w:sz w:val="20"/>
                <w:szCs w:val="20"/>
              </w:rPr>
            </w:pPr>
            <w:r w:rsidRPr="00EF4048">
              <w:rPr>
                <w:rFonts w:hAnsi="標楷體" w:hint="eastAsia"/>
                <w:noProof/>
                <w:spacing w:val="-12"/>
                <w:sz w:val="20"/>
                <w:szCs w:val="20"/>
              </w:rPr>
              <w:t>2.56</w:t>
            </w:r>
          </w:p>
        </w:tc>
        <w:tc>
          <w:tcPr>
            <w:tcW w:w="3024" w:type="dxa"/>
            <w:tcBorders>
              <w:top w:val="nil"/>
              <w:left w:val="single" w:sz="4" w:space="0" w:color="auto"/>
              <w:bottom w:val="nil"/>
              <w:right w:val="nil"/>
            </w:tcBorders>
            <w:vAlign w:val="center"/>
            <w:hideMark/>
          </w:tcPr>
          <w:p w14:paraId="36D44E7A" w14:textId="77777777" w:rsidR="006A66CC" w:rsidRPr="00EF4048" w:rsidRDefault="006A66CC" w:rsidP="00B922BA">
            <w:pPr>
              <w:spacing w:line="380" w:lineRule="exact"/>
              <w:rPr>
                <w:rFonts w:hAnsi="標楷體"/>
                <w:noProof/>
                <w:spacing w:val="-4"/>
                <w:sz w:val="20"/>
                <w:szCs w:val="20"/>
              </w:rPr>
            </w:pPr>
            <w:r w:rsidRPr="00EF4048">
              <w:rPr>
                <w:rFonts w:hAnsi="標楷體" w:hint="eastAsia"/>
                <w:noProof/>
                <w:spacing w:val="-4"/>
                <w:sz w:val="20"/>
                <w:szCs w:val="20"/>
              </w:rPr>
              <w:t>市場需求較預計增加。</w:t>
            </w:r>
          </w:p>
        </w:tc>
      </w:tr>
      <w:tr w:rsidR="006A66CC" w:rsidRPr="008D7F98" w14:paraId="3C396728" w14:textId="77777777" w:rsidTr="00D62267">
        <w:tc>
          <w:tcPr>
            <w:tcW w:w="2058" w:type="dxa"/>
            <w:tcBorders>
              <w:top w:val="nil"/>
              <w:left w:val="nil"/>
              <w:bottom w:val="nil"/>
              <w:right w:val="single" w:sz="4" w:space="0" w:color="auto"/>
            </w:tcBorders>
            <w:hideMark/>
          </w:tcPr>
          <w:p w14:paraId="0FA47ADB" w14:textId="210E917E" w:rsidR="006A66CC" w:rsidRPr="00B922BA" w:rsidRDefault="006A66CC" w:rsidP="006A66CC">
            <w:pPr>
              <w:spacing w:line="320" w:lineRule="exact"/>
              <w:ind w:leftChars="210" w:left="504"/>
              <w:jc w:val="left"/>
              <w:rPr>
                <w:rFonts w:hAnsi="標楷體"/>
                <w:noProof/>
                <w:sz w:val="20"/>
                <w:szCs w:val="20"/>
              </w:rPr>
            </w:pPr>
            <w:r>
              <w:rPr>
                <w:rFonts w:hAnsi="標楷體" w:hint="eastAsia"/>
                <w:noProof/>
                <w:sz w:val="20"/>
                <w:szCs w:val="20"/>
              </w:rPr>
              <w:t>Ｃ</w:t>
            </w:r>
            <w:r w:rsidRPr="00B922BA">
              <w:rPr>
                <w:rFonts w:hAnsi="標楷體" w:hint="eastAsia"/>
                <w:noProof/>
                <w:sz w:val="20"/>
                <w:szCs w:val="20"/>
              </w:rPr>
              <w:t>.王牌牌菸</w:t>
            </w:r>
          </w:p>
        </w:tc>
        <w:tc>
          <w:tcPr>
            <w:tcW w:w="560" w:type="dxa"/>
            <w:tcBorders>
              <w:top w:val="nil"/>
              <w:left w:val="single" w:sz="4" w:space="0" w:color="auto"/>
              <w:bottom w:val="nil"/>
              <w:right w:val="single" w:sz="4" w:space="0" w:color="auto"/>
            </w:tcBorders>
            <w:hideMark/>
          </w:tcPr>
          <w:p w14:paraId="3409DE74" w14:textId="77777777" w:rsidR="006A66CC" w:rsidRPr="00EF4048" w:rsidRDefault="006A66CC" w:rsidP="00BA1FC4">
            <w:pPr>
              <w:spacing w:line="320" w:lineRule="exact"/>
              <w:jc w:val="center"/>
              <w:rPr>
                <w:rFonts w:hAnsi="標楷體"/>
                <w:sz w:val="20"/>
                <w:szCs w:val="20"/>
              </w:rPr>
            </w:pPr>
            <w:r w:rsidRPr="00EF4048">
              <w:rPr>
                <w:rFonts w:hAnsi="標楷體" w:hint="eastAsia"/>
                <w:noProof/>
                <w:sz w:val="20"/>
                <w:szCs w:val="20"/>
              </w:rPr>
              <w:t>箱</w:t>
            </w:r>
          </w:p>
        </w:tc>
        <w:tc>
          <w:tcPr>
            <w:tcW w:w="1176" w:type="dxa"/>
            <w:tcBorders>
              <w:top w:val="nil"/>
              <w:left w:val="single" w:sz="4" w:space="0" w:color="auto"/>
              <w:bottom w:val="nil"/>
              <w:right w:val="single" w:sz="4" w:space="0" w:color="auto"/>
            </w:tcBorders>
            <w:hideMark/>
          </w:tcPr>
          <w:p w14:paraId="79A7D923" w14:textId="77777777" w:rsidR="006A66CC" w:rsidRPr="00EF4048" w:rsidRDefault="006A66CC" w:rsidP="00EF4048">
            <w:pPr>
              <w:spacing w:line="320" w:lineRule="exact"/>
              <w:ind w:leftChars="14" w:left="34" w:rightChars="11" w:right="26"/>
              <w:jc w:val="right"/>
              <w:rPr>
                <w:rFonts w:hAnsi="標楷體"/>
                <w:noProof/>
                <w:spacing w:val="-8"/>
                <w:sz w:val="20"/>
                <w:szCs w:val="20"/>
              </w:rPr>
            </w:pPr>
            <w:r w:rsidRPr="00EF4048">
              <w:rPr>
                <w:rFonts w:hAnsi="標楷體" w:hint="eastAsia"/>
                <w:noProof/>
                <w:spacing w:val="-8"/>
                <w:sz w:val="20"/>
                <w:szCs w:val="20"/>
              </w:rPr>
              <w:t>89,312</w:t>
            </w:r>
          </w:p>
        </w:tc>
        <w:tc>
          <w:tcPr>
            <w:tcW w:w="1134" w:type="dxa"/>
            <w:tcBorders>
              <w:top w:val="nil"/>
              <w:left w:val="single" w:sz="4" w:space="0" w:color="auto"/>
              <w:bottom w:val="nil"/>
              <w:right w:val="single" w:sz="4" w:space="0" w:color="auto"/>
            </w:tcBorders>
            <w:hideMark/>
          </w:tcPr>
          <w:p w14:paraId="3741FB1E" w14:textId="77777777" w:rsidR="006A66CC" w:rsidRPr="00EF4048" w:rsidRDefault="006A66CC" w:rsidP="00EF4048">
            <w:pPr>
              <w:spacing w:line="320" w:lineRule="exact"/>
              <w:ind w:leftChars="14" w:left="34" w:rightChars="17" w:right="41" w:firstLine="1"/>
              <w:jc w:val="right"/>
              <w:rPr>
                <w:rFonts w:hAnsi="標楷體"/>
                <w:noProof/>
                <w:spacing w:val="-8"/>
                <w:sz w:val="20"/>
                <w:szCs w:val="20"/>
              </w:rPr>
            </w:pPr>
            <w:r w:rsidRPr="00EF4048">
              <w:rPr>
                <w:rFonts w:hAnsi="標楷體" w:hint="eastAsia"/>
                <w:noProof/>
                <w:spacing w:val="-8"/>
                <w:sz w:val="20"/>
                <w:szCs w:val="20"/>
              </w:rPr>
              <w:t>49,623</w:t>
            </w:r>
          </w:p>
        </w:tc>
        <w:tc>
          <w:tcPr>
            <w:tcW w:w="1035" w:type="dxa"/>
            <w:tcBorders>
              <w:top w:val="nil"/>
              <w:left w:val="single" w:sz="4" w:space="0" w:color="auto"/>
              <w:bottom w:val="nil"/>
              <w:right w:val="single" w:sz="4" w:space="0" w:color="auto"/>
            </w:tcBorders>
            <w:hideMark/>
          </w:tcPr>
          <w:p w14:paraId="794B7AD9" w14:textId="77777777" w:rsidR="006A66CC" w:rsidRPr="00EF4048" w:rsidRDefault="006A66CC" w:rsidP="00BA1FC4">
            <w:pPr>
              <w:spacing w:line="320" w:lineRule="exact"/>
              <w:ind w:leftChars="14" w:left="34"/>
              <w:jc w:val="right"/>
              <w:rPr>
                <w:rFonts w:hAnsi="標楷體"/>
                <w:noProof/>
                <w:spacing w:val="-8"/>
                <w:sz w:val="20"/>
                <w:szCs w:val="20"/>
              </w:rPr>
            </w:pPr>
            <w:r w:rsidRPr="00EF4048">
              <w:rPr>
                <w:rFonts w:hAnsi="標楷體" w:hint="eastAsia"/>
                <w:noProof/>
                <w:spacing w:val="-8"/>
                <w:sz w:val="20"/>
                <w:szCs w:val="20"/>
              </w:rPr>
              <w:t>- 39,689</w:t>
            </w:r>
          </w:p>
        </w:tc>
        <w:tc>
          <w:tcPr>
            <w:tcW w:w="910" w:type="dxa"/>
            <w:tcBorders>
              <w:top w:val="nil"/>
              <w:left w:val="single" w:sz="4" w:space="0" w:color="auto"/>
              <w:bottom w:val="nil"/>
              <w:right w:val="single" w:sz="4" w:space="0" w:color="auto"/>
            </w:tcBorders>
            <w:hideMark/>
          </w:tcPr>
          <w:p w14:paraId="5FB4C593" w14:textId="77777777" w:rsidR="006A66CC" w:rsidRPr="00EF4048" w:rsidRDefault="006A66CC" w:rsidP="00D62267">
            <w:pPr>
              <w:spacing w:line="320" w:lineRule="exact"/>
              <w:ind w:leftChars="14" w:left="34" w:rightChars="20" w:right="48"/>
              <w:jc w:val="right"/>
              <w:rPr>
                <w:rFonts w:hAnsi="標楷體"/>
                <w:noProof/>
                <w:spacing w:val="-8"/>
                <w:sz w:val="20"/>
                <w:szCs w:val="20"/>
              </w:rPr>
            </w:pPr>
            <w:r w:rsidRPr="00EF4048">
              <w:rPr>
                <w:rFonts w:hAnsi="標楷體" w:hint="eastAsia"/>
                <w:noProof/>
                <w:spacing w:val="-8"/>
                <w:sz w:val="20"/>
                <w:szCs w:val="20"/>
              </w:rPr>
              <w:t>- 44.44</w:t>
            </w:r>
          </w:p>
        </w:tc>
        <w:tc>
          <w:tcPr>
            <w:tcW w:w="3024" w:type="dxa"/>
            <w:tcBorders>
              <w:top w:val="nil"/>
              <w:left w:val="single" w:sz="4" w:space="0" w:color="auto"/>
              <w:bottom w:val="nil"/>
              <w:right w:val="nil"/>
            </w:tcBorders>
            <w:vAlign w:val="center"/>
            <w:hideMark/>
          </w:tcPr>
          <w:p w14:paraId="350C843A" w14:textId="77777777" w:rsidR="006A66CC" w:rsidRPr="00EF4048" w:rsidRDefault="006A66CC" w:rsidP="00BA1FC4">
            <w:pPr>
              <w:spacing w:line="320" w:lineRule="exact"/>
              <w:rPr>
                <w:rFonts w:hAnsi="標楷體"/>
                <w:noProof/>
                <w:spacing w:val="-4"/>
                <w:sz w:val="20"/>
                <w:szCs w:val="20"/>
              </w:rPr>
            </w:pPr>
            <w:r w:rsidRPr="00EF4048">
              <w:rPr>
                <w:rFonts w:hAnsi="標楷體" w:hint="eastAsia"/>
                <w:noProof/>
                <w:spacing w:val="-4"/>
                <w:sz w:val="20"/>
                <w:szCs w:val="20"/>
              </w:rPr>
              <w:t>受其他菸商推出超低價菸競品影響，銷量未如預期。</w:t>
            </w:r>
          </w:p>
        </w:tc>
      </w:tr>
      <w:tr w:rsidR="006A66CC" w:rsidRPr="008D7F98" w14:paraId="72615680" w14:textId="77777777" w:rsidTr="00D62267">
        <w:tc>
          <w:tcPr>
            <w:tcW w:w="2058" w:type="dxa"/>
            <w:tcBorders>
              <w:top w:val="nil"/>
              <w:left w:val="nil"/>
              <w:bottom w:val="nil"/>
              <w:right w:val="single" w:sz="4" w:space="0" w:color="auto"/>
            </w:tcBorders>
            <w:hideMark/>
          </w:tcPr>
          <w:p w14:paraId="01374B51" w14:textId="09DFA64A" w:rsidR="006A66CC" w:rsidRPr="00B922BA" w:rsidRDefault="006A66CC" w:rsidP="006A66CC">
            <w:pPr>
              <w:spacing w:line="320" w:lineRule="exact"/>
              <w:ind w:leftChars="210" w:left="504"/>
              <w:jc w:val="left"/>
              <w:rPr>
                <w:rFonts w:hAnsi="標楷體"/>
                <w:noProof/>
                <w:sz w:val="20"/>
                <w:szCs w:val="20"/>
              </w:rPr>
            </w:pPr>
            <w:r>
              <w:rPr>
                <w:rFonts w:hAnsi="標楷體" w:hint="eastAsia"/>
                <w:noProof/>
                <w:sz w:val="20"/>
                <w:szCs w:val="20"/>
              </w:rPr>
              <w:t>Ｄ</w:t>
            </w:r>
            <w:r w:rsidRPr="00B922BA">
              <w:rPr>
                <w:rFonts w:hAnsi="標楷體" w:hint="eastAsia"/>
                <w:noProof/>
                <w:sz w:val="20"/>
                <w:szCs w:val="20"/>
              </w:rPr>
              <w:t>.啤酒產品</w:t>
            </w:r>
          </w:p>
        </w:tc>
        <w:tc>
          <w:tcPr>
            <w:tcW w:w="560" w:type="dxa"/>
            <w:tcBorders>
              <w:top w:val="nil"/>
              <w:left w:val="single" w:sz="4" w:space="0" w:color="auto"/>
              <w:bottom w:val="nil"/>
              <w:right w:val="single" w:sz="4" w:space="0" w:color="auto"/>
            </w:tcBorders>
            <w:hideMark/>
          </w:tcPr>
          <w:p w14:paraId="4151177A" w14:textId="77777777" w:rsidR="006A66CC" w:rsidRPr="00EF4048" w:rsidRDefault="006A66CC" w:rsidP="00BA1FC4">
            <w:pPr>
              <w:spacing w:line="320" w:lineRule="exact"/>
              <w:jc w:val="center"/>
              <w:rPr>
                <w:rFonts w:hAnsi="標楷體"/>
                <w:sz w:val="20"/>
                <w:szCs w:val="20"/>
              </w:rPr>
            </w:pPr>
            <w:r w:rsidRPr="00EF4048">
              <w:rPr>
                <w:rFonts w:hAnsi="標楷體" w:hint="eastAsia"/>
                <w:noProof/>
                <w:sz w:val="20"/>
                <w:szCs w:val="20"/>
              </w:rPr>
              <w:t>公石</w:t>
            </w:r>
          </w:p>
        </w:tc>
        <w:tc>
          <w:tcPr>
            <w:tcW w:w="1176" w:type="dxa"/>
            <w:tcBorders>
              <w:top w:val="nil"/>
              <w:left w:val="single" w:sz="4" w:space="0" w:color="auto"/>
              <w:bottom w:val="nil"/>
              <w:right w:val="single" w:sz="4" w:space="0" w:color="auto"/>
            </w:tcBorders>
            <w:hideMark/>
          </w:tcPr>
          <w:p w14:paraId="5EFE6DE0" w14:textId="77777777" w:rsidR="006A66CC" w:rsidRPr="00EF4048" w:rsidRDefault="006A66CC" w:rsidP="00EF4048">
            <w:pPr>
              <w:spacing w:line="320" w:lineRule="exact"/>
              <w:ind w:rightChars="11" w:right="26"/>
              <w:jc w:val="right"/>
              <w:rPr>
                <w:rFonts w:hAnsi="標楷體"/>
                <w:noProof/>
                <w:spacing w:val="-8"/>
                <w:sz w:val="20"/>
                <w:szCs w:val="20"/>
              </w:rPr>
            </w:pPr>
            <w:r w:rsidRPr="00EF4048">
              <w:rPr>
                <w:rFonts w:hAnsi="標楷體" w:hint="eastAsia"/>
                <w:noProof/>
                <w:spacing w:val="-8"/>
                <w:sz w:val="20"/>
                <w:szCs w:val="20"/>
              </w:rPr>
              <w:t>3,731,993</w:t>
            </w:r>
          </w:p>
        </w:tc>
        <w:tc>
          <w:tcPr>
            <w:tcW w:w="1134" w:type="dxa"/>
            <w:tcBorders>
              <w:top w:val="nil"/>
              <w:left w:val="single" w:sz="4" w:space="0" w:color="auto"/>
              <w:bottom w:val="nil"/>
              <w:right w:val="single" w:sz="4" w:space="0" w:color="auto"/>
            </w:tcBorders>
            <w:hideMark/>
          </w:tcPr>
          <w:p w14:paraId="61CA0569" w14:textId="77777777" w:rsidR="006A66CC" w:rsidRPr="00EF4048" w:rsidRDefault="006A66CC" w:rsidP="00EF4048">
            <w:pPr>
              <w:spacing w:line="320" w:lineRule="exact"/>
              <w:ind w:rightChars="17" w:right="41"/>
              <w:jc w:val="right"/>
              <w:rPr>
                <w:rFonts w:hAnsi="標楷體"/>
                <w:noProof/>
                <w:spacing w:val="-8"/>
                <w:sz w:val="20"/>
                <w:szCs w:val="20"/>
              </w:rPr>
            </w:pPr>
            <w:r w:rsidRPr="00EF4048">
              <w:rPr>
                <w:rFonts w:hAnsi="標楷體" w:hint="eastAsia"/>
                <w:noProof/>
                <w:spacing w:val="-8"/>
                <w:sz w:val="20"/>
                <w:szCs w:val="20"/>
              </w:rPr>
              <w:t>2,792,830</w:t>
            </w:r>
          </w:p>
        </w:tc>
        <w:tc>
          <w:tcPr>
            <w:tcW w:w="1035" w:type="dxa"/>
            <w:tcBorders>
              <w:top w:val="nil"/>
              <w:left w:val="single" w:sz="4" w:space="0" w:color="auto"/>
              <w:bottom w:val="nil"/>
              <w:right w:val="single" w:sz="4" w:space="0" w:color="auto"/>
            </w:tcBorders>
            <w:hideMark/>
          </w:tcPr>
          <w:p w14:paraId="1E3E8196" w14:textId="77777777" w:rsidR="006A66CC" w:rsidRPr="00EF4048" w:rsidRDefault="006A66CC" w:rsidP="00BA1FC4">
            <w:pPr>
              <w:spacing w:line="320" w:lineRule="exact"/>
              <w:jc w:val="right"/>
              <w:rPr>
                <w:rFonts w:hAnsi="標楷體"/>
                <w:noProof/>
                <w:spacing w:val="-8"/>
                <w:sz w:val="20"/>
                <w:szCs w:val="20"/>
              </w:rPr>
            </w:pPr>
            <w:r w:rsidRPr="00EF4048">
              <w:rPr>
                <w:rFonts w:hAnsi="標楷體" w:hint="eastAsia"/>
                <w:noProof/>
                <w:spacing w:val="-8"/>
                <w:sz w:val="20"/>
                <w:szCs w:val="20"/>
              </w:rPr>
              <w:t>- 939,163</w:t>
            </w:r>
          </w:p>
        </w:tc>
        <w:tc>
          <w:tcPr>
            <w:tcW w:w="910" w:type="dxa"/>
            <w:tcBorders>
              <w:top w:val="nil"/>
              <w:left w:val="single" w:sz="4" w:space="0" w:color="auto"/>
              <w:bottom w:val="nil"/>
              <w:right w:val="single" w:sz="4" w:space="0" w:color="auto"/>
            </w:tcBorders>
            <w:hideMark/>
          </w:tcPr>
          <w:p w14:paraId="5EFE154E" w14:textId="77777777" w:rsidR="006A66CC" w:rsidRPr="00EF4048" w:rsidRDefault="006A66CC" w:rsidP="00D62267">
            <w:pPr>
              <w:spacing w:line="320" w:lineRule="exact"/>
              <w:ind w:rightChars="20" w:right="48"/>
              <w:jc w:val="right"/>
              <w:rPr>
                <w:rFonts w:hAnsi="標楷體"/>
                <w:noProof/>
                <w:spacing w:val="-10"/>
                <w:sz w:val="20"/>
                <w:szCs w:val="20"/>
              </w:rPr>
            </w:pPr>
            <w:r w:rsidRPr="00EF4048">
              <w:rPr>
                <w:rFonts w:hAnsi="標楷體" w:hint="eastAsia"/>
                <w:noProof/>
                <w:spacing w:val="-10"/>
                <w:sz w:val="20"/>
                <w:szCs w:val="20"/>
              </w:rPr>
              <w:t>- 25.17</w:t>
            </w:r>
          </w:p>
        </w:tc>
        <w:tc>
          <w:tcPr>
            <w:tcW w:w="3024" w:type="dxa"/>
            <w:tcBorders>
              <w:top w:val="nil"/>
              <w:left w:val="single" w:sz="4" w:space="0" w:color="auto"/>
              <w:bottom w:val="nil"/>
              <w:right w:val="nil"/>
            </w:tcBorders>
            <w:vAlign w:val="center"/>
            <w:hideMark/>
          </w:tcPr>
          <w:p w14:paraId="54844BEB" w14:textId="77777777" w:rsidR="006A66CC" w:rsidRPr="00EF4048" w:rsidRDefault="006A66CC" w:rsidP="00BA1FC4">
            <w:pPr>
              <w:spacing w:line="320" w:lineRule="exact"/>
              <w:rPr>
                <w:rFonts w:hAnsi="標楷體"/>
                <w:noProof/>
                <w:spacing w:val="-4"/>
                <w:sz w:val="20"/>
                <w:szCs w:val="20"/>
              </w:rPr>
            </w:pPr>
            <w:r w:rsidRPr="00EF4048">
              <w:rPr>
                <w:rFonts w:hAnsi="標楷體" w:hint="eastAsia"/>
                <w:noProof/>
                <w:spacing w:val="-4"/>
                <w:sz w:val="20"/>
                <w:szCs w:val="20"/>
              </w:rPr>
              <w:t>受新型冠狀病毒肺炎（COVID－19）疫情影響，衝擊即飲市場銷量。</w:t>
            </w:r>
          </w:p>
        </w:tc>
      </w:tr>
      <w:tr w:rsidR="006A66CC" w:rsidRPr="008D7F98" w14:paraId="5A56ADB6" w14:textId="77777777" w:rsidTr="00D62267">
        <w:tc>
          <w:tcPr>
            <w:tcW w:w="2058" w:type="dxa"/>
            <w:tcBorders>
              <w:top w:val="nil"/>
              <w:left w:val="nil"/>
              <w:bottom w:val="nil"/>
              <w:right w:val="single" w:sz="4" w:space="0" w:color="auto"/>
            </w:tcBorders>
            <w:hideMark/>
          </w:tcPr>
          <w:p w14:paraId="1B406E6E" w14:textId="31A06194" w:rsidR="006A66CC" w:rsidRPr="00B922BA" w:rsidRDefault="006A66CC" w:rsidP="006A66CC">
            <w:pPr>
              <w:spacing w:line="380" w:lineRule="exact"/>
              <w:ind w:leftChars="210" w:left="504"/>
              <w:rPr>
                <w:rFonts w:hAnsi="標楷體"/>
                <w:noProof/>
                <w:sz w:val="20"/>
                <w:szCs w:val="20"/>
              </w:rPr>
            </w:pPr>
            <w:r>
              <w:rPr>
                <w:rFonts w:hAnsi="標楷體" w:hint="eastAsia"/>
                <w:noProof/>
                <w:sz w:val="20"/>
                <w:szCs w:val="20"/>
              </w:rPr>
              <w:t>Ｅ</w:t>
            </w:r>
            <w:r w:rsidRPr="00B922BA">
              <w:rPr>
                <w:rFonts w:hAnsi="標楷體" w:hint="eastAsia"/>
                <w:noProof/>
                <w:sz w:val="20"/>
                <w:szCs w:val="20"/>
              </w:rPr>
              <w:t>.黃酒產品</w:t>
            </w:r>
          </w:p>
        </w:tc>
        <w:tc>
          <w:tcPr>
            <w:tcW w:w="560" w:type="dxa"/>
            <w:tcBorders>
              <w:top w:val="nil"/>
              <w:left w:val="single" w:sz="4" w:space="0" w:color="auto"/>
              <w:bottom w:val="nil"/>
              <w:right w:val="single" w:sz="4" w:space="0" w:color="auto"/>
            </w:tcBorders>
            <w:hideMark/>
          </w:tcPr>
          <w:p w14:paraId="11D9243E" w14:textId="77777777" w:rsidR="006A66CC" w:rsidRPr="00EF4048" w:rsidRDefault="006A66CC" w:rsidP="00B922BA">
            <w:pPr>
              <w:spacing w:line="380" w:lineRule="exact"/>
              <w:jc w:val="center"/>
              <w:rPr>
                <w:rFonts w:hAnsi="標楷體"/>
                <w:sz w:val="20"/>
                <w:szCs w:val="20"/>
              </w:rPr>
            </w:pPr>
            <w:r w:rsidRPr="00EF4048">
              <w:rPr>
                <w:rFonts w:hAnsi="標楷體" w:hint="eastAsia"/>
                <w:noProof/>
                <w:sz w:val="20"/>
                <w:szCs w:val="20"/>
              </w:rPr>
              <w:t>公石</w:t>
            </w:r>
          </w:p>
        </w:tc>
        <w:tc>
          <w:tcPr>
            <w:tcW w:w="1176" w:type="dxa"/>
            <w:tcBorders>
              <w:top w:val="nil"/>
              <w:left w:val="single" w:sz="4" w:space="0" w:color="auto"/>
              <w:bottom w:val="nil"/>
              <w:right w:val="single" w:sz="4" w:space="0" w:color="auto"/>
            </w:tcBorders>
            <w:vAlign w:val="center"/>
            <w:hideMark/>
          </w:tcPr>
          <w:p w14:paraId="52500D6E" w14:textId="77777777" w:rsidR="006A66CC" w:rsidRPr="00EF4048" w:rsidRDefault="006A66CC" w:rsidP="00B922BA">
            <w:pPr>
              <w:spacing w:line="380" w:lineRule="exact"/>
              <w:ind w:rightChars="11" w:right="26"/>
              <w:jc w:val="right"/>
              <w:rPr>
                <w:rFonts w:hAnsi="標楷體"/>
                <w:sz w:val="20"/>
                <w:szCs w:val="20"/>
              </w:rPr>
            </w:pPr>
            <w:r w:rsidRPr="00EF4048">
              <w:rPr>
                <w:rFonts w:hAnsi="標楷體" w:hint="eastAsia"/>
                <w:noProof/>
                <w:sz w:val="20"/>
                <w:szCs w:val="20"/>
              </w:rPr>
              <w:t>50,140</w:t>
            </w:r>
          </w:p>
        </w:tc>
        <w:tc>
          <w:tcPr>
            <w:tcW w:w="1134" w:type="dxa"/>
            <w:tcBorders>
              <w:top w:val="nil"/>
              <w:left w:val="single" w:sz="4" w:space="0" w:color="auto"/>
              <w:bottom w:val="nil"/>
              <w:right w:val="single" w:sz="4" w:space="0" w:color="auto"/>
            </w:tcBorders>
            <w:vAlign w:val="center"/>
            <w:hideMark/>
          </w:tcPr>
          <w:p w14:paraId="6420038F" w14:textId="77777777" w:rsidR="006A66CC" w:rsidRPr="00EF4048" w:rsidRDefault="006A66CC" w:rsidP="00B922BA">
            <w:pPr>
              <w:spacing w:line="380" w:lineRule="exact"/>
              <w:ind w:rightChars="17" w:right="41"/>
              <w:jc w:val="right"/>
              <w:rPr>
                <w:rFonts w:hAnsi="標楷體"/>
                <w:sz w:val="20"/>
                <w:szCs w:val="20"/>
              </w:rPr>
            </w:pPr>
            <w:r w:rsidRPr="00EF4048">
              <w:rPr>
                <w:rFonts w:hAnsi="標楷體" w:hint="eastAsia"/>
                <w:noProof/>
                <w:sz w:val="20"/>
                <w:szCs w:val="20"/>
              </w:rPr>
              <w:t>34,371</w:t>
            </w:r>
          </w:p>
        </w:tc>
        <w:tc>
          <w:tcPr>
            <w:tcW w:w="1035" w:type="dxa"/>
            <w:tcBorders>
              <w:top w:val="nil"/>
              <w:left w:val="single" w:sz="4" w:space="0" w:color="auto"/>
              <w:bottom w:val="nil"/>
              <w:right w:val="single" w:sz="4" w:space="0" w:color="auto"/>
            </w:tcBorders>
            <w:vAlign w:val="center"/>
            <w:hideMark/>
          </w:tcPr>
          <w:p w14:paraId="3B35738B" w14:textId="77777777" w:rsidR="006A66CC" w:rsidRPr="00EF4048" w:rsidRDefault="006A66CC" w:rsidP="00B922BA">
            <w:pPr>
              <w:spacing w:line="380" w:lineRule="exact"/>
              <w:jc w:val="right"/>
              <w:rPr>
                <w:rFonts w:hAnsi="標楷體"/>
                <w:sz w:val="20"/>
                <w:szCs w:val="20"/>
              </w:rPr>
            </w:pPr>
            <w:r w:rsidRPr="00EF4048">
              <w:rPr>
                <w:rFonts w:hAnsi="標楷體" w:hint="eastAsia"/>
                <w:noProof/>
                <w:sz w:val="20"/>
                <w:szCs w:val="20"/>
              </w:rPr>
              <w:t>- 15,769</w:t>
            </w:r>
          </w:p>
        </w:tc>
        <w:tc>
          <w:tcPr>
            <w:tcW w:w="910" w:type="dxa"/>
            <w:tcBorders>
              <w:top w:val="nil"/>
              <w:left w:val="single" w:sz="4" w:space="0" w:color="auto"/>
              <w:bottom w:val="nil"/>
              <w:right w:val="single" w:sz="4" w:space="0" w:color="auto"/>
            </w:tcBorders>
            <w:vAlign w:val="center"/>
            <w:hideMark/>
          </w:tcPr>
          <w:p w14:paraId="0C9E793C" w14:textId="77777777" w:rsidR="006A66CC" w:rsidRPr="00EF4048" w:rsidRDefault="006A66CC" w:rsidP="00D62267">
            <w:pPr>
              <w:spacing w:line="380" w:lineRule="exact"/>
              <w:ind w:rightChars="20" w:right="48"/>
              <w:jc w:val="right"/>
              <w:rPr>
                <w:rFonts w:hAnsi="標楷體"/>
                <w:spacing w:val="-12"/>
                <w:sz w:val="20"/>
                <w:szCs w:val="20"/>
              </w:rPr>
            </w:pPr>
            <w:r w:rsidRPr="00EF4048">
              <w:rPr>
                <w:rFonts w:hAnsi="標楷體" w:hint="eastAsia"/>
                <w:noProof/>
                <w:spacing w:val="-12"/>
                <w:sz w:val="20"/>
                <w:szCs w:val="20"/>
              </w:rPr>
              <w:t>- 31.45</w:t>
            </w:r>
          </w:p>
        </w:tc>
        <w:tc>
          <w:tcPr>
            <w:tcW w:w="3024" w:type="dxa"/>
            <w:tcBorders>
              <w:top w:val="nil"/>
              <w:left w:val="single" w:sz="4" w:space="0" w:color="auto"/>
              <w:bottom w:val="nil"/>
              <w:right w:val="nil"/>
            </w:tcBorders>
            <w:vAlign w:val="center"/>
            <w:hideMark/>
          </w:tcPr>
          <w:p w14:paraId="369DAF31" w14:textId="77777777" w:rsidR="006A66CC" w:rsidRPr="00EF4048" w:rsidRDefault="006A66CC" w:rsidP="00B922BA">
            <w:pPr>
              <w:spacing w:line="380" w:lineRule="exact"/>
              <w:rPr>
                <w:rFonts w:hAnsi="標楷體"/>
                <w:noProof/>
                <w:spacing w:val="-4"/>
                <w:sz w:val="20"/>
                <w:szCs w:val="20"/>
              </w:rPr>
            </w:pPr>
            <w:r w:rsidRPr="00EF4048">
              <w:rPr>
                <w:rFonts w:hAnsi="標楷體" w:hint="eastAsia"/>
                <w:noProof/>
                <w:spacing w:val="-4"/>
                <w:sz w:val="20"/>
                <w:szCs w:val="20"/>
              </w:rPr>
              <w:t>消費者偏好改變，銷量未如預期。</w:t>
            </w:r>
          </w:p>
        </w:tc>
      </w:tr>
      <w:tr w:rsidR="006A66CC" w:rsidRPr="008D7F98" w14:paraId="1BC4B00A" w14:textId="77777777" w:rsidTr="00D62267">
        <w:tc>
          <w:tcPr>
            <w:tcW w:w="2058" w:type="dxa"/>
            <w:tcBorders>
              <w:top w:val="nil"/>
              <w:left w:val="nil"/>
              <w:bottom w:val="nil"/>
              <w:right w:val="single" w:sz="4" w:space="0" w:color="auto"/>
            </w:tcBorders>
            <w:hideMark/>
          </w:tcPr>
          <w:p w14:paraId="4A5300D3" w14:textId="678D7EAF" w:rsidR="006A66CC" w:rsidRPr="00B922BA" w:rsidRDefault="006A66CC" w:rsidP="006A66CC">
            <w:pPr>
              <w:spacing w:line="380" w:lineRule="exact"/>
              <w:ind w:leftChars="210" w:left="504"/>
              <w:rPr>
                <w:rFonts w:hAnsi="標楷體"/>
                <w:noProof/>
                <w:sz w:val="20"/>
                <w:szCs w:val="20"/>
              </w:rPr>
            </w:pPr>
            <w:r>
              <w:rPr>
                <w:rFonts w:hAnsi="標楷體" w:hint="eastAsia"/>
                <w:noProof/>
                <w:sz w:val="20"/>
                <w:szCs w:val="20"/>
              </w:rPr>
              <w:t>Ｆ</w:t>
            </w:r>
            <w:r w:rsidRPr="00B922BA">
              <w:rPr>
                <w:rFonts w:hAnsi="標楷體" w:hint="eastAsia"/>
                <w:noProof/>
                <w:sz w:val="20"/>
                <w:szCs w:val="20"/>
              </w:rPr>
              <w:t>.米酒產品</w:t>
            </w:r>
          </w:p>
        </w:tc>
        <w:tc>
          <w:tcPr>
            <w:tcW w:w="560" w:type="dxa"/>
            <w:tcBorders>
              <w:top w:val="nil"/>
              <w:left w:val="single" w:sz="4" w:space="0" w:color="auto"/>
              <w:bottom w:val="nil"/>
              <w:right w:val="single" w:sz="4" w:space="0" w:color="auto"/>
            </w:tcBorders>
            <w:hideMark/>
          </w:tcPr>
          <w:p w14:paraId="6D537318" w14:textId="77777777" w:rsidR="006A66CC" w:rsidRPr="00EF4048" w:rsidRDefault="006A66CC" w:rsidP="00B922BA">
            <w:pPr>
              <w:spacing w:line="380" w:lineRule="exact"/>
              <w:jc w:val="center"/>
              <w:rPr>
                <w:rFonts w:hAnsi="標楷體"/>
                <w:sz w:val="20"/>
                <w:szCs w:val="20"/>
              </w:rPr>
            </w:pPr>
            <w:r w:rsidRPr="00EF4048">
              <w:rPr>
                <w:rFonts w:hAnsi="標楷體" w:hint="eastAsia"/>
                <w:noProof/>
                <w:sz w:val="20"/>
                <w:szCs w:val="20"/>
              </w:rPr>
              <w:t>公石</w:t>
            </w:r>
          </w:p>
        </w:tc>
        <w:tc>
          <w:tcPr>
            <w:tcW w:w="1176" w:type="dxa"/>
            <w:tcBorders>
              <w:top w:val="nil"/>
              <w:left w:val="single" w:sz="4" w:space="0" w:color="auto"/>
              <w:bottom w:val="nil"/>
              <w:right w:val="single" w:sz="4" w:space="0" w:color="auto"/>
            </w:tcBorders>
            <w:vAlign w:val="center"/>
            <w:hideMark/>
          </w:tcPr>
          <w:p w14:paraId="357354C2" w14:textId="77777777" w:rsidR="006A66CC" w:rsidRPr="00EF4048" w:rsidRDefault="006A66CC" w:rsidP="00B922BA">
            <w:pPr>
              <w:spacing w:line="380" w:lineRule="exact"/>
              <w:ind w:rightChars="11" w:right="26"/>
              <w:jc w:val="right"/>
              <w:rPr>
                <w:rFonts w:hAnsi="標楷體"/>
                <w:sz w:val="20"/>
                <w:szCs w:val="20"/>
              </w:rPr>
            </w:pPr>
            <w:r w:rsidRPr="00EF4048">
              <w:rPr>
                <w:rFonts w:hAnsi="標楷體" w:hint="eastAsia"/>
                <w:noProof/>
                <w:sz w:val="20"/>
                <w:szCs w:val="20"/>
              </w:rPr>
              <w:t>118,665</w:t>
            </w:r>
          </w:p>
        </w:tc>
        <w:tc>
          <w:tcPr>
            <w:tcW w:w="1134" w:type="dxa"/>
            <w:tcBorders>
              <w:top w:val="nil"/>
              <w:left w:val="single" w:sz="4" w:space="0" w:color="auto"/>
              <w:bottom w:val="nil"/>
              <w:right w:val="single" w:sz="4" w:space="0" w:color="auto"/>
            </w:tcBorders>
            <w:vAlign w:val="center"/>
            <w:hideMark/>
          </w:tcPr>
          <w:p w14:paraId="248765D4" w14:textId="77777777" w:rsidR="006A66CC" w:rsidRPr="00EF4048" w:rsidRDefault="006A66CC" w:rsidP="00B922BA">
            <w:pPr>
              <w:spacing w:line="380" w:lineRule="exact"/>
              <w:ind w:rightChars="17" w:right="41"/>
              <w:jc w:val="right"/>
              <w:rPr>
                <w:rFonts w:hAnsi="標楷體"/>
                <w:sz w:val="20"/>
                <w:szCs w:val="20"/>
              </w:rPr>
            </w:pPr>
            <w:r w:rsidRPr="00EF4048">
              <w:rPr>
                <w:rFonts w:hAnsi="標楷體" w:hint="eastAsia"/>
                <w:noProof/>
                <w:sz w:val="20"/>
                <w:szCs w:val="20"/>
              </w:rPr>
              <w:t>104,566</w:t>
            </w:r>
          </w:p>
        </w:tc>
        <w:tc>
          <w:tcPr>
            <w:tcW w:w="1035" w:type="dxa"/>
            <w:tcBorders>
              <w:top w:val="nil"/>
              <w:left w:val="single" w:sz="4" w:space="0" w:color="auto"/>
              <w:bottom w:val="nil"/>
              <w:right w:val="single" w:sz="4" w:space="0" w:color="auto"/>
            </w:tcBorders>
            <w:vAlign w:val="center"/>
            <w:hideMark/>
          </w:tcPr>
          <w:p w14:paraId="795A3733" w14:textId="77777777" w:rsidR="006A66CC" w:rsidRPr="00EF4048" w:rsidRDefault="006A66CC" w:rsidP="00B922BA">
            <w:pPr>
              <w:spacing w:line="380" w:lineRule="exact"/>
              <w:jc w:val="right"/>
              <w:rPr>
                <w:rFonts w:hAnsi="標楷體"/>
                <w:sz w:val="20"/>
                <w:szCs w:val="20"/>
              </w:rPr>
            </w:pPr>
            <w:r w:rsidRPr="00EF4048">
              <w:rPr>
                <w:rFonts w:hAnsi="標楷體" w:hint="eastAsia"/>
                <w:noProof/>
                <w:sz w:val="20"/>
                <w:szCs w:val="20"/>
              </w:rPr>
              <w:t>- 14,099</w:t>
            </w:r>
          </w:p>
        </w:tc>
        <w:tc>
          <w:tcPr>
            <w:tcW w:w="910" w:type="dxa"/>
            <w:tcBorders>
              <w:top w:val="nil"/>
              <w:left w:val="single" w:sz="4" w:space="0" w:color="auto"/>
              <w:bottom w:val="nil"/>
              <w:right w:val="single" w:sz="4" w:space="0" w:color="auto"/>
            </w:tcBorders>
            <w:vAlign w:val="center"/>
            <w:hideMark/>
          </w:tcPr>
          <w:p w14:paraId="1504A0C8" w14:textId="77777777" w:rsidR="006A66CC" w:rsidRPr="00EF4048" w:rsidRDefault="006A66CC" w:rsidP="00D62267">
            <w:pPr>
              <w:spacing w:line="380" w:lineRule="exact"/>
              <w:ind w:rightChars="20" w:right="48"/>
              <w:jc w:val="right"/>
              <w:rPr>
                <w:rFonts w:hAnsi="標楷體"/>
                <w:spacing w:val="-12"/>
                <w:sz w:val="20"/>
                <w:szCs w:val="20"/>
              </w:rPr>
            </w:pPr>
            <w:r w:rsidRPr="00EF4048">
              <w:rPr>
                <w:rFonts w:hAnsi="標楷體" w:hint="eastAsia"/>
                <w:noProof/>
                <w:spacing w:val="-12"/>
                <w:sz w:val="20"/>
                <w:szCs w:val="20"/>
              </w:rPr>
              <w:t>- 11.88</w:t>
            </w:r>
          </w:p>
        </w:tc>
        <w:tc>
          <w:tcPr>
            <w:tcW w:w="3024" w:type="dxa"/>
            <w:tcBorders>
              <w:top w:val="nil"/>
              <w:left w:val="single" w:sz="4" w:space="0" w:color="auto"/>
              <w:bottom w:val="nil"/>
              <w:right w:val="nil"/>
            </w:tcBorders>
            <w:vAlign w:val="center"/>
            <w:hideMark/>
          </w:tcPr>
          <w:p w14:paraId="6D98D8DE" w14:textId="77777777" w:rsidR="006A66CC" w:rsidRPr="00EF4048" w:rsidRDefault="006A66CC" w:rsidP="00B922BA">
            <w:pPr>
              <w:spacing w:line="380" w:lineRule="exact"/>
              <w:rPr>
                <w:rFonts w:hAnsi="標楷體"/>
                <w:noProof/>
                <w:spacing w:val="-4"/>
                <w:sz w:val="20"/>
                <w:szCs w:val="20"/>
              </w:rPr>
            </w:pPr>
            <w:r w:rsidRPr="00EF4048">
              <w:rPr>
                <w:rFonts w:hAnsi="標楷體" w:hint="eastAsia"/>
                <w:noProof/>
                <w:spacing w:val="-4"/>
                <w:sz w:val="20"/>
                <w:szCs w:val="20"/>
              </w:rPr>
              <w:t>市場低價競爭，銷量未如預期。</w:t>
            </w:r>
          </w:p>
        </w:tc>
      </w:tr>
      <w:tr w:rsidR="006A66CC" w:rsidRPr="008D7F98" w14:paraId="1A2063FE" w14:textId="77777777" w:rsidTr="00D62267">
        <w:tc>
          <w:tcPr>
            <w:tcW w:w="2058" w:type="dxa"/>
            <w:tcBorders>
              <w:top w:val="nil"/>
              <w:left w:val="nil"/>
              <w:bottom w:val="single" w:sz="8" w:space="0" w:color="auto"/>
              <w:right w:val="single" w:sz="4" w:space="0" w:color="auto"/>
            </w:tcBorders>
            <w:hideMark/>
          </w:tcPr>
          <w:p w14:paraId="63A23EFB" w14:textId="107FCCA9" w:rsidR="006A66CC" w:rsidRPr="00B922BA" w:rsidRDefault="006A66CC" w:rsidP="006A66CC">
            <w:pPr>
              <w:spacing w:line="380" w:lineRule="exact"/>
              <w:ind w:leftChars="210" w:left="504"/>
              <w:rPr>
                <w:rFonts w:hAnsi="標楷體"/>
                <w:noProof/>
                <w:sz w:val="20"/>
                <w:szCs w:val="20"/>
              </w:rPr>
            </w:pPr>
            <w:r>
              <w:rPr>
                <w:rFonts w:hAnsi="標楷體" w:hint="eastAsia"/>
                <w:noProof/>
                <w:sz w:val="20"/>
                <w:szCs w:val="20"/>
              </w:rPr>
              <w:lastRenderedPageBreak/>
              <w:t>Ｇ</w:t>
            </w:r>
            <w:r w:rsidRPr="00B922BA">
              <w:rPr>
                <w:rFonts w:hAnsi="標楷體" w:hint="eastAsia"/>
                <w:noProof/>
                <w:sz w:val="20"/>
                <w:szCs w:val="20"/>
              </w:rPr>
              <w:t>.料理酒產品</w:t>
            </w:r>
          </w:p>
        </w:tc>
        <w:tc>
          <w:tcPr>
            <w:tcW w:w="560" w:type="dxa"/>
            <w:tcBorders>
              <w:top w:val="nil"/>
              <w:left w:val="single" w:sz="4" w:space="0" w:color="auto"/>
              <w:bottom w:val="single" w:sz="8" w:space="0" w:color="auto"/>
              <w:right w:val="single" w:sz="4" w:space="0" w:color="auto"/>
            </w:tcBorders>
            <w:hideMark/>
          </w:tcPr>
          <w:p w14:paraId="62570ABC" w14:textId="77777777" w:rsidR="006A66CC" w:rsidRPr="00EF4048" w:rsidRDefault="006A66CC" w:rsidP="00B922BA">
            <w:pPr>
              <w:spacing w:line="380" w:lineRule="exact"/>
              <w:jc w:val="center"/>
              <w:rPr>
                <w:rFonts w:hAnsi="標楷體"/>
                <w:sz w:val="20"/>
                <w:szCs w:val="20"/>
              </w:rPr>
            </w:pPr>
            <w:r w:rsidRPr="00EF4048">
              <w:rPr>
                <w:rFonts w:hAnsi="標楷體" w:hint="eastAsia"/>
                <w:noProof/>
                <w:sz w:val="20"/>
                <w:szCs w:val="20"/>
              </w:rPr>
              <w:t>公石</w:t>
            </w:r>
          </w:p>
        </w:tc>
        <w:tc>
          <w:tcPr>
            <w:tcW w:w="1176" w:type="dxa"/>
            <w:tcBorders>
              <w:top w:val="nil"/>
              <w:left w:val="single" w:sz="4" w:space="0" w:color="auto"/>
              <w:bottom w:val="single" w:sz="8" w:space="0" w:color="auto"/>
              <w:right w:val="single" w:sz="4" w:space="0" w:color="auto"/>
            </w:tcBorders>
            <w:vAlign w:val="center"/>
            <w:hideMark/>
          </w:tcPr>
          <w:p w14:paraId="4043A92F" w14:textId="77777777" w:rsidR="006A66CC" w:rsidRPr="00EF4048" w:rsidRDefault="006A66CC" w:rsidP="00B922BA">
            <w:pPr>
              <w:spacing w:line="380" w:lineRule="exact"/>
              <w:ind w:rightChars="11" w:right="26"/>
              <w:jc w:val="right"/>
              <w:rPr>
                <w:rFonts w:hAnsi="標楷體"/>
                <w:sz w:val="20"/>
                <w:szCs w:val="20"/>
              </w:rPr>
            </w:pPr>
            <w:r w:rsidRPr="00EF4048">
              <w:rPr>
                <w:rFonts w:hAnsi="標楷體" w:hint="eastAsia"/>
                <w:noProof/>
                <w:sz w:val="20"/>
                <w:szCs w:val="20"/>
              </w:rPr>
              <w:t>653,011</w:t>
            </w:r>
          </w:p>
        </w:tc>
        <w:tc>
          <w:tcPr>
            <w:tcW w:w="1134" w:type="dxa"/>
            <w:tcBorders>
              <w:top w:val="nil"/>
              <w:left w:val="single" w:sz="4" w:space="0" w:color="auto"/>
              <w:bottom w:val="single" w:sz="8" w:space="0" w:color="auto"/>
              <w:right w:val="single" w:sz="4" w:space="0" w:color="auto"/>
            </w:tcBorders>
            <w:vAlign w:val="center"/>
            <w:hideMark/>
          </w:tcPr>
          <w:p w14:paraId="7EBE5693" w14:textId="77777777" w:rsidR="006A66CC" w:rsidRPr="00EF4048" w:rsidRDefault="006A66CC" w:rsidP="00B922BA">
            <w:pPr>
              <w:spacing w:line="380" w:lineRule="exact"/>
              <w:ind w:rightChars="17" w:right="41"/>
              <w:jc w:val="right"/>
              <w:rPr>
                <w:rFonts w:hAnsi="標楷體"/>
                <w:sz w:val="20"/>
                <w:szCs w:val="20"/>
              </w:rPr>
            </w:pPr>
            <w:r w:rsidRPr="00EF4048">
              <w:rPr>
                <w:rFonts w:hAnsi="標楷體" w:hint="eastAsia"/>
                <w:noProof/>
                <w:sz w:val="20"/>
                <w:szCs w:val="20"/>
              </w:rPr>
              <w:t>559,728</w:t>
            </w:r>
          </w:p>
        </w:tc>
        <w:tc>
          <w:tcPr>
            <w:tcW w:w="1035" w:type="dxa"/>
            <w:tcBorders>
              <w:top w:val="nil"/>
              <w:left w:val="single" w:sz="4" w:space="0" w:color="auto"/>
              <w:bottom w:val="single" w:sz="8" w:space="0" w:color="auto"/>
              <w:right w:val="single" w:sz="4" w:space="0" w:color="auto"/>
            </w:tcBorders>
            <w:vAlign w:val="center"/>
            <w:hideMark/>
          </w:tcPr>
          <w:p w14:paraId="670C31D2" w14:textId="77777777" w:rsidR="006A66CC" w:rsidRPr="00EF4048" w:rsidRDefault="006A66CC" w:rsidP="00B922BA">
            <w:pPr>
              <w:spacing w:line="380" w:lineRule="exact"/>
              <w:jc w:val="right"/>
              <w:rPr>
                <w:rFonts w:hAnsi="標楷體"/>
                <w:sz w:val="20"/>
                <w:szCs w:val="20"/>
              </w:rPr>
            </w:pPr>
            <w:r w:rsidRPr="00EF4048">
              <w:rPr>
                <w:rFonts w:hAnsi="標楷體" w:hint="eastAsia"/>
                <w:noProof/>
                <w:sz w:val="20"/>
                <w:szCs w:val="20"/>
              </w:rPr>
              <w:t>- 93,283</w:t>
            </w:r>
          </w:p>
        </w:tc>
        <w:tc>
          <w:tcPr>
            <w:tcW w:w="910" w:type="dxa"/>
            <w:tcBorders>
              <w:top w:val="nil"/>
              <w:left w:val="single" w:sz="4" w:space="0" w:color="auto"/>
              <w:bottom w:val="single" w:sz="8" w:space="0" w:color="auto"/>
              <w:right w:val="single" w:sz="4" w:space="0" w:color="auto"/>
            </w:tcBorders>
            <w:vAlign w:val="center"/>
            <w:hideMark/>
          </w:tcPr>
          <w:p w14:paraId="59E03F32" w14:textId="77777777" w:rsidR="006A66CC" w:rsidRPr="00EF4048" w:rsidRDefault="006A66CC" w:rsidP="00D62267">
            <w:pPr>
              <w:spacing w:line="380" w:lineRule="exact"/>
              <w:ind w:rightChars="20" w:right="48"/>
              <w:jc w:val="right"/>
              <w:rPr>
                <w:rFonts w:hAnsi="標楷體"/>
                <w:spacing w:val="-12"/>
                <w:sz w:val="20"/>
                <w:szCs w:val="20"/>
              </w:rPr>
            </w:pPr>
            <w:r w:rsidRPr="00EF4048">
              <w:rPr>
                <w:rFonts w:hAnsi="標楷體" w:hint="eastAsia"/>
                <w:noProof/>
                <w:spacing w:val="-12"/>
                <w:sz w:val="20"/>
                <w:szCs w:val="20"/>
              </w:rPr>
              <w:t>- 14.29</w:t>
            </w:r>
          </w:p>
        </w:tc>
        <w:tc>
          <w:tcPr>
            <w:tcW w:w="3024" w:type="dxa"/>
            <w:tcBorders>
              <w:top w:val="nil"/>
              <w:left w:val="single" w:sz="4" w:space="0" w:color="auto"/>
              <w:bottom w:val="single" w:sz="8" w:space="0" w:color="auto"/>
              <w:right w:val="nil"/>
            </w:tcBorders>
            <w:vAlign w:val="center"/>
            <w:hideMark/>
          </w:tcPr>
          <w:p w14:paraId="0AE54F50" w14:textId="77777777" w:rsidR="006A66CC" w:rsidRPr="00EF4048" w:rsidRDefault="006A66CC" w:rsidP="00B922BA">
            <w:pPr>
              <w:spacing w:line="380" w:lineRule="exact"/>
              <w:rPr>
                <w:rFonts w:hAnsi="標楷體"/>
                <w:noProof/>
                <w:spacing w:val="-4"/>
                <w:sz w:val="20"/>
                <w:szCs w:val="20"/>
              </w:rPr>
            </w:pPr>
            <w:r w:rsidRPr="00EF4048">
              <w:rPr>
                <w:rFonts w:hAnsi="標楷體" w:hint="eastAsia"/>
                <w:noProof/>
                <w:spacing w:val="-4"/>
                <w:sz w:val="20"/>
                <w:szCs w:val="20"/>
              </w:rPr>
              <w:t>市場低價競爭，銷量未如預期。</w:t>
            </w:r>
          </w:p>
        </w:tc>
      </w:tr>
    </w:tbl>
    <w:p w14:paraId="67A8B607" w14:textId="77777777" w:rsidR="00F357BA" w:rsidRPr="00D24389" w:rsidRDefault="00F357BA" w:rsidP="00D24389">
      <w:pPr>
        <w:spacing w:line="460" w:lineRule="exact"/>
        <w:ind w:firstLineChars="450" w:firstLine="1081"/>
        <w:rPr>
          <w:color w:val="FF0000"/>
        </w:rPr>
      </w:pPr>
      <w:r w:rsidRPr="00D24389">
        <w:rPr>
          <w:rFonts w:hint="eastAsia"/>
          <w:b/>
          <w:color w:val="000000"/>
        </w:rPr>
        <w:t>2</w:t>
      </w:r>
      <w:r w:rsidRPr="00D24389">
        <w:rPr>
          <w:b/>
          <w:color w:val="000000"/>
        </w:rPr>
        <w:t>.</w:t>
      </w:r>
      <w:r w:rsidR="00D62267">
        <w:rPr>
          <w:rFonts w:hint="eastAsia"/>
          <w:b/>
          <w:color w:val="000000"/>
        </w:rPr>
        <w:t xml:space="preserve">　</w:t>
      </w:r>
      <w:r w:rsidRPr="00D24389">
        <w:rPr>
          <w:rFonts w:hint="eastAsia"/>
          <w:b/>
          <w:color w:val="000000"/>
        </w:rPr>
        <w:t xml:space="preserve">固定資產之建設改良擴充計畫　</w:t>
      </w:r>
      <w:proofErr w:type="gramStart"/>
      <w:r w:rsidR="00F80CAC" w:rsidRPr="00D24389">
        <w:rPr>
          <w:rFonts w:hint="eastAsia"/>
          <w:color w:val="000000"/>
        </w:rPr>
        <w:t>1</w:t>
      </w:r>
      <w:r w:rsidR="009F459A" w:rsidRPr="00D24389">
        <w:rPr>
          <w:rFonts w:hint="eastAsia"/>
          <w:color w:val="000000"/>
        </w:rPr>
        <w:t>10</w:t>
      </w:r>
      <w:proofErr w:type="gramEnd"/>
      <w:r w:rsidR="009E3907" w:rsidRPr="00D24389">
        <w:rPr>
          <w:rFonts w:hint="eastAsia"/>
          <w:color w:val="000000"/>
        </w:rPr>
        <w:t>年度固定資產建設改良擴充預算數</w:t>
      </w:r>
      <w:r w:rsidR="009F459A" w:rsidRPr="00D24389">
        <w:rPr>
          <w:rFonts w:hint="eastAsia"/>
          <w:color w:val="000000"/>
        </w:rPr>
        <w:t>20</w:t>
      </w:r>
      <w:r w:rsidR="009E3907" w:rsidRPr="00D24389">
        <w:rPr>
          <w:rFonts w:hint="eastAsia"/>
          <w:color w:val="000000"/>
        </w:rPr>
        <w:t>億</w:t>
      </w:r>
      <w:r w:rsidR="00420C31" w:rsidRPr="00D24389">
        <w:rPr>
          <w:rFonts w:hint="eastAsia"/>
          <w:color w:val="000000"/>
        </w:rPr>
        <w:t>7</w:t>
      </w:r>
      <w:r w:rsidR="00F80CAC" w:rsidRPr="00D24389">
        <w:rPr>
          <w:rFonts w:hint="eastAsia"/>
          <w:color w:val="000000"/>
        </w:rPr>
        <w:t>,</w:t>
      </w:r>
      <w:r w:rsidR="009F459A" w:rsidRPr="00D24389">
        <w:rPr>
          <w:rFonts w:hint="eastAsia"/>
          <w:color w:val="000000"/>
        </w:rPr>
        <w:t>827</w:t>
      </w:r>
      <w:r w:rsidR="00F80CAC" w:rsidRPr="00D24389">
        <w:rPr>
          <w:rFonts w:hint="eastAsia"/>
          <w:color w:val="000000"/>
        </w:rPr>
        <w:t>萬</w:t>
      </w:r>
      <w:r w:rsidR="00420C31" w:rsidRPr="00D24389">
        <w:rPr>
          <w:rFonts w:hint="eastAsia"/>
          <w:color w:val="000000"/>
        </w:rPr>
        <w:t>餘</w:t>
      </w:r>
      <w:r w:rsidR="00EF1A08" w:rsidRPr="00D24389">
        <w:rPr>
          <w:rFonts w:hint="eastAsia"/>
          <w:color w:val="000000"/>
        </w:rPr>
        <w:t>元</w:t>
      </w:r>
      <w:r w:rsidR="00420C31" w:rsidRPr="00D24389">
        <w:rPr>
          <w:rFonts w:hint="eastAsia"/>
          <w:color w:val="000000"/>
        </w:rPr>
        <w:t>，</w:t>
      </w:r>
      <w:r w:rsidR="00EF1A08" w:rsidRPr="00D24389">
        <w:rPr>
          <w:rFonts w:hint="eastAsia"/>
          <w:color w:val="000000"/>
        </w:rPr>
        <w:t>連同</w:t>
      </w:r>
      <w:proofErr w:type="gramStart"/>
      <w:r w:rsidR="00EF1A08" w:rsidRPr="00D24389">
        <w:rPr>
          <w:rFonts w:hint="eastAsia"/>
          <w:color w:val="000000"/>
        </w:rPr>
        <w:t>10</w:t>
      </w:r>
      <w:r w:rsidR="009F459A" w:rsidRPr="00D24389">
        <w:rPr>
          <w:rFonts w:hint="eastAsia"/>
          <w:color w:val="000000"/>
        </w:rPr>
        <w:t>9</w:t>
      </w:r>
      <w:proofErr w:type="gramEnd"/>
      <w:r w:rsidR="009E3907" w:rsidRPr="00D24389">
        <w:rPr>
          <w:rFonts w:hint="eastAsia"/>
          <w:color w:val="000000"/>
        </w:rPr>
        <w:t>年度轉入數</w:t>
      </w:r>
      <w:r w:rsidR="009F459A" w:rsidRPr="00D24389">
        <w:rPr>
          <w:rFonts w:hint="eastAsia"/>
          <w:color w:val="000000"/>
        </w:rPr>
        <w:t>9</w:t>
      </w:r>
      <w:r w:rsidR="009E3907" w:rsidRPr="00D24389">
        <w:rPr>
          <w:rFonts w:hint="eastAsia"/>
          <w:color w:val="000000"/>
        </w:rPr>
        <w:t>億</w:t>
      </w:r>
      <w:r w:rsidR="009F459A" w:rsidRPr="00D24389">
        <w:rPr>
          <w:rFonts w:hint="eastAsia"/>
          <w:color w:val="000000"/>
        </w:rPr>
        <w:t>9</w:t>
      </w:r>
      <w:r w:rsidR="009E3907" w:rsidRPr="00D24389">
        <w:rPr>
          <w:color w:val="000000"/>
        </w:rPr>
        <w:t>,</w:t>
      </w:r>
      <w:r w:rsidR="009F459A" w:rsidRPr="00D24389">
        <w:rPr>
          <w:rFonts w:hint="eastAsia"/>
          <w:color w:val="000000"/>
        </w:rPr>
        <w:t>794</w:t>
      </w:r>
      <w:r w:rsidR="009E3907" w:rsidRPr="00D24389">
        <w:rPr>
          <w:rFonts w:hint="eastAsia"/>
          <w:color w:val="000000"/>
        </w:rPr>
        <w:t>萬餘元，合計可用預算數</w:t>
      </w:r>
      <w:r w:rsidR="009F459A" w:rsidRPr="00D24389">
        <w:rPr>
          <w:rFonts w:hint="eastAsia"/>
          <w:color w:val="000000"/>
        </w:rPr>
        <w:t>30</w:t>
      </w:r>
      <w:r w:rsidR="009E3907" w:rsidRPr="00D24389">
        <w:rPr>
          <w:rFonts w:hint="eastAsia"/>
          <w:color w:val="000000"/>
        </w:rPr>
        <w:t>億</w:t>
      </w:r>
      <w:r w:rsidR="009F459A" w:rsidRPr="00D24389">
        <w:rPr>
          <w:rFonts w:hint="eastAsia"/>
          <w:color w:val="000000"/>
        </w:rPr>
        <w:t>7</w:t>
      </w:r>
      <w:r w:rsidR="009E3907" w:rsidRPr="00D24389">
        <w:rPr>
          <w:color w:val="000000"/>
        </w:rPr>
        <w:t>,</w:t>
      </w:r>
      <w:r w:rsidR="009F459A" w:rsidRPr="00D24389">
        <w:rPr>
          <w:rFonts w:hint="eastAsia"/>
          <w:color w:val="000000"/>
        </w:rPr>
        <w:t>621</w:t>
      </w:r>
      <w:r w:rsidR="00B07438" w:rsidRPr="00D24389">
        <w:rPr>
          <w:rFonts w:hint="eastAsia"/>
          <w:color w:val="000000"/>
        </w:rPr>
        <w:t>萬餘元（含專案計畫</w:t>
      </w:r>
      <w:r w:rsidR="009F459A" w:rsidRPr="00D24389">
        <w:rPr>
          <w:rFonts w:hint="eastAsia"/>
          <w:color w:val="000000"/>
        </w:rPr>
        <w:t>10</w:t>
      </w:r>
      <w:r w:rsidR="00F80CAC" w:rsidRPr="00D24389">
        <w:rPr>
          <w:rFonts w:hint="eastAsia"/>
          <w:color w:val="000000"/>
        </w:rPr>
        <w:t>億</w:t>
      </w:r>
      <w:r w:rsidR="009F459A" w:rsidRPr="00D24389">
        <w:rPr>
          <w:rFonts w:hint="eastAsia"/>
          <w:color w:val="000000"/>
        </w:rPr>
        <w:t>1</w:t>
      </w:r>
      <w:r w:rsidR="00F80CAC" w:rsidRPr="00D24389">
        <w:rPr>
          <w:rFonts w:hint="eastAsia"/>
          <w:color w:val="000000"/>
        </w:rPr>
        <w:t>,</w:t>
      </w:r>
      <w:r w:rsidR="009F459A" w:rsidRPr="00D24389">
        <w:rPr>
          <w:rFonts w:hint="eastAsia"/>
          <w:color w:val="000000"/>
        </w:rPr>
        <w:t>768</w:t>
      </w:r>
      <w:r w:rsidR="00B07438" w:rsidRPr="00D24389">
        <w:rPr>
          <w:rFonts w:hint="eastAsia"/>
          <w:color w:val="000000"/>
        </w:rPr>
        <w:t>萬</w:t>
      </w:r>
      <w:r w:rsidR="00276B4A" w:rsidRPr="00D24389">
        <w:rPr>
          <w:rFonts w:hint="eastAsia"/>
          <w:color w:val="000000"/>
        </w:rPr>
        <w:t>餘</w:t>
      </w:r>
      <w:r w:rsidR="00B07438" w:rsidRPr="00D24389">
        <w:rPr>
          <w:rFonts w:hint="eastAsia"/>
          <w:color w:val="000000"/>
        </w:rPr>
        <w:t>元、</w:t>
      </w:r>
      <w:r w:rsidR="009E3907" w:rsidRPr="00D24389">
        <w:rPr>
          <w:rFonts w:hint="eastAsia"/>
          <w:color w:val="000000"/>
        </w:rPr>
        <w:t>一般建築及設備</w:t>
      </w:r>
      <w:r w:rsidR="009F459A" w:rsidRPr="00D24389">
        <w:rPr>
          <w:rFonts w:hint="eastAsia"/>
          <w:color w:val="000000"/>
        </w:rPr>
        <w:t>20</w:t>
      </w:r>
      <w:r w:rsidR="00B07438" w:rsidRPr="00D24389">
        <w:rPr>
          <w:rFonts w:hint="eastAsia"/>
          <w:color w:val="000000"/>
        </w:rPr>
        <w:t>億</w:t>
      </w:r>
      <w:r w:rsidR="009F459A" w:rsidRPr="00D24389">
        <w:rPr>
          <w:rFonts w:hint="eastAsia"/>
          <w:color w:val="000000"/>
        </w:rPr>
        <w:t>5</w:t>
      </w:r>
      <w:r w:rsidR="00B07438" w:rsidRPr="00D24389">
        <w:rPr>
          <w:color w:val="000000"/>
        </w:rPr>
        <w:t>,</w:t>
      </w:r>
      <w:r w:rsidR="009F459A" w:rsidRPr="00D24389">
        <w:rPr>
          <w:rFonts w:hint="eastAsia"/>
          <w:color w:val="000000"/>
        </w:rPr>
        <w:t>853</w:t>
      </w:r>
      <w:r w:rsidR="00B07438" w:rsidRPr="00D24389">
        <w:rPr>
          <w:rFonts w:hint="eastAsia"/>
          <w:color w:val="000000"/>
        </w:rPr>
        <w:t>萬餘元）</w:t>
      </w:r>
      <w:r w:rsidR="009E3907" w:rsidRPr="00D24389">
        <w:rPr>
          <w:rFonts w:hint="eastAsia"/>
          <w:color w:val="000000"/>
        </w:rPr>
        <w:t>。決算支用數</w:t>
      </w:r>
      <w:r w:rsidR="006B73CA" w:rsidRPr="00D24389">
        <w:rPr>
          <w:rFonts w:hint="eastAsia"/>
          <w:color w:val="000000"/>
        </w:rPr>
        <w:t>1</w:t>
      </w:r>
      <w:r w:rsidR="009F459A" w:rsidRPr="00D24389">
        <w:rPr>
          <w:rFonts w:hint="eastAsia"/>
          <w:color w:val="000000"/>
        </w:rPr>
        <w:t>9</w:t>
      </w:r>
      <w:r w:rsidR="009E3907" w:rsidRPr="00D24389">
        <w:rPr>
          <w:rFonts w:hint="eastAsia"/>
          <w:color w:val="000000"/>
        </w:rPr>
        <w:t>億</w:t>
      </w:r>
      <w:r w:rsidR="009F459A" w:rsidRPr="00D24389">
        <w:rPr>
          <w:rFonts w:hint="eastAsia"/>
          <w:color w:val="000000"/>
        </w:rPr>
        <w:t>1</w:t>
      </w:r>
      <w:r w:rsidR="009E3907" w:rsidRPr="00D24389">
        <w:rPr>
          <w:color w:val="000000"/>
        </w:rPr>
        <w:t>,</w:t>
      </w:r>
      <w:r w:rsidR="009F459A" w:rsidRPr="00D24389">
        <w:rPr>
          <w:rFonts w:hint="eastAsia"/>
          <w:color w:val="000000"/>
        </w:rPr>
        <w:t>163</w:t>
      </w:r>
      <w:r w:rsidR="009E3907" w:rsidRPr="00D24389">
        <w:rPr>
          <w:rFonts w:hint="eastAsia"/>
          <w:color w:val="000000"/>
        </w:rPr>
        <w:t>萬餘元</w:t>
      </w:r>
      <w:r w:rsidR="00B07438" w:rsidRPr="00E1361C">
        <w:rPr>
          <w:rFonts w:hint="eastAsia"/>
          <w:color w:val="000000"/>
          <w:spacing w:val="2"/>
        </w:rPr>
        <w:t>（含專案計畫</w:t>
      </w:r>
      <w:r w:rsidR="009F459A" w:rsidRPr="00E1361C">
        <w:rPr>
          <w:rFonts w:hint="eastAsia"/>
          <w:color w:val="000000"/>
          <w:spacing w:val="2"/>
        </w:rPr>
        <w:t>3</w:t>
      </w:r>
      <w:r w:rsidR="006B73CA" w:rsidRPr="00E1361C">
        <w:rPr>
          <w:rFonts w:hint="eastAsia"/>
          <w:color w:val="000000"/>
          <w:spacing w:val="2"/>
        </w:rPr>
        <w:t>億</w:t>
      </w:r>
      <w:r w:rsidR="009F459A" w:rsidRPr="00E1361C">
        <w:rPr>
          <w:rFonts w:hint="eastAsia"/>
          <w:color w:val="000000"/>
          <w:spacing w:val="2"/>
        </w:rPr>
        <w:t>5</w:t>
      </w:r>
      <w:r w:rsidR="0027729F" w:rsidRPr="00E1361C">
        <w:rPr>
          <w:rFonts w:hint="eastAsia"/>
          <w:color w:val="000000"/>
          <w:spacing w:val="2"/>
        </w:rPr>
        <w:t>,</w:t>
      </w:r>
      <w:r w:rsidR="009F459A" w:rsidRPr="00E1361C">
        <w:rPr>
          <w:rFonts w:hint="eastAsia"/>
          <w:color w:val="000000"/>
          <w:spacing w:val="2"/>
        </w:rPr>
        <w:t>482</w:t>
      </w:r>
      <w:r w:rsidR="00B07438" w:rsidRPr="00E1361C">
        <w:rPr>
          <w:rFonts w:hint="eastAsia"/>
          <w:color w:val="000000"/>
          <w:spacing w:val="2"/>
        </w:rPr>
        <w:t>萬餘元、一般建築及設備</w:t>
      </w:r>
      <w:r w:rsidR="00264F08" w:rsidRPr="00E1361C">
        <w:rPr>
          <w:rFonts w:hint="eastAsia"/>
          <w:color w:val="000000"/>
          <w:spacing w:val="2"/>
        </w:rPr>
        <w:t>15</w:t>
      </w:r>
      <w:r w:rsidR="00B07438" w:rsidRPr="00E1361C">
        <w:rPr>
          <w:rFonts w:hint="eastAsia"/>
          <w:color w:val="000000"/>
          <w:spacing w:val="2"/>
        </w:rPr>
        <w:t>億</w:t>
      </w:r>
      <w:r w:rsidR="00264F08" w:rsidRPr="00E1361C">
        <w:rPr>
          <w:rFonts w:hint="eastAsia"/>
          <w:color w:val="000000"/>
          <w:spacing w:val="2"/>
        </w:rPr>
        <w:t>5</w:t>
      </w:r>
      <w:r w:rsidR="006B73CA" w:rsidRPr="00E1361C">
        <w:rPr>
          <w:rFonts w:hint="eastAsia"/>
          <w:color w:val="000000"/>
          <w:spacing w:val="2"/>
        </w:rPr>
        <w:t>,6</w:t>
      </w:r>
      <w:r w:rsidR="00264F08" w:rsidRPr="00E1361C">
        <w:rPr>
          <w:rFonts w:hint="eastAsia"/>
          <w:color w:val="000000"/>
          <w:spacing w:val="2"/>
        </w:rPr>
        <w:t>81</w:t>
      </w:r>
      <w:r w:rsidR="00B07438" w:rsidRPr="00E1361C">
        <w:rPr>
          <w:rFonts w:hint="eastAsia"/>
          <w:color w:val="000000"/>
          <w:spacing w:val="2"/>
        </w:rPr>
        <w:t>萬餘元）</w:t>
      </w:r>
      <w:r w:rsidR="009E3907" w:rsidRPr="00E1361C">
        <w:rPr>
          <w:rFonts w:hint="eastAsia"/>
          <w:color w:val="000000"/>
          <w:spacing w:val="2"/>
        </w:rPr>
        <w:t>，較可用預算數減少</w:t>
      </w:r>
      <w:r w:rsidR="00264F08" w:rsidRPr="00E1361C">
        <w:rPr>
          <w:rFonts w:hint="eastAsia"/>
          <w:color w:val="000000"/>
          <w:spacing w:val="2"/>
        </w:rPr>
        <w:t>11</w:t>
      </w:r>
      <w:r w:rsidR="009E3907" w:rsidRPr="00E1361C">
        <w:rPr>
          <w:rFonts w:hint="eastAsia"/>
          <w:color w:val="000000"/>
          <w:spacing w:val="2"/>
        </w:rPr>
        <w:t>億</w:t>
      </w:r>
      <w:r w:rsidR="00264F08" w:rsidRPr="00E1361C">
        <w:rPr>
          <w:rFonts w:hint="eastAsia"/>
          <w:color w:val="000000"/>
          <w:spacing w:val="2"/>
        </w:rPr>
        <w:t>6</w:t>
      </w:r>
      <w:r w:rsidR="009E3907" w:rsidRPr="00E1361C">
        <w:rPr>
          <w:color w:val="000000"/>
          <w:spacing w:val="2"/>
        </w:rPr>
        <w:t>,</w:t>
      </w:r>
      <w:r w:rsidR="00264F08" w:rsidRPr="00E1361C">
        <w:rPr>
          <w:rFonts w:hint="eastAsia"/>
          <w:color w:val="000000"/>
          <w:spacing w:val="2"/>
        </w:rPr>
        <w:t>458</w:t>
      </w:r>
      <w:r w:rsidR="009E3907" w:rsidRPr="00E1361C">
        <w:rPr>
          <w:rFonts w:hint="eastAsia"/>
          <w:color w:val="000000"/>
          <w:spacing w:val="2"/>
        </w:rPr>
        <w:t>萬餘元，約</w:t>
      </w:r>
      <w:r w:rsidR="00264F08" w:rsidRPr="00E1361C">
        <w:rPr>
          <w:rFonts w:hint="eastAsia"/>
          <w:color w:val="000000"/>
          <w:spacing w:val="2"/>
        </w:rPr>
        <w:t>37.86</w:t>
      </w:r>
      <w:r w:rsidR="009E3907" w:rsidRPr="00E1361C">
        <w:rPr>
          <w:rFonts w:hint="eastAsia"/>
          <w:color w:val="000000"/>
          <w:spacing w:val="2"/>
        </w:rPr>
        <w:t>％，主要係</w:t>
      </w:r>
      <w:r w:rsidR="00876759" w:rsidRPr="00E1361C">
        <w:rPr>
          <w:rFonts w:hint="eastAsia"/>
          <w:color w:val="000000"/>
          <w:spacing w:val="2"/>
        </w:rPr>
        <w:t>南投酒廠觀光酒廠風華</w:t>
      </w:r>
      <w:r w:rsidR="0048644D" w:rsidRPr="00E1361C">
        <w:rPr>
          <w:rFonts w:hint="eastAsia"/>
          <w:color w:val="000000"/>
          <w:spacing w:val="2"/>
        </w:rPr>
        <w:t>再現改造計畫</w:t>
      </w:r>
      <w:r w:rsidR="00264F08" w:rsidRPr="00E1361C">
        <w:rPr>
          <w:rFonts w:hint="eastAsia"/>
          <w:color w:val="000000"/>
          <w:spacing w:val="2"/>
        </w:rPr>
        <w:t>及</w:t>
      </w:r>
      <w:r w:rsidR="000758A0" w:rsidRPr="00E1361C">
        <w:rPr>
          <w:rFonts w:hint="eastAsia"/>
          <w:color w:val="000000"/>
          <w:spacing w:val="2"/>
        </w:rPr>
        <w:t>烏日啤酒廠觀光酒廠風華再現改造計畫</w:t>
      </w:r>
      <w:r w:rsidR="00AA45DC" w:rsidRPr="00E1361C">
        <w:rPr>
          <w:rFonts w:hint="eastAsia"/>
          <w:color w:val="000000"/>
          <w:spacing w:val="2"/>
        </w:rPr>
        <w:t>之</w:t>
      </w:r>
      <w:r w:rsidR="000758A0" w:rsidRPr="00E1361C">
        <w:rPr>
          <w:rFonts w:hint="eastAsia"/>
          <w:color w:val="000000"/>
          <w:spacing w:val="2"/>
        </w:rPr>
        <w:t>工程</w:t>
      </w:r>
      <w:r w:rsidR="00C279C6" w:rsidRPr="00E1361C">
        <w:rPr>
          <w:rFonts w:hint="eastAsia"/>
          <w:color w:val="000000"/>
          <w:spacing w:val="2"/>
        </w:rPr>
        <w:t>進度落後</w:t>
      </w:r>
      <w:r w:rsidR="009E3907" w:rsidRPr="00E1361C">
        <w:rPr>
          <w:rFonts w:hint="eastAsia"/>
          <w:color w:val="000000"/>
          <w:spacing w:val="2"/>
        </w:rPr>
        <w:t>所致。未支用數中</w:t>
      </w:r>
      <w:r w:rsidR="00264F08" w:rsidRPr="00E1361C">
        <w:rPr>
          <w:rFonts w:hint="eastAsia"/>
          <w:color w:val="000000"/>
          <w:spacing w:val="2"/>
        </w:rPr>
        <w:t>11</w:t>
      </w:r>
      <w:r w:rsidR="009E3907" w:rsidRPr="00E1361C">
        <w:rPr>
          <w:rFonts w:hint="eastAsia"/>
          <w:color w:val="000000"/>
          <w:spacing w:val="2"/>
        </w:rPr>
        <w:t>億</w:t>
      </w:r>
      <w:r w:rsidR="00264F08" w:rsidRPr="00E1361C">
        <w:rPr>
          <w:rFonts w:hint="eastAsia"/>
          <w:color w:val="000000"/>
          <w:spacing w:val="2"/>
        </w:rPr>
        <w:t>2</w:t>
      </w:r>
      <w:r w:rsidR="009E3907" w:rsidRPr="00E1361C">
        <w:rPr>
          <w:color w:val="000000"/>
          <w:spacing w:val="2"/>
        </w:rPr>
        <w:t>,</w:t>
      </w:r>
      <w:r w:rsidR="00264F08" w:rsidRPr="00E1361C">
        <w:rPr>
          <w:rFonts w:hint="eastAsia"/>
          <w:color w:val="000000"/>
          <w:spacing w:val="2"/>
        </w:rPr>
        <w:t>33</w:t>
      </w:r>
      <w:r w:rsidR="006B73CA" w:rsidRPr="00E1361C">
        <w:rPr>
          <w:rFonts w:hint="eastAsia"/>
          <w:color w:val="000000"/>
          <w:spacing w:val="2"/>
        </w:rPr>
        <w:t>4</w:t>
      </w:r>
      <w:r w:rsidR="009E3907" w:rsidRPr="00E1361C">
        <w:rPr>
          <w:rFonts w:hint="eastAsia"/>
          <w:color w:val="000000"/>
          <w:spacing w:val="2"/>
        </w:rPr>
        <w:t>萬餘元</w:t>
      </w:r>
      <w:r w:rsidR="00AC1307" w:rsidRPr="00E1361C">
        <w:rPr>
          <w:rFonts w:hint="eastAsia"/>
          <w:color w:val="000000"/>
          <w:spacing w:val="2"/>
        </w:rPr>
        <w:t>（含專案計畫</w:t>
      </w:r>
      <w:r w:rsidR="00264F08" w:rsidRPr="00E1361C">
        <w:rPr>
          <w:rFonts w:hint="eastAsia"/>
          <w:color w:val="000000"/>
          <w:spacing w:val="2"/>
        </w:rPr>
        <w:t>6</w:t>
      </w:r>
      <w:r w:rsidR="00121C7B" w:rsidRPr="00E1361C">
        <w:rPr>
          <w:rFonts w:hint="eastAsia"/>
          <w:color w:val="000000"/>
          <w:spacing w:val="2"/>
        </w:rPr>
        <w:t>億</w:t>
      </w:r>
      <w:r w:rsidR="00264F08" w:rsidRPr="00E1361C">
        <w:rPr>
          <w:rFonts w:hint="eastAsia"/>
          <w:color w:val="000000"/>
          <w:spacing w:val="2"/>
        </w:rPr>
        <w:t>6</w:t>
      </w:r>
      <w:r w:rsidR="00121C7B" w:rsidRPr="00E1361C">
        <w:rPr>
          <w:rFonts w:hint="eastAsia"/>
          <w:color w:val="000000"/>
          <w:spacing w:val="2"/>
        </w:rPr>
        <w:t>,</w:t>
      </w:r>
      <w:r w:rsidR="00264F08" w:rsidRPr="00E1361C">
        <w:rPr>
          <w:rFonts w:hint="eastAsia"/>
          <w:color w:val="000000"/>
          <w:spacing w:val="2"/>
        </w:rPr>
        <w:t>286</w:t>
      </w:r>
      <w:r w:rsidR="00AC1307" w:rsidRPr="00E1361C">
        <w:rPr>
          <w:rFonts w:hint="eastAsia"/>
          <w:color w:val="000000"/>
          <w:spacing w:val="2"/>
        </w:rPr>
        <w:t>萬餘元、一般建築及設備</w:t>
      </w:r>
      <w:r w:rsidR="000758A0" w:rsidRPr="00E1361C">
        <w:rPr>
          <w:rFonts w:hint="eastAsia"/>
          <w:color w:val="000000"/>
          <w:spacing w:val="2"/>
        </w:rPr>
        <w:t>4</w:t>
      </w:r>
      <w:r w:rsidR="00AC1307" w:rsidRPr="00E1361C">
        <w:rPr>
          <w:rFonts w:hint="eastAsia"/>
          <w:color w:val="000000"/>
          <w:spacing w:val="2"/>
        </w:rPr>
        <w:t>億</w:t>
      </w:r>
      <w:r w:rsidR="00264F08" w:rsidRPr="00E1361C">
        <w:rPr>
          <w:rFonts w:hint="eastAsia"/>
          <w:color w:val="000000"/>
          <w:spacing w:val="2"/>
        </w:rPr>
        <w:t>6</w:t>
      </w:r>
      <w:r w:rsidR="00121C7B" w:rsidRPr="00E1361C">
        <w:rPr>
          <w:rFonts w:hint="eastAsia"/>
          <w:color w:val="000000"/>
          <w:spacing w:val="2"/>
        </w:rPr>
        <w:t>,</w:t>
      </w:r>
      <w:r w:rsidR="000758A0" w:rsidRPr="00E1361C">
        <w:rPr>
          <w:rFonts w:hint="eastAsia"/>
          <w:color w:val="000000"/>
          <w:spacing w:val="2"/>
        </w:rPr>
        <w:t>0</w:t>
      </w:r>
      <w:r w:rsidR="00264F08" w:rsidRPr="00E1361C">
        <w:rPr>
          <w:rFonts w:hint="eastAsia"/>
          <w:color w:val="000000"/>
          <w:spacing w:val="2"/>
        </w:rPr>
        <w:t>47</w:t>
      </w:r>
      <w:r w:rsidR="00AC1307" w:rsidRPr="00E1361C">
        <w:rPr>
          <w:rFonts w:hint="eastAsia"/>
          <w:color w:val="000000"/>
          <w:spacing w:val="2"/>
        </w:rPr>
        <w:t>萬餘元）</w:t>
      </w:r>
      <w:r w:rsidR="009E3907" w:rsidRPr="00E1361C">
        <w:rPr>
          <w:rFonts w:hint="eastAsia"/>
          <w:color w:val="000000"/>
          <w:spacing w:val="2"/>
        </w:rPr>
        <w:t>，業經報准保留轉入以後年度繼續執行。</w:t>
      </w:r>
    </w:p>
    <w:p w14:paraId="4E5C1192" w14:textId="73A0736F" w:rsidR="00F357BA" w:rsidRPr="00C15A77" w:rsidRDefault="006D75F1" w:rsidP="00C15A77">
      <w:pPr>
        <w:spacing w:beforeLines="20" w:before="109" w:afterLines="20" w:after="109" w:line="460" w:lineRule="exact"/>
        <w:ind w:firstLineChars="200" w:firstLine="561"/>
        <w:rPr>
          <w:b/>
          <w:color w:val="000000"/>
          <w:sz w:val="28"/>
          <w:szCs w:val="32"/>
        </w:rPr>
      </w:pPr>
      <w:r>
        <w:rPr>
          <w:rFonts w:hint="eastAsia"/>
          <w:b/>
          <w:color w:val="000000"/>
          <w:sz w:val="28"/>
          <w:szCs w:val="32"/>
        </w:rPr>
        <w:t>（二）</w:t>
      </w:r>
      <w:r w:rsidR="00D62267">
        <w:rPr>
          <w:rFonts w:hint="eastAsia"/>
          <w:b/>
          <w:color w:val="000000"/>
          <w:sz w:val="28"/>
          <w:szCs w:val="32"/>
        </w:rPr>
        <w:t xml:space="preserve">　</w:t>
      </w:r>
      <w:r w:rsidR="00F357BA" w:rsidRPr="00C15A77">
        <w:rPr>
          <w:rFonts w:hint="eastAsia"/>
          <w:b/>
          <w:color w:val="000000"/>
          <w:sz w:val="28"/>
          <w:szCs w:val="32"/>
        </w:rPr>
        <w:t>預算執行情形之審核</w:t>
      </w:r>
    </w:p>
    <w:p w14:paraId="3D1ADE83" w14:textId="77777777" w:rsidR="00F357BA" w:rsidRPr="00D24389" w:rsidRDefault="008432C4" w:rsidP="00D24389">
      <w:pPr>
        <w:overflowPunct w:val="0"/>
        <w:spacing w:line="460" w:lineRule="exact"/>
        <w:ind w:firstLineChars="200" w:firstLine="480"/>
        <w:rPr>
          <w:color w:val="FF0000"/>
        </w:rPr>
      </w:pPr>
      <w:proofErr w:type="gramStart"/>
      <w:r w:rsidRPr="00D24389">
        <w:rPr>
          <w:rFonts w:hint="eastAsia"/>
        </w:rPr>
        <w:t>1</w:t>
      </w:r>
      <w:r w:rsidR="00250D2F" w:rsidRPr="00D24389">
        <w:rPr>
          <w:rFonts w:hint="eastAsia"/>
        </w:rPr>
        <w:t>10</w:t>
      </w:r>
      <w:proofErr w:type="gramEnd"/>
      <w:r w:rsidR="00F357BA" w:rsidRPr="00D24389">
        <w:rPr>
          <w:rFonts w:hint="eastAsia"/>
        </w:rPr>
        <w:t>年度決算審核結果，營業利益</w:t>
      </w:r>
      <w:r w:rsidR="00250D2F" w:rsidRPr="00D24389">
        <w:rPr>
          <w:rFonts w:hint="eastAsia"/>
        </w:rPr>
        <w:t>64</w:t>
      </w:r>
      <w:r w:rsidR="00F357BA" w:rsidRPr="00D24389">
        <w:rPr>
          <w:rFonts w:hint="eastAsia"/>
        </w:rPr>
        <w:t>億</w:t>
      </w:r>
      <w:r w:rsidR="00250D2F" w:rsidRPr="00D24389">
        <w:rPr>
          <w:rFonts w:hint="eastAsia"/>
        </w:rPr>
        <w:t>8</w:t>
      </w:r>
      <w:r w:rsidR="00CF3FE2" w:rsidRPr="00D24389">
        <w:t>,</w:t>
      </w:r>
      <w:r w:rsidR="00250D2F" w:rsidRPr="00D24389">
        <w:rPr>
          <w:rFonts w:hint="eastAsia"/>
        </w:rPr>
        <w:t>019</w:t>
      </w:r>
      <w:r w:rsidR="00F357BA" w:rsidRPr="00D24389">
        <w:rPr>
          <w:rFonts w:hint="eastAsia"/>
        </w:rPr>
        <w:t>萬餘元，營業外利益</w:t>
      </w:r>
      <w:r w:rsidR="00250D2F" w:rsidRPr="00D24389">
        <w:rPr>
          <w:rFonts w:hint="eastAsia"/>
        </w:rPr>
        <w:t>12</w:t>
      </w:r>
      <w:r w:rsidR="00F357BA" w:rsidRPr="00D24389">
        <w:rPr>
          <w:rFonts w:hint="eastAsia"/>
        </w:rPr>
        <w:t>億</w:t>
      </w:r>
      <w:r w:rsidR="00250D2F" w:rsidRPr="00D24389">
        <w:rPr>
          <w:rFonts w:hint="eastAsia"/>
        </w:rPr>
        <w:t>1</w:t>
      </w:r>
      <w:r w:rsidR="009E3907" w:rsidRPr="00D24389">
        <w:t>,</w:t>
      </w:r>
      <w:r w:rsidR="00250D2F" w:rsidRPr="00D24389">
        <w:rPr>
          <w:rFonts w:hint="eastAsia"/>
        </w:rPr>
        <w:t>750</w:t>
      </w:r>
      <w:r w:rsidR="00F357BA" w:rsidRPr="00D24389">
        <w:rPr>
          <w:rFonts w:hint="eastAsia"/>
        </w:rPr>
        <w:t>萬餘元，稅前</w:t>
      </w:r>
      <w:r w:rsidR="00046DA4" w:rsidRPr="00D24389">
        <w:rPr>
          <w:rFonts w:hint="eastAsia"/>
        </w:rPr>
        <w:t>淨利</w:t>
      </w:r>
      <w:r w:rsidR="00250D2F" w:rsidRPr="00D24389">
        <w:rPr>
          <w:rFonts w:hint="eastAsia"/>
        </w:rPr>
        <w:t>76</w:t>
      </w:r>
      <w:r w:rsidR="00F357BA" w:rsidRPr="00D24389">
        <w:rPr>
          <w:rFonts w:hint="eastAsia"/>
        </w:rPr>
        <w:t>億</w:t>
      </w:r>
      <w:r w:rsidR="00250D2F" w:rsidRPr="00D24389">
        <w:rPr>
          <w:rFonts w:hint="eastAsia"/>
        </w:rPr>
        <w:t>9,770</w:t>
      </w:r>
      <w:r w:rsidR="00531520" w:rsidRPr="00D24389">
        <w:rPr>
          <w:rFonts w:hint="eastAsia"/>
        </w:rPr>
        <w:t>萬餘元，經減</w:t>
      </w:r>
      <w:r w:rsidR="00F357BA" w:rsidRPr="00D24389">
        <w:rPr>
          <w:rFonts w:hint="eastAsia"/>
        </w:rPr>
        <w:t>除所得稅費用</w:t>
      </w:r>
      <w:r w:rsidR="00250D2F" w:rsidRPr="00D24389">
        <w:rPr>
          <w:rFonts w:hint="eastAsia"/>
        </w:rPr>
        <w:t>13</w:t>
      </w:r>
      <w:r w:rsidR="00F357BA" w:rsidRPr="00D24389">
        <w:rPr>
          <w:rFonts w:hint="eastAsia"/>
        </w:rPr>
        <w:t>億</w:t>
      </w:r>
      <w:r w:rsidR="00FF3796" w:rsidRPr="00D24389">
        <w:rPr>
          <w:rFonts w:hint="eastAsia"/>
        </w:rPr>
        <w:t>7</w:t>
      </w:r>
      <w:r w:rsidR="00CF3FE2" w:rsidRPr="00D24389">
        <w:t>,</w:t>
      </w:r>
      <w:r w:rsidR="00250D2F" w:rsidRPr="00D24389">
        <w:rPr>
          <w:rFonts w:hint="eastAsia"/>
        </w:rPr>
        <w:t>364</w:t>
      </w:r>
      <w:r w:rsidR="00F357BA" w:rsidRPr="00D24389">
        <w:rPr>
          <w:rFonts w:hint="eastAsia"/>
        </w:rPr>
        <w:t>萬餘元後，審定</w:t>
      </w:r>
      <w:r w:rsidR="008D49BE" w:rsidRPr="00D24389">
        <w:rPr>
          <w:rFonts w:hint="eastAsia"/>
        </w:rPr>
        <w:t>本期</w:t>
      </w:r>
      <w:r w:rsidR="0015492A" w:rsidRPr="00D24389">
        <w:rPr>
          <w:rFonts w:hint="eastAsia"/>
        </w:rPr>
        <w:t>淨利</w:t>
      </w:r>
      <w:r w:rsidR="00F357BA" w:rsidRPr="00D24389">
        <w:rPr>
          <w:rFonts w:hint="eastAsia"/>
        </w:rPr>
        <w:t>為</w:t>
      </w:r>
      <w:r w:rsidR="00250D2F" w:rsidRPr="00D24389">
        <w:rPr>
          <w:rFonts w:hint="eastAsia"/>
        </w:rPr>
        <w:t>63</w:t>
      </w:r>
      <w:r w:rsidR="00F357BA" w:rsidRPr="00D24389">
        <w:rPr>
          <w:rFonts w:hint="eastAsia"/>
        </w:rPr>
        <w:t>億</w:t>
      </w:r>
      <w:r w:rsidR="00FF3796" w:rsidRPr="00D24389">
        <w:rPr>
          <w:rFonts w:hint="eastAsia"/>
        </w:rPr>
        <w:t>2</w:t>
      </w:r>
      <w:r w:rsidR="00CF3FE2" w:rsidRPr="00D24389">
        <w:t>,</w:t>
      </w:r>
      <w:r w:rsidR="00250D2F" w:rsidRPr="00D24389">
        <w:rPr>
          <w:rFonts w:hint="eastAsia"/>
        </w:rPr>
        <w:t>405</w:t>
      </w:r>
      <w:r w:rsidR="00F357BA" w:rsidRPr="00D24389">
        <w:rPr>
          <w:rFonts w:hint="eastAsia"/>
        </w:rPr>
        <w:t>萬餘元。</w:t>
      </w:r>
    </w:p>
    <w:p w14:paraId="4AD72493" w14:textId="77777777" w:rsidR="00A0530C" w:rsidRPr="00D24389" w:rsidRDefault="00FF3796" w:rsidP="00D24389">
      <w:pPr>
        <w:overflowPunct w:val="0"/>
        <w:spacing w:line="460" w:lineRule="exact"/>
        <w:ind w:firstLineChars="200" w:firstLine="480"/>
      </w:pPr>
      <w:r w:rsidRPr="00D24389">
        <w:rPr>
          <w:rFonts w:hint="eastAsia"/>
        </w:rPr>
        <w:t>上述營業利益較預算數增加2億</w:t>
      </w:r>
      <w:r w:rsidR="00250D2F" w:rsidRPr="00D24389">
        <w:rPr>
          <w:rFonts w:hint="eastAsia"/>
        </w:rPr>
        <w:t>4</w:t>
      </w:r>
      <w:r w:rsidRPr="00D24389">
        <w:t>,</w:t>
      </w:r>
      <w:r w:rsidR="00250D2F" w:rsidRPr="00D24389">
        <w:rPr>
          <w:rFonts w:hint="eastAsia"/>
        </w:rPr>
        <w:t>893</w:t>
      </w:r>
      <w:r w:rsidRPr="00D24389">
        <w:rPr>
          <w:rFonts w:hint="eastAsia"/>
        </w:rPr>
        <w:t>萬餘元</w:t>
      </w:r>
      <w:r w:rsidR="008614AD" w:rsidRPr="00D24389">
        <w:rPr>
          <w:rFonts w:hint="eastAsia"/>
        </w:rPr>
        <w:t>，主要係獲政府紓困補助金所致</w:t>
      </w:r>
      <w:r w:rsidR="00612B62" w:rsidRPr="00D24389">
        <w:rPr>
          <w:rFonts w:hint="eastAsia"/>
        </w:rPr>
        <w:t>；</w:t>
      </w:r>
      <w:r w:rsidRPr="00D24389">
        <w:rPr>
          <w:rFonts w:hint="eastAsia"/>
        </w:rPr>
        <w:t>稅前淨利較預算數增加</w:t>
      </w:r>
      <w:r w:rsidR="00250D2F" w:rsidRPr="00D24389">
        <w:rPr>
          <w:rFonts w:hint="eastAsia"/>
        </w:rPr>
        <w:t>7</w:t>
      </w:r>
      <w:r w:rsidRPr="00D24389">
        <w:rPr>
          <w:rFonts w:hint="eastAsia"/>
        </w:rPr>
        <w:t>億</w:t>
      </w:r>
      <w:r w:rsidR="00250D2F" w:rsidRPr="00D24389">
        <w:rPr>
          <w:rFonts w:hint="eastAsia"/>
        </w:rPr>
        <w:t>8</w:t>
      </w:r>
      <w:r w:rsidRPr="00D24389">
        <w:t>,</w:t>
      </w:r>
      <w:r w:rsidR="00250D2F" w:rsidRPr="00D24389">
        <w:rPr>
          <w:rFonts w:hint="eastAsia"/>
        </w:rPr>
        <w:t>79</w:t>
      </w:r>
      <w:r w:rsidR="00B57ACB" w:rsidRPr="00D24389">
        <w:rPr>
          <w:rFonts w:hint="eastAsia"/>
        </w:rPr>
        <w:t>0</w:t>
      </w:r>
      <w:r w:rsidRPr="00D24389">
        <w:rPr>
          <w:rFonts w:hint="eastAsia"/>
        </w:rPr>
        <w:t>萬餘元，主要係股利收入較預</w:t>
      </w:r>
      <w:r w:rsidR="0088101E" w:rsidRPr="00D24389">
        <w:rPr>
          <w:rFonts w:hint="eastAsia"/>
        </w:rPr>
        <w:t>計</w:t>
      </w:r>
      <w:r w:rsidRPr="00D24389">
        <w:rPr>
          <w:rFonts w:hint="eastAsia"/>
        </w:rPr>
        <w:t>增加所致。</w:t>
      </w:r>
    </w:p>
    <w:p w14:paraId="3AA30534" w14:textId="625439EF" w:rsidR="00F357BA" w:rsidRPr="00C15A77" w:rsidRDefault="006D75F1" w:rsidP="00C15A77">
      <w:pPr>
        <w:spacing w:beforeLines="20" w:before="109" w:afterLines="20" w:after="109" w:line="460" w:lineRule="exact"/>
        <w:ind w:firstLineChars="200" w:firstLine="561"/>
        <w:rPr>
          <w:b/>
          <w:color w:val="000000"/>
          <w:sz w:val="28"/>
          <w:szCs w:val="32"/>
        </w:rPr>
      </w:pPr>
      <w:r>
        <w:rPr>
          <w:rFonts w:hint="eastAsia"/>
          <w:b/>
          <w:color w:val="000000"/>
          <w:sz w:val="28"/>
          <w:szCs w:val="32"/>
        </w:rPr>
        <w:t>（三）</w:t>
      </w:r>
      <w:r w:rsidR="00D62267">
        <w:rPr>
          <w:rFonts w:hint="eastAsia"/>
          <w:b/>
          <w:color w:val="000000"/>
          <w:sz w:val="28"/>
          <w:szCs w:val="32"/>
        </w:rPr>
        <w:t xml:space="preserve">　</w:t>
      </w:r>
      <w:r w:rsidR="00F357BA" w:rsidRPr="00C15A77">
        <w:rPr>
          <w:rFonts w:hint="eastAsia"/>
          <w:b/>
          <w:color w:val="000000"/>
          <w:sz w:val="28"/>
          <w:szCs w:val="32"/>
        </w:rPr>
        <w:t>盈虧撥補之審定</w:t>
      </w:r>
    </w:p>
    <w:p w14:paraId="1B0B61A7" w14:textId="77777777" w:rsidR="00F357BA" w:rsidRPr="00D42194" w:rsidRDefault="00F357BA" w:rsidP="00D24389">
      <w:pPr>
        <w:overflowPunct w:val="0"/>
        <w:spacing w:line="460" w:lineRule="exact"/>
        <w:ind w:firstLineChars="450" w:firstLine="1081"/>
        <w:rPr>
          <w:color w:val="FF0000"/>
          <w:spacing w:val="4"/>
          <w:sz w:val="32"/>
        </w:rPr>
      </w:pPr>
      <w:r w:rsidRPr="00D24389">
        <w:rPr>
          <w:rFonts w:hint="eastAsia"/>
          <w:b/>
        </w:rPr>
        <w:t>1.</w:t>
      </w:r>
      <w:r w:rsidR="00D62267">
        <w:rPr>
          <w:rFonts w:hint="eastAsia"/>
          <w:b/>
        </w:rPr>
        <w:t xml:space="preserve">　</w:t>
      </w:r>
      <w:r w:rsidR="008432C4" w:rsidRPr="00D24389">
        <w:rPr>
          <w:rFonts w:hint="eastAsia"/>
          <w:b/>
        </w:rPr>
        <w:t>盈虧之審定</w:t>
      </w:r>
      <w:r w:rsidR="008432C4" w:rsidRPr="00D24389">
        <w:rPr>
          <w:rFonts w:hint="eastAsia"/>
        </w:rPr>
        <w:t xml:space="preserve">　</w:t>
      </w:r>
      <w:proofErr w:type="gramStart"/>
      <w:r w:rsidR="008432C4" w:rsidRPr="00D24389">
        <w:rPr>
          <w:rFonts w:hint="eastAsia"/>
        </w:rPr>
        <w:t>1</w:t>
      </w:r>
      <w:r w:rsidR="00AC5CB6" w:rsidRPr="00D24389">
        <w:rPr>
          <w:rFonts w:hint="eastAsia"/>
        </w:rPr>
        <w:t>10</w:t>
      </w:r>
      <w:proofErr w:type="gramEnd"/>
      <w:r w:rsidRPr="00D24389">
        <w:rPr>
          <w:rFonts w:hint="eastAsia"/>
        </w:rPr>
        <w:t>年度</w:t>
      </w:r>
      <w:r w:rsidR="009E3907" w:rsidRPr="00D24389">
        <w:rPr>
          <w:rFonts w:hAnsi="標楷體" w:hint="eastAsia"/>
          <w:spacing w:val="-4"/>
          <w:szCs w:val="32"/>
        </w:rPr>
        <w:t>原編決算稅前淨利</w:t>
      </w:r>
      <w:r w:rsidR="00AC5CB6" w:rsidRPr="00D24389">
        <w:rPr>
          <w:rFonts w:hint="eastAsia"/>
        </w:rPr>
        <w:t>76</w:t>
      </w:r>
      <w:r w:rsidR="00FF3796" w:rsidRPr="00D24389">
        <w:rPr>
          <w:rFonts w:hint="eastAsia"/>
        </w:rPr>
        <w:t>億</w:t>
      </w:r>
      <w:r w:rsidR="00AC5CB6" w:rsidRPr="00D24389">
        <w:rPr>
          <w:rFonts w:hint="eastAsia"/>
        </w:rPr>
        <w:t>9,803</w:t>
      </w:r>
      <w:r w:rsidR="00FF3796" w:rsidRPr="00D24389">
        <w:rPr>
          <w:rFonts w:hint="eastAsia"/>
        </w:rPr>
        <w:t>萬</w:t>
      </w:r>
      <w:r w:rsidR="00AC5CB6" w:rsidRPr="00D24389">
        <w:rPr>
          <w:rFonts w:hint="eastAsia"/>
        </w:rPr>
        <w:t>9</w:t>
      </w:r>
      <w:r w:rsidR="005D22FE" w:rsidRPr="00D24389">
        <w:rPr>
          <w:rFonts w:hint="eastAsia"/>
        </w:rPr>
        <w:t>,</w:t>
      </w:r>
      <w:r w:rsidR="00AC5CB6" w:rsidRPr="00D24389">
        <w:rPr>
          <w:rFonts w:hint="eastAsia"/>
        </w:rPr>
        <w:t>960</w:t>
      </w:r>
      <w:r w:rsidR="00FF3796" w:rsidRPr="00D24389">
        <w:rPr>
          <w:rFonts w:hint="eastAsia"/>
        </w:rPr>
        <w:t>元</w:t>
      </w:r>
      <w:r w:rsidRPr="00D24389">
        <w:rPr>
          <w:rFonts w:hint="eastAsia"/>
        </w:rPr>
        <w:t>，行政院彙編決算核定</w:t>
      </w:r>
      <w:r w:rsidR="00612B62" w:rsidRPr="00D24389">
        <w:rPr>
          <w:rFonts w:hAnsi="標楷體" w:hint="eastAsia"/>
          <w:spacing w:val="-4"/>
          <w:szCs w:val="32"/>
        </w:rPr>
        <w:t>稅前淨利</w:t>
      </w:r>
      <w:r w:rsidR="00AC5CB6" w:rsidRPr="00D24389">
        <w:rPr>
          <w:rFonts w:hint="eastAsia"/>
          <w:spacing w:val="4"/>
        </w:rPr>
        <w:t>76</w:t>
      </w:r>
      <w:r w:rsidR="005D22FE" w:rsidRPr="00D24389">
        <w:rPr>
          <w:rFonts w:hint="eastAsia"/>
          <w:spacing w:val="4"/>
        </w:rPr>
        <w:t>億</w:t>
      </w:r>
      <w:r w:rsidR="00AC5CB6" w:rsidRPr="00D24389">
        <w:rPr>
          <w:rFonts w:hint="eastAsia"/>
          <w:spacing w:val="4"/>
        </w:rPr>
        <w:t>9,770</w:t>
      </w:r>
      <w:r w:rsidR="005D22FE" w:rsidRPr="00D24389">
        <w:rPr>
          <w:rFonts w:hint="eastAsia"/>
          <w:spacing w:val="4"/>
        </w:rPr>
        <w:t>萬</w:t>
      </w:r>
      <w:r w:rsidR="00AC5CB6" w:rsidRPr="00D24389">
        <w:rPr>
          <w:rFonts w:hint="eastAsia"/>
          <w:spacing w:val="4"/>
        </w:rPr>
        <w:t>912</w:t>
      </w:r>
      <w:r w:rsidR="005D22FE" w:rsidRPr="00D24389">
        <w:rPr>
          <w:rFonts w:hint="eastAsia"/>
          <w:spacing w:val="4"/>
        </w:rPr>
        <w:t>元</w:t>
      </w:r>
      <w:r w:rsidRPr="00D24389">
        <w:rPr>
          <w:rFonts w:hint="eastAsia"/>
          <w:spacing w:val="4"/>
        </w:rPr>
        <w:t>，</w:t>
      </w:r>
      <w:r w:rsidR="00286AFF" w:rsidRPr="00D24389">
        <w:rPr>
          <w:rFonts w:hint="eastAsia"/>
          <w:spacing w:val="4"/>
        </w:rPr>
        <w:t>經本部審核</w:t>
      </w:r>
      <w:r w:rsidR="005D22FE" w:rsidRPr="00D24389">
        <w:rPr>
          <w:rFonts w:hint="eastAsia"/>
          <w:spacing w:val="4"/>
        </w:rPr>
        <w:t>結果，尚無不合</w:t>
      </w:r>
      <w:r w:rsidR="001007CE" w:rsidRPr="00D24389">
        <w:rPr>
          <w:rFonts w:hint="eastAsia"/>
          <w:spacing w:val="4"/>
        </w:rPr>
        <w:t>，</w:t>
      </w:r>
      <w:r w:rsidRPr="00D24389">
        <w:rPr>
          <w:rFonts w:hint="eastAsia"/>
          <w:spacing w:val="4"/>
        </w:rPr>
        <w:t>審</w:t>
      </w:r>
      <w:r w:rsidR="008432C4" w:rsidRPr="00D24389">
        <w:rPr>
          <w:rFonts w:hint="eastAsia"/>
          <w:spacing w:val="4"/>
        </w:rPr>
        <w:t>定</w:t>
      </w:r>
      <w:proofErr w:type="gramStart"/>
      <w:r w:rsidR="00AC5CB6" w:rsidRPr="00D24389">
        <w:rPr>
          <w:rFonts w:hint="eastAsia"/>
          <w:spacing w:val="4"/>
        </w:rPr>
        <w:t>110</w:t>
      </w:r>
      <w:proofErr w:type="gramEnd"/>
      <w:r w:rsidRPr="00D24389">
        <w:rPr>
          <w:rFonts w:hint="eastAsia"/>
          <w:spacing w:val="4"/>
        </w:rPr>
        <w:t>年度決算稅前</w:t>
      </w:r>
      <w:r w:rsidR="006F5378" w:rsidRPr="00D24389">
        <w:rPr>
          <w:rFonts w:hint="eastAsia"/>
          <w:spacing w:val="4"/>
        </w:rPr>
        <w:t>淨利</w:t>
      </w:r>
      <w:r w:rsidR="005D22FE" w:rsidRPr="00D24389">
        <w:rPr>
          <w:rFonts w:hint="eastAsia"/>
          <w:spacing w:val="4"/>
        </w:rPr>
        <w:t>為</w:t>
      </w:r>
      <w:r w:rsidR="00AC5CB6" w:rsidRPr="00D24389">
        <w:rPr>
          <w:rFonts w:hint="eastAsia"/>
          <w:spacing w:val="4"/>
        </w:rPr>
        <w:t>76億9,770萬912元</w:t>
      </w:r>
      <w:r w:rsidRPr="00D24389">
        <w:rPr>
          <w:rFonts w:hint="eastAsia"/>
          <w:spacing w:val="4"/>
        </w:rPr>
        <w:t>，減除所得稅費用</w:t>
      </w:r>
      <w:r w:rsidR="00AC5CB6" w:rsidRPr="00D24389">
        <w:rPr>
          <w:rFonts w:hint="eastAsia"/>
          <w:spacing w:val="4"/>
        </w:rPr>
        <w:t>13</w:t>
      </w:r>
      <w:r w:rsidR="005D22FE" w:rsidRPr="00D24389">
        <w:rPr>
          <w:rFonts w:hint="eastAsia"/>
          <w:spacing w:val="4"/>
        </w:rPr>
        <w:t>億7,</w:t>
      </w:r>
      <w:r w:rsidR="00AC5CB6" w:rsidRPr="00D24389">
        <w:rPr>
          <w:rFonts w:hint="eastAsia"/>
          <w:spacing w:val="4"/>
        </w:rPr>
        <w:t>364</w:t>
      </w:r>
      <w:r w:rsidR="005D22FE" w:rsidRPr="00D24389">
        <w:rPr>
          <w:rFonts w:hint="eastAsia"/>
          <w:spacing w:val="4"/>
        </w:rPr>
        <w:t>萬</w:t>
      </w:r>
      <w:r w:rsidR="00AC5CB6" w:rsidRPr="00D24389">
        <w:rPr>
          <w:rFonts w:hint="eastAsia"/>
          <w:spacing w:val="4"/>
        </w:rPr>
        <w:t>1</w:t>
      </w:r>
      <w:r w:rsidR="005D22FE" w:rsidRPr="00D24389">
        <w:rPr>
          <w:rFonts w:hint="eastAsia"/>
          <w:spacing w:val="4"/>
        </w:rPr>
        <w:t>,0</w:t>
      </w:r>
      <w:r w:rsidR="00AC5CB6" w:rsidRPr="00D24389">
        <w:rPr>
          <w:rFonts w:hint="eastAsia"/>
          <w:spacing w:val="4"/>
        </w:rPr>
        <w:t>53</w:t>
      </w:r>
      <w:r w:rsidR="005D22FE" w:rsidRPr="00D24389">
        <w:rPr>
          <w:rFonts w:hint="eastAsia"/>
          <w:spacing w:val="4"/>
        </w:rPr>
        <w:t>元</w:t>
      </w:r>
      <w:r w:rsidR="008432C4" w:rsidRPr="00D24389">
        <w:rPr>
          <w:rFonts w:hint="eastAsia"/>
          <w:spacing w:val="4"/>
        </w:rPr>
        <w:t>，</w:t>
      </w:r>
      <w:r w:rsidR="008D49BE" w:rsidRPr="00D24389">
        <w:rPr>
          <w:rFonts w:hint="eastAsia"/>
          <w:spacing w:val="4"/>
        </w:rPr>
        <w:t>本期</w:t>
      </w:r>
      <w:r w:rsidR="006F5378" w:rsidRPr="00D24389">
        <w:rPr>
          <w:rFonts w:hint="eastAsia"/>
          <w:spacing w:val="4"/>
        </w:rPr>
        <w:t>淨利</w:t>
      </w:r>
      <w:r w:rsidR="00AC5CB6" w:rsidRPr="00D24389">
        <w:rPr>
          <w:rFonts w:hint="eastAsia"/>
          <w:spacing w:val="4"/>
        </w:rPr>
        <w:t>63</w:t>
      </w:r>
      <w:r w:rsidR="005D22FE" w:rsidRPr="00D24389">
        <w:rPr>
          <w:rFonts w:hint="eastAsia"/>
          <w:spacing w:val="4"/>
        </w:rPr>
        <w:t>億2,</w:t>
      </w:r>
      <w:r w:rsidR="00AC5CB6" w:rsidRPr="00D24389">
        <w:rPr>
          <w:rFonts w:hint="eastAsia"/>
          <w:spacing w:val="4"/>
        </w:rPr>
        <w:t>405</w:t>
      </w:r>
      <w:r w:rsidR="005D22FE" w:rsidRPr="00D24389">
        <w:rPr>
          <w:rFonts w:hint="eastAsia"/>
          <w:spacing w:val="4"/>
        </w:rPr>
        <w:t>萬</w:t>
      </w:r>
      <w:r w:rsidR="00AC5CB6" w:rsidRPr="00D24389">
        <w:rPr>
          <w:rFonts w:hint="eastAsia"/>
          <w:spacing w:val="4"/>
        </w:rPr>
        <w:t>9</w:t>
      </w:r>
      <w:r w:rsidR="005D22FE" w:rsidRPr="00D24389">
        <w:rPr>
          <w:rFonts w:hint="eastAsia"/>
          <w:spacing w:val="4"/>
        </w:rPr>
        <w:t>,</w:t>
      </w:r>
      <w:r w:rsidR="00AC5CB6" w:rsidRPr="00D24389">
        <w:rPr>
          <w:rFonts w:hint="eastAsia"/>
          <w:spacing w:val="4"/>
        </w:rPr>
        <w:t>859</w:t>
      </w:r>
      <w:r w:rsidR="005D22FE" w:rsidRPr="00D24389">
        <w:rPr>
          <w:rFonts w:hint="eastAsia"/>
          <w:spacing w:val="4"/>
        </w:rPr>
        <w:t>元</w:t>
      </w:r>
      <w:r w:rsidRPr="00D24389">
        <w:rPr>
          <w:rFonts w:hint="eastAsia"/>
          <w:spacing w:val="4"/>
        </w:rPr>
        <w:t>。</w:t>
      </w:r>
    </w:p>
    <w:p w14:paraId="1EADFB44" w14:textId="77777777" w:rsidR="00F357BA" w:rsidRPr="00FD3E55" w:rsidRDefault="00F357BA" w:rsidP="00FD3E55">
      <w:pPr>
        <w:overflowPunct w:val="0"/>
        <w:spacing w:line="460" w:lineRule="exact"/>
        <w:ind w:firstLineChars="450" w:firstLine="1081"/>
        <w:rPr>
          <w:b/>
        </w:rPr>
      </w:pPr>
      <w:r w:rsidRPr="00FD3E55">
        <w:rPr>
          <w:rFonts w:hint="eastAsia"/>
          <w:b/>
        </w:rPr>
        <w:t>2.</w:t>
      </w:r>
      <w:r w:rsidR="00D62267">
        <w:rPr>
          <w:rFonts w:hint="eastAsia"/>
          <w:b/>
        </w:rPr>
        <w:t xml:space="preserve">　</w:t>
      </w:r>
      <w:r w:rsidRPr="00FD3E55">
        <w:rPr>
          <w:rFonts w:hint="eastAsia"/>
          <w:b/>
        </w:rPr>
        <w:t xml:space="preserve">課稅所得之審定　</w:t>
      </w:r>
      <w:r w:rsidRPr="00FD3E55">
        <w:rPr>
          <w:rFonts w:hint="eastAsia"/>
        </w:rPr>
        <w:t>上列稅前</w:t>
      </w:r>
      <w:r w:rsidR="00FD131E" w:rsidRPr="00FD3E55">
        <w:rPr>
          <w:rFonts w:hint="eastAsia"/>
        </w:rPr>
        <w:t>淨利</w:t>
      </w:r>
      <w:r w:rsidRPr="00FD3E55">
        <w:rPr>
          <w:rFonts w:hint="eastAsia"/>
        </w:rPr>
        <w:t>，依行政院核定及本部審核結果，照稅法規定，</w:t>
      </w:r>
      <w:r w:rsidR="00DF0335" w:rsidRPr="00FD3E55">
        <w:rPr>
          <w:rFonts w:hint="eastAsia"/>
        </w:rPr>
        <w:t>課稅所得為</w:t>
      </w:r>
      <w:r w:rsidR="00F233B6" w:rsidRPr="00FD3E55">
        <w:rPr>
          <w:rFonts w:hint="eastAsia"/>
        </w:rPr>
        <w:t>68</w:t>
      </w:r>
      <w:r w:rsidR="005D22FE" w:rsidRPr="00FD3E55">
        <w:rPr>
          <w:rFonts w:hint="eastAsia"/>
        </w:rPr>
        <w:t>億</w:t>
      </w:r>
      <w:r w:rsidR="00F233B6" w:rsidRPr="00FD3E55">
        <w:rPr>
          <w:rFonts w:hint="eastAsia"/>
        </w:rPr>
        <w:t>6</w:t>
      </w:r>
      <w:r w:rsidR="005D22FE" w:rsidRPr="00FD3E55">
        <w:rPr>
          <w:rFonts w:hint="eastAsia"/>
        </w:rPr>
        <w:t>,</w:t>
      </w:r>
      <w:r w:rsidR="00F233B6" w:rsidRPr="00FD3E55">
        <w:rPr>
          <w:rFonts w:hint="eastAsia"/>
        </w:rPr>
        <w:t>851</w:t>
      </w:r>
      <w:r w:rsidR="005D22FE" w:rsidRPr="00FD3E55">
        <w:rPr>
          <w:rFonts w:hint="eastAsia"/>
        </w:rPr>
        <w:t>萬</w:t>
      </w:r>
      <w:r w:rsidR="00F233B6" w:rsidRPr="00FD3E55">
        <w:rPr>
          <w:rFonts w:hint="eastAsia"/>
        </w:rPr>
        <w:t>2</w:t>
      </w:r>
      <w:r w:rsidR="005D22FE" w:rsidRPr="00FD3E55">
        <w:rPr>
          <w:rFonts w:hint="eastAsia"/>
        </w:rPr>
        <w:t>,</w:t>
      </w:r>
      <w:r w:rsidR="00F233B6" w:rsidRPr="00FD3E55">
        <w:rPr>
          <w:rFonts w:hint="eastAsia"/>
        </w:rPr>
        <w:t>519</w:t>
      </w:r>
      <w:r w:rsidR="005D22FE" w:rsidRPr="00FD3E55">
        <w:rPr>
          <w:rFonts w:hint="eastAsia"/>
        </w:rPr>
        <w:t>元</w:t>
      </w:r>
      <w:r w:rsidR="00612B62" w:rsidRPr="00FD3E55">
        <w:rPr>
          <w:rFonts w:hint="eastAsia"/>
        </w:rPr>
        <w:t>，</w:t>
      </w:r>
      <w:r w:rsidR="00DF0335" w:rsidRPr="00FD3E55">
        <w:rPr>
          <w:rFonts w:hint="eastAsia"/>
        </w:rPr>
        <w:t>應繳納所得稅</w:t>
      </w:r>
      <w:r w:rsidR="00E814B4" w:rsidRPr="00FD3E55">
        <w:rPr>
          <w:rFonts w:hint="eastAsia"/>
        </w:rPr>
        <w:t>為</w:t>
      </w:r>
      <w:r w:rsidR="00F233B6" w:rsidRPr="00FD3E55">
        <w:rPr>
          <w:rFonts w:hint="eastAsia"/>
        </w:rPr>
        <w:t>13</w:t>
      </w:r>
      <w:r w:rsidR="005D22FE" w:rsidRPr="00FD3E55">
        <w:rPr>
          <w:rFonts w:hint="eastAsia"/>
        </w:rPr>
        <w:t>億7,</w:t>
      </w:r>
      <w:r w:rsidR="00F233B6" w:rsidRPr="00FD3E55">
        <w:rPr>
          <w:rFonts w:hint="eastAsia"/>
        </w:rPr>
        <w:t>267</w:t>
      </w:r>
      <w:r w:rsidR="005D22FE" w:rsidRPr="00FD3E55">
        <w:rPr>
          <w:rFonts w:hint="eastAsia"/>
        </w:rPr>
        <w:t>萬</w:t>
      </w:r>
      <w:r w:rsidR="00F233B6" w:rsidRPr="00FD3E55">
        <w:rPr>
          <w:rFonts w:hint="eastAsia"/>
        </w:rPr>
        <w:t>1</w:t>
      </w:r>
      <w:r w:rsidR="005D22FE" w:rsidRPr="00FD3E55">
        <w:rPr>
          <w:rFonts w:hint="eastAsia"/>
        </w:rPr>
        <w:t>,</w:t>
      </w:r>
      <w:r w:rsidR="00F233B6" w:rsidRPr="00FD3E55">
        <w:rPr>
          <w:rFonts w:hint="eastAsia"/>
        </w:rPr>
        <w:t>135</w:t>
      </w:r>
      <w:r w:rsidR="005D22FE" w:rsidRPr="00FD3E55">
        <w:rPr>
          <w:rFonts w:hint="eastAsia"/>
        </w:rPr>
        <w:t>元</w:t>
      </w:r>
      <w:proofErr w:type="gramStart"/>
      <w:r w:rsidR="00DF0335" w:rsidRPr="00FD3E55">
        <w:rPr>
          <w:rFonts w:hint="eastAsia"/>
        </w:rPr>
        <w:t>（</w:t>
      </w:r>
      <w:proofErr w:type="gramEnd"/>
      <w:r w:rsidR="00DF0335" w:rsidRPr="00FD3E55">
        <w:rPr>
          <w:rFonts w:hint="eastAsia"/>
        </w:rPr>
        <w:t>含</w:t>
      </w:r>
      <w:r w:rsidR="00EF1A08" w:rsidRPr="00FD3E55">
        <w:rPr>
          <w:rFonts w:hint="eastAsia"/>
        </w:rPr>
        <w:t>中國</w:t>
      </w:r>
      <w:r w:rsidR="00DF0335" w:rsidRPr="00FD3E55">
        <w:rPr>
          <w:rFonts w:hint="eastAsia"/>
        </w:rPr>
        <w:t>大陸所得稅</w:t>
      </w:r>
      <w:r w:rsidR="00F233B6" w:rsidRPr="00FD3E55">
        <w:rPr>
          <w:rFonts w:hint="eastAsia"/>
        </w:rPr>
        <w:t>1</w:t>
      </w:r>
      <w:r w:rsidR="005D22FE" w:rsidRPr="00FD3E55">
        <w:rPr>
          <w:rFonts w:hint="eastAsia"/>
        </w:rPr>
        <w:t>萬</w:t>
      </w:r>
      <w:r w:rsidR="00F233B6" w:rsidRPr="00FD3E55">
        <w:rPr>
          <w:rFonts w:hint="eastAsia"/>
        </w:rPr>
        <w:t>3</w:t>
      </w:r>
      <w:r w:rsidR="005D22FE" w:rsidRPr="00FD3E55">
        <w:rPr>
          <w:rFonts w:hint="eastAsia"/>
        </w:rPr>
        <w:t>,</w:t>
      </w:r>
      <w:r w:rsidR="00F233B6" w:rsidRPr="00FD3E55">
        <w:rPr>
          <w:rFonts w:hint="eastAsia"/>
        </w:rPr>
        <w:t>909</w:t>
      </w:r>
      <w:r w:rsidR="005D22FE" w:rsidRPr="00FD3E55">
        <w:rPr>
          <w:rFonts w:hint="eastAsia"/>
        </w:rPr>
        <w:t>元</w:t>
      </w:r>
      <w:r w:rsidR="00DF0335" w:rsidRPr="00FD3E55">
        <w:rPr>
          <w:rFonts w:hint="eastAsia"/>
        </w:rPr>
        <w:t>；扣除產業創新條例抵減稅額</w:t>
      </w:r>
      <w:r w:rsidR="00F233B6" w:rsidRPr="00FD3E55">
        <w:rPr>
          <w:rFonts w:hint="eastAsia"/>
        </w:rPr>
        <w:t>104</w:t>
      </w:r>
      <w:r w:rsidR="005D22FE" w:rsidRPr="00FD3E55">
        <w:rPr>
          <w:rFonts w:hint="eastAsia"/>
        </w:rPr>
        <w:t>萬</w:t>
      </w:r>
      <w:r w:rsidR="00F233B6" w:rsidRPr="00FD3E55">
        <w:rPr>
          <w:rFonts w:hint="eastAsia"/>
        </w:rPr>
        <w:t>5</w:t>
      </w:r>
      <w:r w:rsidR="005D22FE" w:rsidRPr="00FD3E55">
        <w:rPr>
          <w:rFonts w:hint="eastAsia"/>
        </w:rPr>
        <w:t>,</w:t>
      </w:r>
      <w:r w:rsidR="00F233B6" w:rsidRPr="00FD3E55">
        <w:rPr>
          <w:rFonts w:hint="eastAsia"/>
        </w:rPr>
        <w:t>277</w:t>
      </w:r>
      <w:r w:rsidR="005D22FE" w:rsidRPr="00FD3E55">
        <w:rPr>
          <w:rFonts w:hint="eastAsia"/>
        </w:rPr>
        <w:t>元</w:t>
      </w:r>
      <w:proofErr w:type="gramStart"/>
      <w:r w:rsidR="00DF0335" w:rsidRPr="00FD3E55">
        <w:rPr>
          <w:rFonts w:hint="eastAsia"/>
        </w:rPr>
        <w:t>）</w:t>
      </w:r>
      <w:proofErr w:type="gramEnd"/>
      <w:r w:rsidRPr="00FD3E55">
        <w:rPr>
          <w:rFonts w:hint="eastAsia"/>
        </w:rPr>
        <w:t>。</w:t>
      </w:r>
    </w:p>
    <w:p w14:paraId="138D3101" w14:textId="77777777" w:rsidR="00F357BA" w:rsidRPr="00FD3E55" w:rsidRDefault="00F357BA" w:rsidP="00FD3E55">
      <w:pPr>
        <w:overflowPunct w:val="0"/>
        <w:spacing w:line="460" w:lineRule="exact"/>
        <w:ind w:firstLineChars="450" w:firstLine="1081"/>
        <w:rPr>
          <w:spacing w:val="-4"/>
        </w:rPr>
      </w:pPr>
      <w:r w:rsidRPr="00FD3E55">
        <w:rPr>
          <w:rFonts w:hint="eastAsia"/>
          <w:b/>
        </w:rPr>
        <w:t>3.</w:t>
      </w:r>
      <w:r w:rsidR="00D62267">
        <w:rPr>
          <w:rFonts w:hint="eastAsia"/>
          <w:b/>
        </w:rPr>
        <w:t xml:space="preserve">　</w:t>
      </w:r>
      <w:r w:rsidR="008432C4" w:rsidRPr="00FD3E55">
        <w:rPr>
          <w:rFonts w:hint="eastAsia"/>
          <w:b/>
        </w:rPr>
        <w:t xml:space="preserve">盈虧撥補　</w:t>
      </w:r>
      <w:proofErr w:type="gramStart"/>
      <w:r w:rsidR="008432C4" w:rsidRPr="00FD3E55">
        <w:rPr>
          <w:rFonts w:hint="eastAsia"/>
        </w:rPr>
        <w:t>1</w:t>
      </w:r>
      <w:r w:rsidR="008D49BE" w:rsidRPr="00FD3E55">
        <w:rPr>
          <w:rFonts w:hint="eastAsia"/>
        </w:rPr>
        <w:t>10</w:t>
      </w:r>
      <w:proofErr w:type="gramEnd"/>
      <w:r w:rsidR="00C56F5A" w:rsidRPr="00FD3E55">
        <w:rPr>
          <w:rFonts w:hint="eastAsia"/>
        </w:rPr>
        <w:t>年度審定</w:t>
      </w:r>
      <w:r w:rsidR="008D49BE" w:rsidRPr="00FD3E55">
        <w:rPr>
          <w:rFonts w:hint="eastAsia"/>
        </w:rPr>
        <w:t>本期</w:t>
      </w:r>
      <w:r w:rsidR="00C56F5A" w:rsidRPr="00FD3E55">
        <w:rPr>
          <w:rFonts w:hint="eastAsia"/>
        </w:rPr>
        <w:t>淨利</w:t>
      </w:r>
      <w:r w:rsidR="00F233B6" w:rsidRPr="00FD3E55">
        <w:rPr>
          <w:rFonts w:hint="eastAsia"/>
        </w:rPr>
        <w:t>63億2,405萬9,859</w:t>
      </w:r>
      <w:r w:rsidR="005D22FE" w:rsidRPr="00FD3E55">
        <w:rPr>
          <w:rFonts w:hint="eastAsia"/>
        </w:rPr>
        <w:t>元</w:t>
      </w:r>
      <w:r w:rsidRPr="00FD3E55">
        <w:rPr>
          <w:rFonts w:hint="eastAsia"/>
        </w:rPr>
        <w:t>，</w:t>
      </w:r>
      <w:r w:rsidR="00B47FB9" w:rsidRPr="00FD3E55">
        <w:rPr>
          <w:rFonts w:hint="eastAsia"/>
        </w:rPr>
        <w:t>連同其他綜合損益轉入數</w:t>
      </w:r>
      <w:r w:rsidR="00F233B6" w:rsidRPr="00FD3E55">
        <w:rPr>
          <w:rFonts w:hint="eastAsia"/>
        </w:rPr>
        <w:t>2</w:t>
      </w:r>
      <w:r w:rsidR="006E6E90" w:rsidRPr="00FD3E55">
        <w:rPr>
          <w:rFonts w:hint="eastAsia"/>
        </w:rPr>
        <w:t>億</w:t>
      </w:r>
      <w:r w:rsidR="00F233B6" w:rsidRPr="00FD3E55">
        <w:rPr>
          <w:rFonts w:hint="eastAsia"/>
        </w:rPr>
        <w:t>4</w:t>
      </w:r>
      <w:r w:rsidR="006E6E90" w:rsidRPr="00FD3E55">
        <w:t>,</w:t>
      </w:r>
      <w:r w:rsidR="00F233B6" w:rsidRPr="00FD3E55">
        <w:rPr>
          <w:rFonts w:hint="eastAsia"/>
        </w:rPr>
        <w:t>841</w:t>
      </w:r>
      <w:r w:rsidR="006E6E90" w:rsidRPr="00FD3E55">
        <w:rPr>
          <w:rFonts w:hint="eastAsia"/>
        </w:rPr>
        <w:t>萬</w:t>
      </w:r>
      <w:r w:rsidR="00F233B6" w:rsidRPr="00FD3E55">
        <w:rPr>
          <w:rFonts w:hint="eastAsia"/>
        </w:rPr>
        <w:t>1</w:t>
      </w:r>
      <w:r w:rsidR="00B11373" w:rsidRPr="00FD3E55">
        <w:t>,</w:t>
      </w:r>
      <w:r w:rsidR="00F233B6" w:rsidRPr="00FD3E55">
        <w:rPr>
          <w:rFonts w:hint="eastAsia"/>
        </w:rPr>
        <w:t>031</w:t>
      </w:r>
      <w:r w:rsidR="00B47FB9" w:rsidRPr="00FD3E55">
        <w:rPr>
          <w:rFonts w:hint="eastAsia"/>
        </w:rPr>
        <w:t>元，合計</w:t>
      </w:r>
      <w:r w:rsidR="00F233B6" w:rsidRPr="00FD3E55">
        <w:rPr>
          <w:rFonts w:hint="eastAsia"/>
        </w:rPr>
        <w:t>65</w:t>
      </w:r>
      <w:r w:rsidR="006E6E90" w:rsidRPr="00FD3E55">
        <w:rPr>
          <w:rFonts w:hint="eastAsia"/>
        </w:rPr>
        <w:t>億</w:t>
      </w:r>
      <w:r w:rsidR="00F233B6" w:rsidRPr="00FD3E55">
        <w:rPr>
          <w:rFonts w:hint="eastAsia"/>
        </w:rPr>
        <w:t>7</w:t>
      </w:r>
      <w:r w:rsidR="006E6E90" w:rsidRPr="00FD3E55">
        <w:t>,</w:t>
      </w:r>
      <w:r w:rsidR="00F233B6" w:rsidRPr="00FD3E55">
        <w:rPr>
          <w:rFonts w:hint="eastAsia"/>
        </w:rPr>
        <w:t>247</w:t>
      </w:r>
      <w:r w:rsidR="006E6E90" w:rsidRPr="00FD3E55">
        <w:rPr>
          <w:rFonts w:hint="eastAsia"/>
        </w:rPr>
        <w:t>萬</w:t>
      </w:r>
      <w:r w:rsidR="00F233B6" w:rsidRPr="00FD3E55">
        <w:rPr>
          <w:rFonts w:hint="eastAsia"/>
        </w:rPr>
        <w:t>890</w:t>
      </w:r>
      <w:r w:rsidR="00B47FB9" w:rsidRPr="00FD3E55">
        <w:rPr>
          <w:rFonts w:hint="eastAsia"/>
        </w:rPr>
        <w:t>元，</w:t>
      </w:r>
      <w:r w:rsidRPr="00FD3E55">
        <w:rPr>
          <w:rFonts w:hint="eastAsia"/>
        </w:rPr>
        <w:t>依法分配如次：（1）提列法定公積</w:t>
      </w:r>
      <w:r w:rsidR="00F233B6" w:rsidRPr="00FD3E55">
        <w:rPr>
          <w:rFonts w:hint="eastAsia"/>
        </w:rPr>
        <w:t>6</w:t>
      </w:r>
      <w:r w:rsidR="006E6E90" w:rsidRPr="00FD3E55">
        <w:rPr>
          <w:rFonts w:hint="eastAsia"/>
        </w:rPr>
        <w:t>億</w:t>
      </w:r>
      <w:r w:rsidR="00F233B6" w:rsidRPr="00FD3E55">
        <w:rPr>
          <w:rFonts w:hint="eastAsia"/>
        </w:rPr>
        <w:t>5</w:t>
      </w:r>
      <w:r w:rsidR="006E6E90" w:rsidRPr="00FD3E55">
        <w:t>,</w:t>
      </w:r>
      <w:r w:rsidR="00F233B6" w:rsidRPr="00FD3E55">
        <w:rPr>
          <w:rFonts w:hint="eastAsia"/>
        </w:rPr>
        <w:t>724</w:t>
      </w:r>
      <w:r w:rsidR="006E6E90" w:rsidRPr="00FD3E55">
        <w:rPr>
          <w:rFonts w:hint="eastAsia"/>
        </w:rPr>
        <w:t>萬</w:t>
      </w:r>
      <w:r w:rsidR="00F233B6" w:rsidRPr="00FD3E55">
        <w:rPr>
          <w:rFonts w:hint="eastAsia"/>
        </w:rPr>
        <w:t>7</w:t>
      </w:r>
      <w:r w:rsidR="00B11373" w:rsidRPr="00FD3E55">
        <w:t>,</w:t>
      </w:r>
      <w:r w:rsidR="00F233B6" w:rsidRPr="00FD3E55">
        <w:rPr>
          <w:rFonts w:hint="eastAsia"/>
        </w:rPr>
        <w:t>089</w:t>
      </w:r>
      <w:r w:rsidRPr="00FD3E55">
        <w:rPr>
          <w:rFonts w:hint="eastAsia"/>
        </w:rPr>
        <w:t>元；（2）分配中央政府股息紅利</w:t>
      </w:r>
      <w:r w:rsidR="00F233B6" w:rsidRPr="00FD3E55">
        <w:rPr>
          <w:rFonts w:hint="eastAsia"/>
        </w:rPr>
        <w:t>59</w:t>
      </w:r>
      <w:r w:rsidR="006E6E90" w:rsidRPr="00FD3E55">
        <w:rPr>
          <w:rFonts w:hint="eastAsia"/>
        </w:rPr>
        <w:t>億</w:t>
      </w:r>
      <w:r w:rsidR="00F233B6" w:rsidRPr="00FD3E55">
        <w:rPr>
          <w:rFonts w:hint="eastAsia"/>
        </w:rPr>
        <w:t>1,522</w:t>
      </w:r>
      <w:r w:rsidR="006E6E90" w:rsidRPr="00FD3E55">
        <w:rPr>
          <w:rFonts w:hint="eastAsia"/>
        </w:rPr>
        <w:t>萬</w:t>
      </w:r>
      <w:r w:rsidR="00F233B6" w:rsidRPr="00FD3E55">
        <w:rPr>
          <w:rFonts w:hint="eastAsia"/>
        </w:rPr>
        <w:t>3</w:t>
      </w:r>
      <w:r w:rsidR="00B11373" w:rsidRPr="00FD3E55">
        <w:t>,</w:t>
      </w:r>
      <w:r w:rsidR="00F233B6" w:rsidRPr="00FD3E55">
        <w:rPr>
          <w:rFonts w:hint="eastAsia"/>
        </w:rPr>
        <w:t>801</w:t>
      </w:r>
      <w:r w:rsidRPr="00FD3E55">
        <w:rPr>
          <w:rFonts w:hint="eastAsia"/>
        </w:rPr>
        <w:t>元。</w:t>
      </w:r>
    </w:p>
    <w:p w14:paraId="2A9DA9EA" w14:textId="2090340D" w:rsidR="00F357BA" w:rsidRPr="00C15A77" w:rsidRDefault="006D75F1" w:rsidP="00C15A77">
      <w:pPr>
        <w:spacing w:beforeLines="20" w:before="109" w:afterLines="20" w:after="109" w:line="460" w:lineRule="exact"/>
        <w:ind w:firstLineChars="200" w:firstLine="561"/>
        <w:rPr>
          <w:b/>
          <w:color w:val="000000"/>
          <w:sz w:val="28"/>
          <w:szCs w:val="32"/>
        </w:rPr>
      </w:pPr>
      <w:r>
        <w:rPr>
          <w:rFonts w:hint="eastAsia"/>
          <w:b/>
          <w:color w:val="000000"/>
          <w:sz w:val="28"/>
          <w:szCs w:val="32"/>
        </w:rPr>
        <w:t>（四）</w:t>
      </w:r>
      <w:r w:rsidR="00D62267">
        <w:rPr>
          <w:rFonts w:hint="eastAsia"/>
          <w:b/>
          <w:color w:val="000000"/>
          <w:sz w:val="28"/>
          <w:szCs w:val="32"/>
        </w:rPr>
        <w:t xml:space="preserve">　</w:t>
      </w:r>
      <w:r w:rsidR="00F357BA" w:rsidRPr="00C15A77">
        <w:rPr>
          <w:rFonts w:hint="eastAsia"/>
          <w:b/>
          <w:color w:val="000000"/>
          <w:sz w:val="28"/>
          <w:szCs w:val="32"/>
        </w:rPr>
        <w:t>現金流量之查核</w:t>
      </w:r>
    </w:p>
    <w:p w14:paraId="7D8C3279" w14:textId="77777777" w:rsidR="00F357BA" w:rsidRPr="00FD3E55" w:rsidRDefault="008432C4" w:rsidP="00FD3E55">
      <w:pPr>
        <w:spacing w:line="460" w:lineRule="exact"/>
        <w:ind w:firstLineChars="200" w:firstLine="480"/>
      </w:pPr>
      <w:proofErr w:type="gramStart"/>
      <w:r w:rsidRPr="00FD3E55">
        <w:rPr>
          <w:rFonts w:hint="eastAsia"/>
        </w:rPr>
        <w:t>1</w:t>
      </w:r>
      <w:r w:rsidR="00F233B6" w:rsidRPr="00FD3E55">
        <w:rPr>
          <w:rFonts w:hint="eastAsia"/>
        </w:rPr>
        <w:t>10</w:t>
      </w:r>
      <w:proofErr w:type="gramEnd"/>
      <w:r w:rsidR="00F357BA" w:rsidRPr="00FD3E55">
        <w:rPr>
          <w:rFonts w:hint="eastAsia"/>
        </w:rPr>
        <w:t>年度期初現金及約當現金</w:t>
      </w:r>
      <w:r w:rsidR="003302DE" w:rsidRPr="00FD3E55">
        <w:rPr>
          <w:rFonts w:hint="eastAsia"/>
        </w:rPr>
        <w:t>31億4,412萬餘元</w:t>
      </w:r>
      <w:r w:rsidR="00F357BA" w:rsidRPr="00FD3E55">
        <w:rPr>
          <w:rFonts w:hint="eastAsia"/>
        </w:rPr>
        <w:t>，經營業、投資及</w:t>
      </w:r>
      <w:r w:rsidR="00BB2CBB" w:rsidRPr="00FD3E55">
        <w:rPr>
          <w:rFonts w:hint="eastAsia"/>
        </w:rPr>
        <w:t>籌</w:t>
      </w:r>
      <w:r w:rsidR="007E489F" w:rsidRPr="00FD3E55">
        <w:rPr>
          <w:rFonts w:hint="eastAsia"/>
        </w:rPr>
        <w:t>資活動結果，現金及約當現金淨</w:t>
      </w:r>
      <w:r w:rsidR="003302DE" w:rsidRPr="00FD3E55">
        <w:rPr>
          <w:rFonts w:hint="eastAsia"/>
        </w:rPr>
        <w:t>增14</w:t>
      </w:r>
      <w:r w:rsidR="00F357BA" w:rsidRPr="00FD3E55">
        <w:rPr>
          <w:rFonts w:hint="eastAsia"/>
        </w:rPr>
        <w:t>億</w:t>
      </w:r>
      <w:r w:rsidR="003302DE" w:rsidRPr="00FD3E55">
        <w:rPr>
          <w:rFonts w:hint="eastAsia"/>
        </w:rPr>
        <w:t>5</w:t>
      </w:r>
      <w:r w:rsidR="004534F5" w:rsidRPr="00FD3E55">
        <w:t>,</w:t>
      </w:r>
      <w:r w:rsidR="003302DE" w:rsidRPr="00FD3E55">
        <w:rPr>
          <w:rFonts w:hint="eastAsia"/>
        </w:rPr>
        <w:t>162</w:t>
      </w:r>
      <w:r w:rsidR="00F357BA" w:rsidRPr="00FD3E55">
        <w:rPr>
          <w:rFonts w:hint="eastAsia"/>
        </w:rPr>
        <w:t>萬餘元，期末現金及約當現金為</w:t>
      </w:r>
      <w:r w:rsidR="003302DE" w:rsidRPr="00FD3E55">
        <w:rPr>
          <w:rFonts w:hint="eastAsia"/>
        </w:rPr>
        <w:t>45</w:t>
      </w:r>
      <w:r w:rsidR="00C14B5F" w:rsidRPr="00FD3E55">
        <w:rPr>
          <w:rFonts w:hint="eastAsia"/>
        </w:rPr>
        <w:t>億</w:t>
      </w:r>
      <w:r w:rsidR="003302DE" w:rsidRPr="00FD3E55">
        <w:rPr>
          <w:rFonts w:hint="eastAsia"/>
        </w:rPr>
        <w:t>9</w:t>
      </w:r>
      <w:r w:rsidR="00C14B5F" w:rsidRPr="00FD3E55">
        <w:rPr>
          <w:rFonts w:hint="eastAsia"/>
        </w:rPr>
        <w:t>,</w:t>
      </w:r>
      <w:r w:rsidR="003302DE" w:rsidRPr="00FD3E55">
        <w:rPr>
          <w:rFonts w:hint="eastAsia"/>
        </w:rPr>
        <w:t>575</w:t>
      </w:r>
      <w:r w:rsidR="00C14B5F" w:rsidRPr="00FD3E55">
        <w:rPr>
          <w:rFonts w:hint="eastAsia"/>
        </w:rPr>
        <w:t>萬餘元</w:t>
      </w:r>
      <w:r w:rsidR="00F357BA" w:rsidRPr="00FD3E55">
        <w:rPr>
          <w:rFonts w:hint="eastAsia"/>
        </w:rPr>
        <w:t>。</w:t>
      </w:r>
      <w:r w:rsidR="007613F8" w:rsidRPr="00FD3E55">
        <w:rPr>
          <w:rFonts w:hAnsi="標楷體" w:hint="eastAsia"/>
        </w:rPr>
        <w:t>其現金及約當</w:t>
      </w:r>
      <w:r w:rsidR="007613F8" w:rsidRPr="00FD3E55">
        <w:rPr>
          <w:rFonts w:hAnsi="標楷體" w:hint="eastAsia"/>
        </w:rPr>
        <w:lastRenderedPageBreak/>
        <w:t>現金</w:t>
      </w:r>
      <w:proofErr w:type="gramStart"/>
      <w:r w:rsidR="007613F8" w:rsidRPr="00FD3E55">
        <w:rPr>
          <w:rFonts w:hAnsi="標楷體" w:hint="eastAsia"/>
        </w:rPr>
        <w:t>淨增數較</w:t>
      </w:r>
      <w:proofErr w:type="gramEnd"/>
      <w:r w:rsidR="007613F8" w:rsidRPr="00FD3E55">
        <w:rPr>
          <w:rFonts w:hAnsi="標楷體" w:hint="eastAsia"/>
        </w:rPr>
        <w:t>預算</w:t>
      </w:r>
      <w:proofErr w:type="gramStart"/>
      <w:r w:rsidR="007613F8" w:rsidRPr="00FD3E55">
        <w:rPr>
          <w:rFonts w:hAnsi="標楷體" w:hint="eastAsia"/>
        </w:rPr>
        <w:t>淨增數33億</w:t>
      </w:r>
      <w:proofErr w:type="gramEnd"/>
      <w:r w:rsidR="007613F8" w:rsidRPr="00FD3E55">
        <w:rPr>
          <w:rFonts w:hAnsi="標楷體" w:hint="eastAsia"/>
        </w:rPr>
        <w:t>4,037萬餘元，減少18億8,875萬餘元，主要係投資非流動金融資產所致。又營業活動之淨現金流入94億3,696萬餘元，主要係營運獲利；投資活動之淨現金流出3億1,086萬餘元，</w:t>
      </w:r>
      <w:proofErr w:type="gramStart"/>
      <w:r w:rsidR="007613F8" w:rsidRPr="00FD3E55">
        <w:rPr>
          <w:rFonts w:hAnsi="標楷體" w:hint="eastAsia"/>
        </w:rPr>
        <w:t>主要係購入</w:t>
      </w:r>
      <w:proofErr w:type="gramEnd"/>
      <w:r w:rsidR="007613F8" w:rsidRPr="00FD3E55">
        <w:rPr>
          <w:rFonts w:hAnsi="標楷體" w:hint="eastAsia"/>
        </w:rPr>
        <w:t>非流動金融資產之債券；籌資活動之淨現金流出76億7,447萬餘元，主要係發放現金股利。</w:t>
      </w:r>
    </w:p>
    <w:p w14:paraId="06793C34" w14:textId="7014D348" w:rsidR="005C4038" w:rsidRPr="00C15A77" w:rsidRDefault="006D75F1" w:rsidP="00C15A77">
      <w:pPr>
        <w:spacing w:beforeLines="20" w:before="109" w:afterLines="20" w:after="109" w:line="460" w:lineRule="exact"/>
        <w:ind w:firstLineChars="200" w:firstLine="561"/>
        <w:rPr>
          <w:b/>
          <w:color w:val="000000"/>
          <w:sz w:val="28"/>
          <w:szCs w:val="32"/>
        </w:rPr>
      </w:pPr>
      <w:r>
        <w:rPr>
          <w:rFonts w:hint="eastAsia"/>
          <w:b/>
          <w:color w:val="000000"/>
          <w:sz w:val="28"/>
          <w:szCs w:val="32"/>
        </w:rPr>
        <w:t>（五）</w:t>
      </w:r>
      <w:r w:rsidR="00D62267">
        <w:rPr>
          <w:rFonts w:hint="eastAsia"/>
          <w:b/>
          <w:color w:val="000000"/>
          <w:sz w:val="28"/>
          <w:szCs w:val="32"/>
        </w:rPr>
        <w:t xml:space="preserve">　</w:t>
      </w:r>
      <w:r w:rsidR="005C4038" w:rsidRPr="00C15A77">
        <w:rPr>
          <w:rFonts w:hint="eastAsia"/>
          <w:b/>
          <w:color w:val="000000"/>
          <w:sz w:val="28"/>
          <w:szCs w:val="32"/>
        </w:rPr>
        <w:t>重要審核意見</w:t>
      </w:r>
    </w:p>
    <w:p w14:paraId="74074E43" w14:textId="77777777" w:rsidR="008728E8" w:rsidRPr="00C02EA8" w:rsidRDefault="00F233B6" w:rsidP="00C02EA8">
      <w:pPr>
        <w:overflowPunct w:val="0"/>
        <w:spacing w:beforeLines="20" w:before="109" w:afterLines="20" w:after="109" w:line="460" w:lineRule="exact"/>
        <w:ind w:firstLineChars="450" w:firstLine="1261"/>
        <w:rPr>
          <w:rFonts w:hAnsi="標楷體"/>
          <w:b/>
          <w:sz w:val="28"/>
          <w:szCs w:val="32"/>
        </w:rPr>
      </w:pPr>
      <w:r w:rsidRPr="00C02EA8">
        <w:rPr>
          <w:rFonts w:hint="eastAsia"/>
          <w:b/>
          <w:sz w:val="28"/>
        </w:rPr>
        <w:t>1.</w:t>
      </w:r>
      <w:r w:rsidR="00FD3E55" w:rsidRPr="00C02EA8">
        <w:rPr>
          <w:rFonts w:hint="eastAsia"/>
          <w:b/>
          <w:sz w:val="28"/>
        </w:rPr>
        <w:t xml:space="preserve">　</w:t>
      </w:r>
      <w:proofErr w:type="gramStart"/>
      <w:r w:rsidR="0020477C" w:rsidRPr="00C02EA8">
        <w:rPr>
          <w:rFonts w:hAnsi="標楷體" w:hint="eastAsia"/>
          <w:b/>
          <w:sz w:val="28"/>
          <w:szCs w:val="32"/>
        </w:rPr>
        <w:t>臺</w:t>
      </w:r>
      <w:proofErr w:type="gramEnd"/>
      <w:r w:rsidR="0020477C" w:rsidRPr="00C02EA8">
        <w:rPr>
          <w:rFonts w:hAnsi="標楷體" w:hint="eastAsia"/>
          <w:b/>
          <w:sz w:val="28"/>
          <w:szCs w:val="32"/>
        </w:rPr>
        <w:t>酒購物網</w:t>
      </w:r>
      <w:r w:rsidR="00751947" w:rsidRPr="00C02EA8">
        <w:rPr>
          <w:rFonts w:hAnsi="標楷體" w:hint="eastAsia"/>
          <w:b/>
          <w:sz w:val="28"/>
          <w:szCs w:val="32"/>
        </w:rPr>
        <w:t>有助強化電子商務布局，惟</w:t>
      </w:r>
      <w:r w:rsidR="00B55258" w:rsidRPr="00C02EA8">
        <w:rPr>
          <w:rFonts w:hAnsi="標楷體" w:hint="eastAsia"/>
          <w:b/>
          <w:sz w:val="28"/>
          <w:szCs w:val="32"/>
        </w:rPr>
        <w:t>銷售業績成長幅度未如預期，又有效會員比率</w:t>
      </w:r>
      <w:r w:rsidR="0020477C" w:rsidRPr="00C02EA8">
        <w:rPr>
          <w:rFonts w:hAnsi="標楷體" w:hint="eastAsia"/>
          <w:b/>
          <w:sz w:val="28"/>
          <w:szCs w:val="32"/>
        </w:rPr>
        <w:t>成長有限</w:t>
      </w:r>
      <w:r w:rsidR="00B55258" w:rsidRPr="00C02EA8">
        <w:rPr>
          <w:rFonts w:hAnsi="標楷體" w:hint="eastAsia"/>
          <w:b/>
          <w:sz w:val="28"/>
          <w:szCs w:val="32"/>
        </w:rPr>
        <w:t>，且會員回購</w:t>
      </w:r>
      <w:r w:rsidR="0020477C" w:rsidRPr="00C02EA8">
        <w:rPr>
          <w:rFonts w:hAnsi="標楷體" w:hint="eastAsia"/>
          <w:b/>
          <w:sz w:val="28"/>
          <w:szCs w:val="32"/>
        </w:rPr>
        <w:t>逐年</w:t>
      </w:r>
      <w:r w:rsidR="00FD3E55" w:rsidRPr="00C02EA8">
        <w:rPr>
          <w:rFonts w:hAnsi="標楷體" w:hint="eastAsia"/>
          <w:b/>
          <w:sz w:val="28"/>
          <w:szCs w:val="32"/>
        </w:rPr>
        <w:t>下滑，亟待強化行銷策略及掌握消費者偏好，以提升購物網營運成效</w:t>
      </w:r>
      <w:r w:rsidR="008728E8" w:rsidRPr="00C02EA8">
        <w:rPr>
          <w:rFonts w:hAnsi="標楷體" w:hint="eastAsia"/>
          <w:b/>
          <w:sz w:val="28"/>
          <w:szCs w:val="32"/>
        </w:rPr>
        <w:t>。</w:t>
      </w:r>
    </w:p>
    <w:p w14:paraId="57524318" w14:textId="77777777" w:rsidR="00B55258" w:rsidRPr="002B5FF8" w:rsidRDefault="002B5FF8" w:rsidP="008728E8">
      <w:pPr>
        <w:overflowPunct w:val="0"/>
        <w:spacing w:line="460" w:lineRule="exact"/>
        <w:ind w:firstLineChars="200" w:firstLine="480"/>
        <w:rPr>
          <w:rFonts w:hAnsi="標楷體"/>
          <w:b/>
          <w:szCs w:val="32"/>
        </w:rPr>
      </w:pPr>
      <w:r>
        <w:rPr>
          <w:rFonts w:hAnsi="標楷體" w:cs="標楷體" w:hint="eastAsia"/>
          <w:b/>
          <w:bCs/>
          <w:noProof/>
          <w:szCs w:val="36"/>
        </w:rPr>
        <mc:AlternateContent>
          <mc:Choice Requires="wpg">
            <w:drawing>
              <wp:anchor distT="0" distB="0" distL="114300" distR="114300" simplePos="0" relativeHeight="251752448" behindDoc="0" locked="0" layoutInCell="1" allowOverlap="1" wp14:anchorId="4ABDF445" wp14:editId="23DEC090">
                <wp:simplePos x="0" y="0"/>
                <wp:positionH relativeFrom="column">
                  <wp:posOffset>-60960</wp:posOffset>
                </wp:positionH>
                <wp:positionV relativeFrom="paragraph">
                  <wp:posOffset>2701290</wp:posOffset>
                </wp:positionV>
                <wp:extent cx="6416675" cy="4064635"/>
                <wp:effectExtent l="0" t="0" r="3175" b="0"/>
                <wp:wrapTopAndBottom/>
                <wp:docPr id="43" name="群組 43"/>
                <wp:cNvGraphicFramePr/>
                <a:graphic xmlns:a="http://schemas.openxmlformats.org/drawingml/2006/main">
                  <a:graphicData uri="http://schemas.microsoft.com/office/word/2010/wordprocessingGroup">
                    <wpg:wgp>
                      <wpg:cNvGrpSpPr/>
                      <wpg:grpSpPr>
                        <a:xfrm>
                          <a:off x="0" y="0"/>
                          <a:ext cx="6416675" cy="4064635"/>
                          <a:chOff x="0" y="0"/>
                          <a:chExt cx="6416752" cy="4554908"/>
                        </a:xfrm>
                      </wpg:grpSpPr>
                      <wpg:grpSp>
                        <wpg:cNvPr id="42" name="群組 42"/>
                        <wpg:cNvGrpSpPr/>
                        <wpg:grpSpPr>
                          <a:xfrm>
                            <a:off x="0" y="0"/>
                            <a:ext cx="6416752" cy="4554908"/>
                            <a:chOff x="0" y="0"/>
                            <a:chExt cx="6416752" cy="4554908"/>
                          </a:xfrm>
                        </wpg:grpSpPr>
                        <wpg:graphicFrame>
                          <wpg:cNvPr id="1" name="圖表 1"/>
                          <wpg:cNvFrPr/>
                          <wpg:xfrm>
                            <a:off x="0" y="0"/>
                            <a:ext cx="6298248" cy="4554908"/>
                          </wpg:xfrm>
                          <a:graphic>
                            <a:graphicData uri="http://schemas.openxmlformats.org/drawingml/2006/chart">
                              <c:chart xmlns:c="http://schemas.openxmlformats.org/drawingml/2006/chart" xmlns:r="http://schemas.openxmlformats.org/officeDocument/2006/relationships" r:id="rId9"/>
                            </a:graphicData>
                          </a:graphic>
                        </wpg:graphicFrame>
                        <wpg:grpSp>
                          <wpg:cNvPr id="2" name="群組 23"/>
                          <wpg:cNvGrpSpPr/>
                          <wpg:grpSpPr>
                            <a:xfrm>
                              <a:off x="4648912" y="1864904"/>
                              <a:ext cx="1767840" cy="1652770"/>
                              <a:chOff x="5355589" y="1955956"/>
                              <a:chExt cx="1767840" cy="1653039"/>
                            </a:xfrm>
                          </wpg:grpSpPr>
                          <wpg:grpSp>
                            <wpg:cNvPr id="3" name="群組 3"/>
                            <wpg:cNvGrpSpPr/>
                            <wpg:grpSpPr>
                              <a:xfrm>
                                <a:off x="5355589" y="1955956"/>
                                <a:ext cx="1767840" cy="1653039"/>
                                <a:chOff x="5355589" y="1955956"/>
                                <a:chExt cx="1767840" cy="1653039"/>
                              </a:xfrm>
                            </wpg:grpSpPr>
                            <wpg:grpSp>
                              <wpg:cNvPr id="5" name="群組 5"/>
                              <wpg:cNvGrpSpPr/>
                              <wpg:grpSpPr>
                                <a:xfrm>
                                  <a:off x="5355589" y="1955956"/>
                                  <a:ext cx="1767840" cy="1653039"/>
                                  <a:chOff x="5355589" y="1955956"/>
                                  <a:chExt cx="1767840" cy="1653039"/>
                                </a:xfrm>
                              </wpg:grpSpPr>
                              <wpg:grpSp>
                                <wpg:cNvPr id="6" name="群組 6"/>
                                <wpg:cNvGrpSpPr/>
                                <wpg:grpSpPr>
                                  <a:xfrm>
                                    <a:off x="5355589" y="2100234"/>
                                    <a:ext cx="1767840" cy="1508761"/>
                                    <a:chOff x="5355589" y="2100216"/>
                                    <a:chExt cx="1770402" cy="1506113"/>
                                  </a:xfrm>
                                </wpg:grpSpPr>
                                <wps:wsp>
                                  <wps:cNvPr id="8" name="矩形 8"/>
                                  <wps:cNvSpPr/>
                                  <wps:spPr>
                                    <a:xfrm>
                                      <a:off x="5355589" y="2100216"/>
                                      <a:ext cx="1770402" cy="150611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 name="圖片 9" descr="畫面剪輯"/>
                                    <pic:cNvPicPr/>
                                  </pic:nvPicPr>
                                  <pic:blipFill rotWithShape="1">
                                    <a:blip r:embed="rId10">
                                      <a:extLst>
                                        <a:ext uri="{28A0092B-C50C-407E-A947-70E740481C1C}">
                                          <a14:useLocalDpi xmlns:a14="http://schemas.microsoft.com/office/drawing/2010/main" val="0"/>
                                        </a:ext>
                                      </a:extLst>
                                    </a:blip>
                                    <a:srcRect b="69110"/>
                                    <a:stretch/>
                                  </pic:blipFill>
                                  <pic:spPr>
                                    <a:xfrm>
                                      <a:off x="5500065" y="2432606"/>
                                      <a:ext cx="296545" cy="113490"/>
                                    </a:xfrm>
                                    <a:prstGeom prst="rect">
                                      <a:avLst/>
                                    </a:prstGeom>
                                  </pic:spPr>
                                </pic:pic>
                              </wpg:grpSp>
                              <pic:pic xmlns:pic="http://schemas.openxmlformats.org/drawingml/2006/picture">
                                <pic:nvPicPr>
                                  <pic:cNvPr id="21" name="圖片 21"/>
                                  <pic:cNvPicPr>
                                    <a:picLocks noChangeAspect="1"/>
                                  </pic:cNvPicPr>
                                </pic:nvPicPr>
                                <pic:blipFill rotWithShape="1">
                                  <a:blip r:embed="rId11">
                                    <a:extLst>
                                      <a:ext uri="{28A0092B-C50C-407E-A947-70E740481C1C}">
                                        <a14:useLocalDpi xmlns:a14="http://schemas.microsoft.com/office/drawing/2010/main" val="0"/>
                                      </a:ext>
                                    </a:extLst>
                                  </a:blip>
                                  <a:srcRect r="2204" b="62860"/>
                                  <a:stretch/>
                                </pic:blipFill>
                                <pic:spPr>
                                  <a:xfrm>
                                    <a:off x="5465930" y="2121856"/>
                                    <a:ext cx="335372" cy="198120"/>
                                  </a:xfrm>
                                  <a:prstGeom prst="rect">
                                    <a:avLst/>
                                  </a:prstGeom>
                                </pic:spPr>
                              </pic:pic>
                              <wps:wsp>
                                <wps:cNvPr id="14" name="文字方塊 2"/>
                                <wps:cNvSpPr txBox="1">
                                  <a:spLocks noChangeArrowheads="1"/>
                                </wps:cNvSpPr>
                                <wps:spPr bwMode="auto">
                                  <a:xfrm>
                                    <a:off x="5709075" y="1955956"/>
                                    <a:ext cx="1328798" cy="477253"/>
                                  </a:xfrm>
                                  <a:prstGeom prst="rect">
                                    <a:avLst/>
                                  </a:prstGeom>
                                  <a:noFill/>
                                  <a:ln w="9525">
                                    <a:noFill/>
                                    <a:miter lim="800000"/>
                                    <a:headEnd/>
                                    <a:tailEnd/>
                                  </a:ln>
                                </wps:spPr>
                                <wps:txbx>
                                  <w:txbxContent>
                                    <w:p w14:paraId="7E94F4CB" w14:textId="77777777" w:rsidR="00321923" w:rsidRDefault="00321923" w:rsidP="002B5FF8">
                                      <w:pPr>
                                        <w:pStyle w:val="Web"/>
                                        <w:spacing w:before="0" w:beforeAutospacing="0" w:after="0" w:afterAutospacing="0" w:line="464" w:lineRule="exact"/>
                                        <w:jc w:val="both"/>
                                      </w:pPr>
                                      <w:proofErr w:type="gramStart"/>
                                      <w:r>
                                        <w:rPr>
                                          <w:rFonts w:eastAsia="標楷體" w:hAnsi="標楷體" w:cs="Times New Roman" w:hint="eastAsia"/>
                                          <w:color w:val="000000"/>
                                          <w:kern w:val="2"/>
                                          <w:sz w:val="20"/>
                                          <w:szCs w:val="20"/>
                                        </w:rPr>
                                        <w:t>臺</w:t>
                                      </w:r>
                                      <w:proofErr w:type="gramEnd"/>
                                      <w:r>
                                        <w:rPr>
                                          <w:rFonts w:eastAsia="標楷體" w:hAnsi="標楷體" w:cs="Times New Roman" w:hint="eastAsia"/>
                                          <w:color w:val="000000"/>
                                          <w:kern w:val="2"/>
                                          <w:sz w:val="20"/>
                                          <w:szCs w:val="20"/>
                                        </w:rPr>
                                        <w:t>酒購物網達成率</w:t>
                                      </w:r>
                                    </w:p>
                                  </w:txbxContent>
                                </wps:txbx>
                                <wps:bodyPr rot="0" vert="horz" wrap="square" lIns="91440" tIns="45720" rIns="91440" bIns="45720" anchor="t" anchorCtr="0">
                                  <a:noAutofit/>
                                </wps:bodyPr>
                              </wps:wsp>
                            </wpg:grpSp>
                            <wps:wsp>
                              <wps:cNvPr id="34" name="文字方塊 2"/>
                              <wps:cNvSpPr txBox="1">
                                <a:spLocks noChangeArrowheads="1"/>
                              </wps:cNvSpPr>
                              <wps:spPr bwMode="auto">
                                <a:xfrm>
                                  <a:off x="5710056" y="2356523"/>
                                  <a:ext cx="1350000" cy="444850"/>
                                </a:xfrm>
                                <a:prstGeom prst="rect">
                                  <a:avLst/>
                                </a:prstGeom>
                                <a:noFill/>
                                <a:ln w="9525">
                                  <a:noFill/>
                                  <a:miter lim="800000"/>
                                  <a:headEnd/>
                                  <a:tailEnd/>
                                </a:ln>
                              </wps:spPr>
                              <wps:txbx>
                                <w:txbxContent>
                                  <w:p w14:paraId="505E6CB7" w14:textId="77777777" w:rsidR="00321923" w:rsidRDefault="00321923" w:rsidP="00EA7EF6">
                                    <w:pPr>
                                      <w:pStyle w:val="Web"/>
                                      <w:spacing w:before="0" w:beforeAutospacing="0" w:after="0" w:afterAutospacing="0" w:line="220" w:lineRule="exact"/>
                                      <w:jc w:val="both"/>
                                    </w:pPr>
                                    <w:r>
                                      <w:rPr>
                                        <w:rFonts w:eastAsia="標楷體" w:hAnsi="標楷體" w:cs="Times New Roman" w:hint="eastAsia"/>
                                        <w:color w:val="000000"/>
                                        <w:kern w:val="2"/>
                                        <w:sz w:val="20"/>
                                        <w:szCs w:val="20"/>
                                      </w:rPr>
                                      <w:t>臺灣菸酒公司整體電商通路銷售額</w:t>
                                    </w:r>
                                  </w:p>
                                </w:txbxContent>
                              </wps:txbx>
                              <wps:bodyPr rot="0" vert="horz" wrap="square" lIns="91440" tIns="45720" rIns="91440" bIns="45720" anchor="t" anchorCtr="0">
                                <a:noAutofit/>
                              </wps:bodyPr>
                            </wps:wsp>
                          </wpg:grpSp>
                          <pic:pic xmlns:pic="http://schemas.openxmlformats.org/drawingml/2006/picture">
                            <pic:nvPicPr>
                              <pic:cNvPr id="35" name="圖片 35"/>
                              <pic:cNvPicPr>
                                <a:picLocks noChangeAspect="1"/>
                              </pic:cNvPicPr>
                            </pic:nvPicPr>
                            <pic:blipFill rotWithShape="1">
                              <a:blip r:embed="rId11">
                                <a:extLst>
                                  <a:ext uri="{28A0092B-C50C-407E-A947-70E740481C1C}">
                                    <a14:useLocalDpi xmlns:a14="http://schemas.microsoft.com/office/drawing/2010/main" val="0"/>
                                  </a:ext>
                                </a:extLst>
                              </a:blip>
                              <a:srcRect t="69994"/>
                              <a:stretch/>
                            </pic:blipFill>
                            <pic:spPr>
                              <a:xfrm>
                                <a:off x="5472193" y="3092552"/>
                                <a:ext cx="342930" cy="160066"/>
                              </a:xfrm>
                              <a:prstGeom prst="rect">
                                <a:avLst/>
                              </a:prstGeom>
                            </pic:spPr>
                          </pic:pic>
                          <wps:wsp>
                            <wps:cNvPr id="36" name="文字方塊 2"/>
                            <wps:cNvSpPr txBox="1">
                              <a:spLocks noChangeArrowheads="1"/>
                            </wps:cNvSpPr>
                            <wps:spPr bwMode="auto">
                              <a:xfrm>
                                <a:off x="5706111" y="3045104"/>
                                <a:ext cx="1350000" cy="448480"/>
                              </a:xfrm>
                              <a:prstGeom prst="rect">
                                <a:avLst/>
                              </a:prstGeom>
                              <a:noFill/>
                              <a:ln w="9525">
                                <a:noFill/>
                                <a:miter lim="800000"/>
                                <a:headEnd/>
                                <a:tailEnd/>
                              </a:ln>
                            </wps:spPr>
                            <wps:txbx>
                              <w:txbxContent>
                                <w:p w14:paraId="56B578B1" w14:textId="77777777" w:rsidR="00321923" w:rsidRDefault="00321923" w:rsidP="002B5FF8">
                                  <w:pPr>
                                    <w:pStyle w:val="Web"/>
                                    <w:spacing w:before="0" w:beforeAutospacing="0" w:after="0" w:afterAutospacing="0" w:line="240" w:lineRule="exact"/>
                                    <w:jc w:val="both"/>
                                  </w:pPr>
                                  <w:r>
                                    <w:rPr>
                                      <w:rFonts w:eastAsia="標楷體" w:hAnsi="標楷體" w:cs="Times New Roman" w:hint="eastAsia"/>
                                      <w:color w:val="000000"/>
                                      <w:kern w:val="2"/>
                                      <w:sz w:val="20"/>
                                      <w:szCs w:val="20"/>
                                    </w:rPr>
                                    <w:t>臺灣菸酒公司整體電商通路達成率</w:t>
                                  </w:r>
                                </w:p>
                              </w:txbxContent>
                            </wps:txbx>
                            <wps:bodyPr rot="0" vert="horz" wrap="square" lIns="91440" tIns="45720" rIns="91440" bIns="45720" anchor="t" anchorCtr="0">
                              <a:noAutofit/>
                            </wps:bodyPr>
                          </wps:wsp>
                          <wps:wsp>
                            <wps:cNvPr id="37" name="文字方塊 2"/>
                            <wps:cNvSpPr txBox="1">
                              <a:spLocks noChangeArrowheads="1"/>
                            </wps:cNvSpPr>
                            <wps:spPr bwMode="auto">
                              <a:xfrm>
                                <a:off x="5708831" y="2692546"/>
                                <a:ext cx="1350000" cy="459530"/>
                              </a:xfrm>
                              <a:prstGeom prst="rect">
                                <a:avLst/>
                              </a:prstGeom>
                              <a:noFill/>
                              <a:ln w="9525">
                                <a:noFill/>
                                <a:miter lim="800000"/>
                                <a:headEnd/>
                                <a:tailEnd/>
                              </a:ln>
                            </wps:spPr>
                            <wps:txbx>
                              <w:txbxContent>
                                <w:p w14:paraId="6A930221" w14:textId="77777777" w:rsidR="00321923" w:rsidRDefault="00321923" w:rsidP="002B5FF8">
                                  <w:pPr>
                                    <w:pStyle w:val="Web"/>
                                    <w:spacing w:before="0" w:beforeAutospacing="0" w:after="0" w:afterAutospacing="0" w:line="240" w:lineRule="exact"/>
                                    <w:jc w:val="both"/>
                                  </w:pPr>
                                  <w:r>
                                    <w:rPr>
                                      <w:rFonts w:eastAsia="標楷體" w:hAnsi="標楷體" w:cs="Times New Roman" w:hint="eastAsia"/>
                                      <w:color w:val="000000"/>
                                      <w:kern w:val="2"/>
                                      <w:sz w:val="20"/>
                                      <w:szCs w:val="20"/>
                                    </w:rPr>
                                    <w:t>臺灣菸酒公司整體電商通路年度目標</w:t>
                                  </w:r>
                                </w:p>
                              </w:txbxContent>
                            </wps:txbx>
                            <wps:bodyPr rot="0" vert="horz" wrap="square" lIns="91440" tIns="45720" rIns="91440" bIns="45720" anchor="t" anchorCtr="0">
                              <a:noAutofit/>
                            </wps:bodyPr>
                          </wps:wsp>
                          <pic:pic xmlns:pic="http://schemas.openxmlformats.org/drawingml/2006/picture">
                            <pic:nvPicPr>
                              <pic:cNvPr id="38" name="圖片 38" descr="畫面剪輯"/>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5490713" y="2772006"/>
                                <a:ext cx="302639" cy="153884"/>
                              </a:xfrm>
                              <a:prstGeom prst="rect">
                                <a:avLst/>
                              </a:prstGeom>
                            </pic:spPr>
                          </pic:pic>
                        </wpg:grpSp>
                      </wpg:grpSp>
                      <wps:wsp>
                        <wps:cNvPr id="40" name="文字方塊 2"/>
                        <wps:cNvSpPr txBox="1">
                          <a:spLocks noChangeArrowheads="1"/>
                        </wps:cNvSpPr>
                        <wps:spPr bwMode="auto">
                          <a:xfrm>
                            <a:off x="0" y="4084890"/>
                            <a:ext cx="4977130" cy="282575"/>
                          </a:xfrm>
                          <a:prstGeom prst="rect">
                            <a:avLst/>
                          </a:prstGeom>
                          <a:noFill/>
                          <a:ln w="9525">
                            <a:noFill/>
                            <a:miter lim="800000"/>
                            <a:headEnd/>
                            <a:tailEnd/>
                          </a:ln>
                        </wps:spPr>
                        <wps:txbx>
                          <w:txbxContent>
                            <w:p w14:paraId="4E014A42" w14:textId="77777777" w:rsidR="00321923" w:rsidRPr="009E1803" w:rsidRDefault="00321923" w:rsidP="007F52FD">
                              <w:pPr>
                                <w:widowControl/>
                                <w:spacing w:line="240" w:lineRule="exact"/>
                                <w:ind w:leftChars="-11" w:left="-26"/>
                                <w:rPr>
                                  <w:rFonts w:hAnsi="標楷體" w:cs="Arial"/>
                                  <w:sz w:val="18"/>
                                </w:rPr>
                              </w:pPr>
                              <w:r w:rsidRPr="009E1803">
                                <w:rPr>
                                  <w:rFonts w:hAnsi="標楷體" w:cs="Arial" w:hint="eastAsia"/>
                                  <w:sz w:val="18"/>
                                </w:rPr>
                                <w:t>資料來源：整理自臺灣菸酒公司提供資料。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43" o:spid="_x0000_s1026" style="position:absolute;left:0;text-align:left;margin-left:-4.8pt;margin-top:212.7pt;width:505.25pt;height:320.05pt;z-index:251752448;mso-width-relative:margin;mso-height-relative:margin" coordsize="64167,45549" o:gfxdata="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">
                <v:group id="群組 42" o:spid="_x0000_s1027" style="position:absolute;width:64167;height:45549" coordsize="64167,455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 o:spid="_x0000_s1028" type="#_x0000_t75" style="position:absolute;width:62972;height:455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">
                    <v:imagedata r:id="rId13" o:title=""/>
                    <o:lock v:ext="edit" aspectratio="f"/>
                  </v:shape>
                  <v:group id="群組 23" o:spid="_x0000_s1029" style="position:absolute;left:46489;top:18649;width:17678;height:16527" coordorigin="53555,19559" coordsize="17678,165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group id="群組 3" o:spid="_x0000_s1030" style="position:absolute;left:53555;top:19559;width:17679;height:16530" coordorigin="53555,19559" coordsize="17678,165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group id="群組 5" o:spid="_x0000_s1031" style="position:absolute;left:53555;top:19559;width:17679;height:16530" coordorigin="53555,19559" coordsize="17678,165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group id="群組 6" o:spid="_x0000_s1032" style="position:absolute;left:53555;top:21002;width:17679;height:15087" coordorigin="53555,21002" coordsize="17704,15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rect id="矩形 8" o:spid="_x0000_s1033" style="position:absolute;left:53555;top:21002;width:17704;height:15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YQUcAA&#10;AADaAAAADwAAAGRycy9kb3ducmV2LnhtbERPz2vCMBS+D/wfwht4GZrOwpDOKHMgePEwV8Tjo3lr&#10;gs1LaWJb/euXg+Dx4/u92oyuET11wXpW8D7PQBBXXluuFZS/u9kSRIjIGhvPpOBGATbrycsKC+0H&#10;/qH+GGuRQjgUqMDE2BZShsqQwzD3LXHi/nznMCbY1VJ3OKRw18hFln1Ih5ZTg8GWvg1Vl+PVKTjc&#10;8nzfv+WXobR5be/yvD0Zr9T0dfz6BBFpjE/xw73XCtLWdCXdAL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9YQUcAAAADaAAAADwAAAAAAAAAAAAAAAACYAgAAZHJzL2Rvd25y&#10;ZXYueG1sUEsFBgAAAAAEAAQA9QAAAIUDAAAAAA==&#10;" fillcolor="white [3212]" stroked="f" strokeweight="1pt"/>
                          <v:shape id="圖片 9" o:spid="_x0000_s1034" type="#_x0000_t75" alt="畫面剪輯" style="position:absolute;left:55000;top:24326;width:2966;height:11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2j0PCAAAA2gAAAA8AAABkcnMvZG93bnJldi54bWxEj0FrwkAUhO+F/oflFbw1GwUlpq5SCoIX&#10;KU099PjIPpNg9u2SfdHYX98tFHocZuYbZrObXK+uNMTOs4F5loMirr3tuDFw+tw/F6CiIFvsPZOB&#10;O0XYbR8fNlhaf+MPulbSqAThWKKBViSUWse6JYcx84E4eWc/OJQkh0bbAW8J7nq9yPOVdthxWmgx&#10;0FtL9aUanYFCixzmxdis35df36sQxFbj0ZjZ0/T6Akpokv/wX/tgDazh90q6AXr7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9o9DwgAAANoAAAAPAAAAAAAAAAAAAAAAAJ8C&#10;AABkcnMvZG93bnJldi54bWxQSwUGAAAAAAQABAD3AAAAjgMAAAAA&#10;">
                            <v:imagedata r:id="rId14" o:title="畫面剪輯" cropbottom="45292f"/>
                          </v:shape>
                        </v:group>
                        <v:shape id="圖片 21" o:spid="_x0000_s1035" type="#_x0000_t75" style="position:absolute;left:54659;top:21218;width:3354;height:19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v7H3BAAAA2wAAAA8AAABkcnMvZG93bnJldi54bWxEj0FrAjEUhO9C/0N4Qm+a1UORrVFEqRR6&#10;UesPeGxeN4vJy5LEuPbXN4LQ4zAz3zDL9eCsyBRi51nBbFqBIG687rhVcP7+mCxAxISs0XomBXeK&#10;sF69jJZYa3/jI+VTakWBcKxRgUmpr6WMjSGHcep74uL9+OAwFRlaqQPeCtxZOa+qN+mw47JgsKet&#10;oeZyujoFWe7vOdovs9tZE36PF3nY+KzU63jYvININKT/8LP9qRXMZ/D4Un6AXP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wv7H3BAAAA2wAAAA8AAAAAAAAAAAAAAAAAnwIA&#10;AGRycy9kb3ducmV2LnhtbFBLBQYAAAAABAAEAPcAAACNAwAAAAA=&#10;">
                          <v:imagedata r:id="rId15" o:title="" cropbottom="41196f" cropright="1444f"/>
                          <v:path arrowok="t"/>
                        </v:shape>
                        <v:shapetype id="_x0000_t202" coordsize="21600,21600" o:spt="202" path="m,l,21600r21600,l21600,xe">
                          <v:stroke joinstyle="miter"/>
                          <v:path gradientshapeok="t" o:connecttype="rect"/>
                        </v:shapetype>
                        <v:shape id="_x0000_s1036" type="#_x0000_t202" style="position:absolute;left:57090;top:19559;width:13288;height:4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7E94F4CB" w14:textId="77777777" w:rsidR="00321923" w:rsidRDefault="00321923" w:rsidP="002B5FF8">
                                <w:pPr>
                                  <w:pStyle w:val="Web"/>
                                  <w:spacing w:before="0" w:beforeAutospacing="0" w:after="0" w:afterAutospacing="0" w:line="464" w:lineRule="exact"/>
                                  <w:jc w:val="both"/>
                                </w:pPr>
                                <w:r>
                                  <w:rPr>
                                    <w:rFonts w:eastAsia="標楷體" w:hAnsi="標楷體" w:cs="Times New Roman" w:hint="eastAsia"/>
                                    <w:color w:val="000000"/>
                                    <w:kern w:val="2"/>
                                    <w:sz w:val="20"/>
                                    <w:szCs w:val="20"/>
                                  </w:rPr>
                                  <w:t>臺酒購物網達成率</w:t>
                                </w:r>
                              </w:p>
                            </w:txbxContent>
                          </v:textbox>
                        </v:shape>
                      </v:group>
                      <v:shape id="_x0000_s1037" type="#_x0000_t202" style="position:absolute;left:57100;top:23565;width:13500;height:4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505E6CB7" w14:textId="77777777" w:rsidR="00321923" w:rsidRDefault="00321923" w:rsidP="00EA7EF6">
                              <w:pPr>
                                <w:pStyle w:val="Web"/>
                                <w:spacing w:before="0" w:beforeAutospacing="0" w:after="0" w:afterAutospacing="0" w:line="220" w:lineRule="exact"/>
                                <w:jc w:val="both"/>
                              </w:pPr>
                              <w:r>
                                <w:rPr>
                                  <w:rFonts w:eastAsia="標楷體" w:hAnsi="標楷體" w:cs="Times New Roman" w:hint="eastAsia"/>
                                  <w:color w:val="000000"/>
                                  <w:kern w:val="2"/>
                                  <w:sz w:val="20"/>
                                  <w:szCs w:val="20"/>
                                </w:rPr>
                                <w:t>臺灣菸酒公司整體電商通路銷售額</w:t>
                              </w:r>
                            </w:p>
                          </w:txbxContent>
                        </v:textbox>
                      </v:shape>
                    </v:group>
                    <v:shape id="圖片 35" o:spid="_x0000_s1038" type="#_x0000_t75" style="position:absolute;left:54721;top:30925;width:3430;height:16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3BDXEAAAA2wAAAA8AAABkcnMvZG93bnJldi54bWxEj8FuwjAQRO9I/IO1lXojTkNBJcUgGrUF&#10;cSPlA5Z4m0TE6zR2Q/r3NRISx9HMvNEs14NpRE+dqy0reIpiEMSF1TWXCo5fH5MXEM4ja2wsk4I/&#10;crBejUdLTLW98IH63JciQNilqKDyvk2ldEVFBl1kW+LgfdvOoA+yK6Xu8BLgppFJHM+lwZrDQoUt&#10;ZRUV5/zXKHjev8vj4vyTmLdmWn6eEs7i+Vapx4dh8wrC0+Dv4Vt7pxVMZ3D9En6AXP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n3BDXEAAAA2wAAAA8AAAAAAAAAAAAAAAAA&#10;nwIAAGRycy9kb3ducmV2LnhtbFBLBQYAAAAABAAEAPcAAACQAwAAAAA=&#10;">
                      <v:imagedata r:id="rId15" o:title="" croptop="45871f"/>
                      <v:path arrowok="t"/>
                    </v:shape>
                    <v:shape id="_x0000_s1039" type="#_x0000_t202" style="position:absolute;left:57061;top:30451;width:13500;height:44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14:paraId="56B578B1" w14:textId="77777777" w:rsidR="00321923" w:rsidRDefault="00321923" w:rsidP="002B5FF8">
                            <w:pPr>
                              <w:pStyle w:val="Web"/>
                              <w:spacing w:before="0" w:beforeAutospacing="0" w:after="0" w:afterAutospacing="0" w:line="240" w:lineRule="exact"/>
                              <w:jc w:val="both"/>
                            </w:pPr>
                            <w:r>
                              <w:rPr>
                                <w:rFonts w:eastAsia="標楷體" w:hAnsi="標楷體" w:cs="Times New Roman" w:hint="eastAsia"/>
                                <w:color w:val="000000"/>
                                <w:kern w:val="2"/>
                                <w:sz w:val="20"/>
                                <w:szCs w:val="20"/>
                              </w:rPr>
                              <w:t>臺灣菸酒公司整體電商通路達成率</w:t>
                            </w:r>
                          </w:p>
                        </w:txbxContent>
                      </v:textbox>
                    </v:shape>
                    <v:shape id="_x0000_s1040" type="#_x0000_t202" style="position:absolute;left:57088;top:26925;width:13500;height:4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14:paraId="6A930221" w14:textId="77777777" w:rsidR="00321923" w:rsidRDefault="00321923" w:rsidP="002B5FF8">
                            <w:pPr>
                              <w:pStyle w:val="Web"/>
                              <w:spacing w:before="0" w:beforeAutospacing="0" w:after="0" w:afterAutospacing="0" w:line="240" w:lineRule="exact"/>
                              <w:jc w:val="both"/>
                            </w:pPr>
                            <w:r>
                              <w:rPr>
                                <w:rFonts w:eastAsia="標楷體" w:hAnsi="標楷體" w:cs="Times New Roman" w:hint="eastAsia"/>
                                <w:color w:val="000000"/>
                                <w:kern w:val="2"/>
                                <w:sz w:val="20"/>
                                <w:szCs w:val="20"/>
                              </w:rPr>
                              <w:t>臺灣菸酒公司整體電商通路年度目標</w:t>
                            </w:r>
                          </w:p>
                        </w:txbxContent>
                      </v:textbox>
                    </v:shape>
                    <v:shape id="圖片 38" o:spid="_x0000_s1041" type="#_x0000_t75" alt="畫面剪輯" style="position:absolute;left:54907;top:27720;width:3026;height:15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2Z0zCAAAA2wAAAA8AAABkcnMvZG93bnJldi54bWxET1trwjAUfh/4H8IRfBFN50ClGmVsyIbg&#10;mDfw8dAc22Jz0iaZ1n9vHoQ9fnz3+bI1lbiS86VlBa/DBARxZnXJuYLDfjWYgvABWWNlmRTcycNy&#10;0XmZY6rtjbd03YVcxBD2KSooQqhTKX1WkEE/tDVx5M7WGQwRulxqh7cYbio5SpKxNFhybCiwpo+C&#10;ssvuzyho+CvfjKbu9Hts+utjO2k+f/ZjpXrd9n0GIlAb/sVP97dW8BbHxi/xB8jF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iNmdMwgAAANsAAAAPAAAAAAAAAAAAAAAAAJ8C&#10;AABkcnMvZG93bnJldi54bWxQSwUGAAAAAAQABAD3AAAAjgMAAAAA&#10;">
                      <v:imagedata r:id="rId16" o:title="畫面剪輯"/>
                      <v:path arrowok="t"/>
                    </v:shape>
                  </v:group>
                </v:group>
                <v:shape id="_x0000_s1042" type="#_x0000_t202" style="position:absolute;top:40848;width:49771;height:28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65L4A&#10;AADbAAAADwAAAGRycy9kb3ducmV2LnhtbERPy4rCMBTdC/5DuII7TRxUtBpFRoRZOfgEd5fm2hab&#10;m9JE2/n7yUJweTjv5bq1pXhR7QvHGkZDBYI4dabgTMP5tBvMQPiAbLB0TBr+yMN61e0sMTGu4QO9&#10;jiETMYR9ghryEKpESp/mZNEPXUUcuburLYYI60yaGpsYbkv5pdRUWiw4NuRY0XdO6eP4tBou+/vt&#10;Ola/2dZOqsa1SrKdS637vXazABGoDR/x2/1jNIzj+v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8z+uS+AAAA2wAAAA8AAAAAAAAAAAAAAAAAmAIAAGRycy9kb3ducmV2&#10;LnhtbFBLBQYAAAAABAAEAPUAAACDAwAAAAA=&#10;" filled="f" stroked="f">
                  <v:textbox>
                    <w:txbxContent>
                      <w:p w14:paraId="4E014A42" w14:textId="77777777" w:rsidR="00321923" w:rsidRPr="009E1803" w:rsidRDefault="00321923" w:rsidP="007F52FD">
                        <w:pPr>
                          <w:widowControl/>
                          <w:spacing w:line="240" w:lineRule="exact"/>
                          <w:ind w:leftChars="-11" w:left="-26"/>
                          <w:rPr>
                            <w:rFonts w:hAnsi="標楷體" w:cs="Arial"/>
                            <w:sz w:val="18"/>
                          </w:rPr>
                        </w:pPr>
                        <w:r w:rsidRPr="009E1803">
                          <w:rPr>
                            <w:rFonts w:hAnsi="標楷體" w:cs="Arial" w:hint="eastAsia"/>
                            <w:sz w:val="18"/>
                          </w:rPr>
                          <w:t>資料來源：整理自臺灣菸酒公司提供資料。</w:t>
                        </w:r>
                      </w:p>
                    </w:txbxContent>
                  </v:textbox>
                </v:shape>
                <w10:wrap type="topAndBottom"/>
              </v:group>
            </w:pict>
          </mc:Fallback>
        </mc:AlternateContent>
      </w:r>
      <w:r w:rsidR="00B55258" w:rsidRPr="00FD3E55">
        <w:rPr>
          <w:rFonts w:hAnsi="標楷體" w:hint="eastAsia"/>
          <w:szCs w:val="32"/>
        </w:rPr>
        <w:t>近年來隨著網際網路與電子商務產業蓬勃發展，帶動消費型態改變，使得網路購物越趨盛行。據經濟部統計資料顯示，自107年起，我國零售業網路銷售額年增率已達10％以上，又受</w:t>
      </w:r>
      <w:proofErr w:type="gramStart"/>
      <w:r w:rsidR="00B55258" w:rsidRPr="00FD3E55">
        <w:rPr>
          <w:rFonts w:hAnsi="標楷體" w:hint="eastAsia"/>
          <w:szCs w:val="32"/>
        </w:rPr>
        <w:t>新型冠</w:t>
      </w:r>
      <w:proofErr w:type="gramEnd"/>
      <w:r w:rsidR="00B55258" w:rsidRPr="00FD3E55">
        <w:rPr>
          <w:rFonts w:hAnsi="標楷體" w:hint="eastAsia"/>
          <w:szCs w:val="32"/>
        </w:rPr>
        <w:t>狀病毒肺炎（COVID－19）</w:t>
      </w:r>
      <w:proofErr w:type="gramStart"/>
      <w:r w:rsidR="00B55258" w:rsidRPr="00FD3E55">
        <w:rPr>
          <w:rFonts w:hAnsi="標楷體" w:hint="eastAsia"/>
          <w:szCs w:val="32"/>
        </w:rPr>
        <w:t>疫</w:t>
      </w:r>
      <w:proofErr w:type="gramEnd"/>
      <w:r w:rsidR="00B55258" w:rsidRPr="00FD3E55">
        <w:rPr>
          <w:rFonts w:hAnsi="標楷體" w:hint="eastAsia"/>
          <w:szCs w:val="32"/>
        </w:rPr>
        <w:t>情影響，催化網購市場快速成長，</w:t>
      </w:r>
      <w:proofErr w:type="gramStart"/>
      <w:r w:rsidR="00B55258" w:rsidRPr="00FD3E55">
        <w:rPr>
          <w:rFonts w:hAnsi="標楷體"/>
          <w:szCs w:val="32"/>
        </w:rPr>
        <w:t>110</w:t>
      </w:r>
      <w:proofErr w:type="gramEnd"/>
      <w:r w:rsidR="00B55258" w:rsidRPr="00FD3E55">
        <w:rPr>
          <w:rFonts w:hAnsi="標楷體" w:hint="eastAsia"/>
          <w:szCs w:val="32"/>
        </w:rPr>
        <w:t>年度我國零售業網路銷售額達</w:t>
      </w:r>
      <w:r w:rsidR="00B55258" w:rsidRPr="00FD3E55">
        <w:rPr>
          <w:rFonts w:hAnsi="標楷體"/>
          <w:szCs w:val="32"/>
        </w:rPr>
        <w:t>4,302</w:t>
      </w:r>
      <w:r w:rsidR="00B55258" w:rsidRPr="00FD3E55">
        <w:rPr>
          <w:rFonts w:hAnsi="標楷體" w:hint="eastAsia"/>
          <w:szCs w:val="32"/>
        </w:rPr>
        <w:t>億餘元，較</w:t>
      </w:r>
      <w:proofErr w:type="gramStart"/>
      <w:r w:rsidR="00B55258" w:rsidRPr="00FD3E55">
        <w:rPr>
          <w:rFonts w:hAnsi="標楷體"/>
          <w:szCs w:val="32"/>
        </w:rPr>
        <w:t>109</w:t>
      </w:r>
      <w:proofErr w:type="gramEnd"/>
      <w:r w:rsidR="00B55258" w:rsidRPr="00FD3E55">
        <w:rPr>
          <w:rFonts w:hAnsi="標楷體" w:hint="eastAsia"/>
          <w:szCs w:val="32"/>
        </w:rPr>
        <w:t>年度增加8</w:t>
      </w:r>
      <w:r w:rsidR="00B55258" w:rsidRPr="00FD3E55">
        <w:rPr>
          <w:rFonts w:hAnsi="標楷體"/>
          <w:szCs w:val="32"/>
        </w:rPr>
        <w:t>47</w:t>
      </w:r>
      <w:r w:rsidR="00B55258" w:rsidRPr="00FD3E55">
        <w:rPr>
          <w:rFonts w:hAnsi="標楷體" w:hint="eastAsia"/>
          <w:szCs w:val="32"/>
        </w:rPr>
        <w:t>億餘元，成長幅度達2</w:t>
      </w:r>
      <w:r w:rsidR="00B55258" w:rsidRPr="00FD3E55">
        <w:rPr>
          <w:rFonts w:hAnsi="標楷體"/>
          <w:szCs w:val="32"/>
        </w:rPr>
        <w:t>4.52</w:t>
      </w:r>
      <w:r w:rsidR="00B55258" w:rsidRPr="00FD3E55">
        <w:rPr>
          <w:rFonts w:hAnsi="標楷體" w:hint="eastAsia"/>
          <w:szCs w:val="32"/>
        </w:rPr>
        <w:t>％。為順應市場趨勢，臺灣菸酒公司於</w:t>
      </w:r>
      <w:r w:rsidR="00B55258" w:rsidRPr="00FD3E55">
        <w:rPr>
          <w:rFonts w:hAnsi="標楷體"/>
          <w:szCs w:val="32"/>
        </w:rPr>
        <w:t>9</w:t>
      </w:r>
      <w:r w:rsidR="00B55258" w:rsidRPr="00FD3E55">
        <w:rPr>
          <w:rFonts w:hAnsi="標楷體" w:hint="eastAsia"/>
          <w:szCs w:val="32"/>
        </w:rPr>
        <w:t>5年9月建置「</w:t>
      </w:r>
      <w:proofErr w:type="gramStart"/>
      <w:r w:rsidR="0020477C" w:rsidRPr="00FD3E55">
        <w:rPr>
          <w:rFonts w:hAnsi="標楷體" w:hint="eastAsia"/>
          <w:szCs w:val="32"/>
        </w:rPr>
        <w:t>臺</w:t>
      </w:r>
      <w:proofErr w:type="gramEnd"/>
      <w:r w:rsidR="0020477C" w:rsidRPr="00FD3E55">
        <w:rPr>
          <w:rFonts w:hAnsi="標楷體" w:hint="eastAsia"/>
          <w:szCs w:val="32"/>
        </w:rPr>
        <w:t>酒購物網</w:t>
      </w:r>
      <w:r w:rsidR="00B55258" w:rsidRPr="00FD3E55">
        <w:rPr>
          <w:rFonts w:hAnsi="標楷體" w:hint="eastAsia"/>
          <w:szCs w:val="32"/>
        </w:rPr>
        <w:t>」服務平</w:t>
      </w:r>
      <w:proofErr w:type="gramStart"/>
      <w:r w:rsidR="00B55258" w:rsidRPr="00FD3E55">
        <w:rPr>
          <w:rFonts w:hAnsi="標楷體" w:hint="eastAsia"/>
          <w:szCs w:val="32"/>
        </w:rPr>
        <w:t>臺</w:t>
      </w:r>
      <w:proofErr w:type="gramEnd"/>
      <w:r w:rsidR="00B55258" w:rsidRPr="00FD3E55">
        <w:rPr>
          <w:rFonts w:hAnsi="標楷體" w:hint="eastAsia"/>
          <w:szCs w:val="32"/>
        </w:rPr>
        <w:t>，提供販售非菸酒類產品，並持續引進國內外</w:t>
      </w:r>
      <w:proofErr w:type="gramStart"/>
      <w:r w:rsidR="00B55258" w:rsidRPr="00FD3E55">
        <w:rPr>
          <w:rFonts w:hAnsi="標楷體" w:hint="eastAsia"/>
          <w:szCs w:val="32"/>
        </w:rPr>
        <w:t>優良選品</w:t>
      </w:r>
      <w:proofErr w:type="gramEnd"/>
      <w:r w:rsidR="00B55258" w:rsidRPr="00FD3E55">
        <w:rPr>
          <w:rFonts w:hAnsi="標楷體" w:hint="eastAsia"/>
          <w:szCs w:val="32"/>
        </w:rPr>
        <w:t>，提升平</w:t>
      </w:r>
      <w:proofErr w:type="gramStart"/>
      <w:r w:rsidR="00B55258" w:rsidRPr="00FD3E55">
        <w:rPr>
          <w:rFonts w:hAnsi="標楷體" w:hint="eastAsia"/>
          <w:szCs w:val="32"/>
        </w:rPr>
        <w:t>臺</w:t>
      </w:r>
      <w:proofErr w:type="gramEnd"/>
      <w:r w:rsidR="00B55258" w:rsidRPr="00FD3E55">
        <w:rPr>
          <w:rFonts w:hAnsi="標楷體" w:hint="eastAsia"/>
          <w:szCs w:val="32"/>
        </w:rPr>
        <w:t>產品多樣性，強化購物網競爭力，以達</w:t>
      </w:r>
      <w:proofErr w:type="gramStart"/>
      <w:r w:rsidR="00B55258" w:rsidRPr="00FD3E55">
        <w:rPr>
          <w:rFonts w:hAnsi="標楷體" w:hint="eastAsia"/>
          <w:szCs w:val="32"/>
        </w:rPr>
        <w:t>挹</w:t>
      </w:r>
      <w:proofErr w:type="gramEnd"/>
      <w:r w:rsidR="00B55258" w:rsidRPr="00FD3E55">
        <w:rPr>
          <w:rFonts w:hAnsi="標楷體" w:hint="eastAsia"/>
          <w:szCs w:val="32"/>
        </w:rPr>
        <w:t>注公司營收之目標。經查，受</w:t>
      </w:r>
      <w:proofErr w:type="gramStart"/>
      <w:r w:rsidR="00B55258" w:rsidRPr="00FD3E55">
        <w:rPr>
          <w:rFonts w:hAnsi="標楷體" w:hint="eastAsia"/>
          <w:szCs w:val="32"/>
        </w:rPr>
        <w:t>疫</w:t>
      </w:r>
      <w:proofErr w:type="gramEnd"/>
      <w:r w:rsidR="00B55258" w:rsidRPr="00FD3E55">
        <w:rPr>
          <w:rFonts w:hAnsi="標楷體" w:hint="eastAsia"/>
          <w:szCs w:val="32"/>
        </w:rPr>
        <w:t>情影響帶動網路消費力提升，</w:t>
      </w:r>
      <w:proofErr w:type="gramStart"/>
      <w:r w:rsidR="0020477C" w:rsidRPr="00FD3E55">
        <w:rPr>
          <w:rFonts w:hAnsi="標楷體" w:hint="eastAsia"/>
          <w:szCs w:val="32"/>
        </w:rPr>
        <w:t>臺</w:t>
      </w:r>
      <w:proofErr w:type="gramEnd"/>
      <w:r w:rsidR="0020477C" w:rsidRPr="00FD3E55">
        <w:rPr>
          <w:rFonts w:hAnsi="標楷體" w:hint="eastAsia"/>
          <w:szCs w:val="32"/>
        </w:rPr>
        <w:t>酒購物網</w:t>
      </w:r>
      <w:proofErr w:type="gramStart"/>
      <w:r w:rsidR="00B55258" w:rsidRPr="00FD3E55">
        <w:rPr>
          <w:rFonts w:hAnsi="標楷體"/>
          <w:szCs w:val="32"/>
        </w:rPr>
        <w:t>110</w:t>
      </w:r>
      <w:proofErr w:type="gramEnd"/>
      <w:r w:rsidR="00B55258" w:rsidRPr="00FD3E55">
        <w:rPr>
          <w:rFonts w:hAnsi="標楷體" w:hint="eastAsia"/>
          <w:szCs w:val="32"/>
        </w:rPr>
        <w:t>年度銷售額1億6,109萬餘元，較</w:t>
      </w:r>
      <w:proofErr w:type="gramStart"/>
      <w:r w:rsidR="00B55258" w:rsidRPr="00FD3E55">
        <w:rPr>
          <w:rFonts w:hAnsi="標楷體"/>
          <w:szCs w:val="32"/>
        </w:rPr>
        <w:t>109</w:t>
      </w:r>
      <w:proofErr w:type="gramEnd"/>
      <w:r w:rsidR="00B55258" w:rsidRPr="00FD3E55">
        <w:rPr>
          <w:rFonts w:hAnsi="標楷體" w:hint="eastAsia"/>
          <w:szCs w:val="32"/>
        </w:rPr>
        <w:t>年度之9,765萬餘元，成長64.96％，高於整體零售業網路銷售額年增率之</w:t>
      </w:r>
      <w:r w:rsidR="00B55258" w:rsidRPr="00FD3E55">
        <w:rPr>
          <w:rFonts w:hAnsi="標楷體"/>
          <w:szCs w:val="32"/>
        </w:rPr>
        <w:t>24.52</w:t>
      </w:r>
      <w:r w:rsidR="00B55258" w:rsidRPr="00FD3E55">
        <w:rPr>
          <w:rFonts w:hAnsi="標楷體" w:hint="eastAsia"/>
          <w:szCs w:val="32"/>
        </w:rPr>
        <w:t>％，惟仍未達臺灣菸酒公司年度銷售目標2億4,000萬元，達成率僅67.12％（圖1）；另臺灣菸酒公司非菸酒類</w:t>
      </w:r>
      <w:r w:rsidR="00B55258" w:rsidRPr="00FD3E55">
        <w:rPr>
          <w:rFonts w:hAnsi="標楷體" w:hint="eastAsia"/>
          <w:szCs w:val="32"/>
        </w:rPr>
        <w:lastRenderedPageBreak/>
        <w:t>產品於整體電商通路實際銷售額為1億7,748萬餘元，較年度目標3億元，達成率亦低於</w:t>
      </w:r>
      <w:proofErr w:type="gramStart"/>
      <w:r w:rsidR="00B55258" w:rsidRPr="00FD3E55">
        <w:rPr>
          <w:rFonts w:hAnsi="標楷體" w:hint="eastAsia"/>
          <w:szCs w:val="32"/>
        </w:rPr>
        <w:t>6成</w:t>
      </w:r>
      <w:proofErr w:type="gramEnd"/>
      <w:r w:rsidR="00B55258" w:rsidRPr="00FD3E55">
        <w:rPr>
          <w:rFonts w:hAnsi="標楷體" w:hint="eastAsia"/>
          <w:szCs w:val="32"/>
        </w:rPr>
        <w:t>，業績成長幅度未如預期。復查，臺灣菸酒公司為強化</w:t>
      </w:r>
      <w:proofErr w:type="gramStart"/>
      <w:r w:rsidR="0020477C" w:rsidRPr="00FD3E55">
        <w:rPr>
          <w:rFonts w:hAnsi="標楷體" w:hint="eastAsia"/>
          <w:szCs w:val="32"/>
        </w:rPr>
        <w:t>臺</w:t>
      </w:r>
      <w:proofErr w:type="gramEnd"/>
      <w:r w:rsidR="0020477C" w:rsidRPr="00FD3E55">
        <w:rPr>
          <w:rFonts w:hAnsi="標楷體" w:hint="eastAsia"/>
          <w:szCs w:val="32"/>
        </w:rPr>
        <w:t>酒購物網</w:t>
      </w:r>
      <w:r w:rsidR="00B55258" w:rsidRPr="00FD3E55">
        <w:rPr>
          <w:rFonts w:hAnsi="標楷體" w:hint="eastAsia"/>
          <w:szCs w:val="32"/>
        </w:rPr>
        <w:t>會員經營，於110年舉辦新會員招募禮、</w:t>
      </w:r>
      <w:r w:rsidR="008218FD" w:rsidRPr="00FD3E55">
        <w:rPr>
          <w:rFonts w:hAnsi="標楷體" w:hint="eastAsia"/>
          <w:szCs w:val="32"/>
        </w:rPr>
        <w:t>會員</w:t>
      </w:r>
      <w:proofErr w:type="gramStart"/>
      <w:r w:rsidR="008218FD" w:rsidRPr="00FD3E55">
        <w:rPr>
          <w:rFonts w:hAnsi="標楷體" w:hint="eastAsia"/>
          <w:szCs w:val="32"/>
        </w:rPr>
        <w:t>首購禮</w:t>
      </w:r>
      <w:proofErr w:type="gramEnd"/>
      <w:r w:rsidR="008218FD" w:rsidRPr="00FD3E55">
        <w:rPr>
          <w:rFonts w:hAnsi="標楷體" w:hint="eastAsia"/>
          <w:szCs w:val="32"/>
        </w:rPr>
        <w:t>、</w:t>
      </w:r>
      <w:r w:rsidR="00B55258" w:rsidRPr="00FD3E55">
        <w:rPr>
          <w:rFonts w:hAnsi="標楷體" w:hint="eastAsia"/>
          <w:szCs w:val="32"/>
        </w:rPr>
        <w:t>會員日下單禮</w:t>
      </w:r>
      <w:r w:rsidR="008218FD" w:rsidRPr="00FD3E55">
        <w:rPr>
          <w:rFonts w:hAnsi="標楷體" w:hint="eastAsia"/>
          <w:szCs w:val="32"/>
        </w:rPr>
        <w:t>、</w:t>
      </w:r>
      <w:proofErr w:type="gramStart"/>
      <w:r w:rsidR="0020477C" w:rsidRPr="00FD3E55">
        <w:rPr>
          <w:rFonts w:hAnsi="標楷體" w:hint="eastAsia"/>
          <w:szCs w:val="32"/>
        </w:rPr>
        <w:t>臺</w:t>
      </w:r>
      <w:proofErr w:type="gramEnd"/>
      <w:r w:rsidR="0020477C" w:rsidRPr="00FD3E55">
        <w:rPr>
          <w:rFonts w:hAnsi="標楷體" w:hint="eastAsia"/>
          <w:szCs w:val="32"/>
        </w:rPr>
        <w:t>酒購</w:t>
      </w:r>
      <w:r w:rsidR="0020477C" w:rsidRPr="00FD3E55">
        <w:rPr>
          <w:rFonts w:hAnsi="標楷體" w:hint="eastAsia"/>
          <w:spacing w:val="4"/>
          <w:szCs w:val="32"/>
        </w:rPr>
        <w:t>物網</w:t>
      </w:r>
      <w:r w:rsidR="00B55258" w:rsidRPr="00FD3E55">
        <w:rPr>
          <w:rFonts w:hAnsi="標楷體" w:hint="eastAsia"/>
          <w:spacing w:val="4"/>
          <w:szCs w:val="32"/>
        </w:rPr>
        <w:t>年度VIP感謝祭等多項網路促銷活動，以提升購物網會員人數及培養顧客忠誠度。據臺灣菸酒公司統計資料顯示，</w:t>
      </w:r>
      <w:proofErr w:type="gramStart"/>
      <w:r w:rsidR="00B55258" w:rsidRPr="00FD3E55">
        <w:rPr>
          <w:rFonts w:hAnsi="標楷體" w:hint="eastAsia"/>
          <w:spacing w:val="4"/>
          <w:szCs w:val="32"/>
        </w:rPr>
        <w:t>1</w:t>
      </w:r>
      <w:r w:rsidR="00B55258" w:rsidRPr="00FD3E55">
        <w:rPr>
          <w:rFonts w:hAnsi="標楷體"/>
          <w:spacing w:val="4"/>
          <w:szCs w:val="32"/>
        </w:rPr>
        <w:t>10</w:t>
      </w:r>
      <w:proofErr w:type="gramEnd"/>
      <w:r w:rsidR="00B55258" w:rsidRPr="00FD3E55">
        <w:rPr>
          <w:rFonts w:hAnsi="標楷體" w:hint="eastAsia"/>
          <w:spacing w:val="4"/>
          <w:szCs w:val="32"/>
        </w:rPr>
        <w:t>年度新增會員人數</w:t>
      </w:r>
      <w:r w:rsidR="00B55258" w:rsidRPr="00FD3E55">
        <w:rPr>
          <w:rFonts w:hAnsi="標楷體"/>
          <w:spacing w:val="4"/>
          <w:szCs w:val="32"/>
        </w:rPr>
        <w:t>32,</w:t>
      </w:r>
      <w:r w:rsidR="00B55258" w:rsidRPr="00FD3E55">
        <w:rPr>
          <w:rFonts w:hAnsi="標楷體"/>
          <w:szCs w:val="32"/>
        </w:rPr>
        <w:t>783</w:t>
      </w:r>
      <w:r w:rsidR="00B55258" w:rsidRPr="00FD3E55">
        <w:rPr>
          <w:rFonts w:hAnsi="標楷體" w:hint="eastAsia"/>
          <w:szCs w:val="32"/>
        </w:rPr>
        <w:t>人，</w:t>
      </w:r>
      <w:r w:rsidR="00B55258" w:rsidRPr="00FD3E55">
        <w:rPr>
          <w:rFonts w:hAnsi="標楷體" w:hint="eastAsia"/>
          <w:spacing w:val="2"/>
          <w:szCs w:val="32"/>
        </w:rPr>
        <w:t>較</w:t>
      </w:r>
      <w:proofErr w:type="gramStart"/>
      <w:r w:rsidR="00B55258" w:rsidRPr="00FD3E55">
        <w:rPr>
          <w:rFonts w:hAnsi="標楷體"/>
          <w:spacing w:val="2"/>
          <w:szCs w:val="32"/>
        </w:rPr>
        <w:t>109</w:t>
      </w:r>
      <w:proofErr w:type="gramEnd"/>
      <w:r w:rsidR="00B55258" w:rsidRPr="00FD3E55">
        <w:rPr>
          <w:rFonts w:hAnsi="標楷體" w:hint="eastAsia"/>
          <w:spacing w:val="2"/>
          <w:szCs w:val="32"/>
        </w:rPr>
        <w:t>年度之1</w:t>
      </w:r>
      <w:r w:rsidR="00B55258" w:rsidRPr="00FD3E55">
        <w:rPr>
          <w:rFonts w:hAnsi="標楷體"/>
          <w:spacing w:val="2"/>
          <w:szCs w:val="32"/>
        </w:rPr>
        <w:t>9,772</w:t>
      </w:r>
      <w:r w:rsidR="00B55258" w:rsidRPr="00FD3E55">
        <w:rPr>
          <w:rFonts w:hAnsi="標楷體" w:hint="eastAsia"/>
          <w:spacing w:val="2"/>
        </w:rPr>
        <w:t>人成長</w:t>
      </w:r>
      <w:r w:rsidR="00B55258" w:rsidRPr="00FD3E55">
        <w:rPr>
          <w:rFonts w:hAnsi="標楷體"/>
          <w:spacing w:val="2"/>
        </w:rPr>
        <w:t>65.81</w:t>
      </w:r>
      <w:r w:rsidR="00B55258" w:rsidRPr="00FD3E55">
        <w:rPr>
          <w:rFonts w:hAnsi="標楷體" w:hint="eastAsia"/>
          <w:spacing w:val="2"/>
        </w:rPr>
        <w:t>％，惟</w:t>
      </w:r>
      <w:proofErr w:type="gramStart"/>
      <w:r w:rsidR="00B55258" w:rsidRPr="00FD3E55">
        <w:rPr>
          <w:rFonts w:hAnsi="標楷體" w:hint="eastAsia"/>
          <w:spacing w:val="2"/>
        </w:rPr>
        <w:t>110</w:t>
      </w:r>
      <w:proofErr w:type="gramEnd"/>
      <w:r w:rsidR="00B55258" w:rsidRPr="00FD3E55">
        <w:rPr>
          <w:rFonts w:hAnsi="標楷體" w:hint="eastAsia"/>
          <w:spacing w:val="2"/>
        </w:rPr>
        <w:t>年度購買次數1次以上之有效會員比</w:t>
      </w:r>
      <w:r w:rsidR="00B55258" w:rsidRPr="00FD3E55">
        <w:rPr>
          <w:rFonts w:hAnsi="標楷體" w:hint="eastAsia"/>
        </w:rPr>
        <w:t>率約55.88％，相較</w:t>
      </w:r>
      <w:proofErr w:type="gramStart"/>
      <w:r w:rsidR="00B55258" w:rsidRPr="00FD3E55">
        <w:rPr>
          <w:rFonts w:hAnsi="標楷體" w:hint="eastAsia"/>
        </w:rPr>
        <w:t>109</w:t>
      </w:r>
      <w:proofErr w:type="gramEnd"/>
      <w:r w:rsidR="00B55258" w:rsidRPr="00FD3E55">
        <w:rPr>
          <w:rFonts w:hAnsi="標楷體" w:hint="eastAsia"/>
        </w:rPr>
        <w:t>年度</w:t>
      </w:r>
      <w:r w:rsidR="00B55258" w:rsidRPr="00FD3E55">
        <w:rPr>
          <w:rFonts w:hAnsi="標楷體" w:hint="eastAsia"/>
          <w:spacing w:val="4"/>
        </w:rPr>
        <w:t>僅成長1個百分點，顯示有效會員比率未同步提升。又進一步分析</w:t>
      </w:r>
      <w:proofErr w:type="gramStart"/>
      <w:r w:rsidR="0020477C" w:rsidRPr="00FD3E55">
        <w:rPr>
          <w:rFonts w:hAnsi="標楷體" w:hint="eastAsia"/>
          <w:spacing w:val="4"/>
        </w:rPr>
        <w:t>臺</w:t>
      </w:r>
      <w:proofErr w:type="gramEnd"/>
      <w:r w:rsidR="0020477C" w:rsidRPr="00FD3E55">
        <w:rPr>
          <w:rFonts w:hAnsi="標楷體" w:hint="eastAsia"/>
          <w:spacing w:val="4"/>
        </w:rPr>
        <w:t>酒購物網</w:t>
      </w:r>
      <w:r w:rsidR="00B55258" w:rsidRPr="00FD3E55">
        <w:rPr>
          <w:rFonts w:hAnsi="標楷體" w:hint="eastAsia"/>
          <w:spacing w:val="4"/>
        </w:rPr>
        <w:t>近</w:t>
      </w:r>
      <w:proofErr w:type="gramStart"/>
      <w:r w:rsidR="00B55258" w:rsidRPr="00FD3E55">
        <w:rPr>
          <w:rFonts w:hAnsi="標楷體" w:hint="eastAsia"/>
          <w:spacing w:val="4"/>
        </w:rPr>
        <w:t>5</w:t>
      </w:r>
      <w:proofErr w:type="gramEnd"/>
      <w:r w:rsidR="00B55258" w:rsidRPr="00FD3E55">
        <w:rPr>
          <w:rFonts w:hAnsi="標楷體" w:hint="eastAsia"/>
          <w:spacing w:val="4"/>
        </w:rPr>
        <w:t>年度</w:t>
      </w:r>
      <w:r w:rsidR="00EE3F95" w:rsidRPr="00FD3E55">
        <w:rPr>
          <w:rFonts w:hAnsi="標楷體" w:hint="eastAsia"/>
          <w:spacing w:val="4"/>
          <w:szCs w:val="32"/>
        </w:rPr>
        <w:t>（106至110年度）</w:t>
      </w:r>
      <w:r w:rsidR="00B55258" w:rsidRPr="00FD3E55">
        <w:rPr>
          <w:rFonts w:hAnsi="標楷體" w:hint="eastAsia"/>
          <w:spacing w:val="4"/>
          <w:szCs w:val="32"/>
        </w:rPr>
        <w:t>新增會員之</w:t>
      </w:r>
      <w:proofErr w:type="gramStart"/>
      <w:r w:rsidR="00B55258" w:rsidRPr="00FD3E55">
        <w:rPr>
          <w:rFonts w:hAnsi="標楷體" w:hint="eastAsia"/>
          <w:spacing w:val="4"/>
          <w:szCs w:val="32"/>
        </w:rPr>
        <w:t>回購率呈</w:t>
      </w:r>
      <w:proofErr w:type="gramEnd"/>
      <w:r w:rsidR="00B55258" w:rsidRPr="00FD3E55">
        <w:rPr>
          <w:rFonts w:hAnsi="標楷體" w:hint="eastAsia"/>
          <w:spacing w:val="4"/>
          <w:szCs w:val="32"/>
        </w:rPr>
        <w:t>逐年下降趨勢，</w:t>
      </w:r>
      <w:proofErr w:type="gramStart"/>
      <w:r w:rsidR="00B55258" w:rsidRPr="00FD3E55">
        <w:rPr>
          <w:rFonts w:hAnsi="標楷體"/>
          <w:spacing w:val="4"/>
          <w:szCs w:val="32"/>
        </w:rPr>
        <w:t>110</w:t>
      </w:r>
      <w:proofErr w:type="gramEnd"/>
      <w:r w:rsidR="00B55258" w:rsidRPr="00FD3E55">
        <w:rPr>
          <w:rFonts w:hAnsi="標楷體" w:hint="eastAsia"/>
          <w:spacing w:val="4"/>
          <w:szCs w:val="32"/>
        </w:rPr>
        <w:t>年度</w:t>
      </w:r>
      <w:proofErr w:type="gramStart"/>
      <w:r w:rsidR="00B55258" w:rsidRPr="00FD3E55">
        <w:rPr>
          <w:rFonts w:hAnsi="標楷體" w:hint="eastAsia"/>
          <w:spacing w:val="4"/>
          <w:szCs w:val="32"/>
        </w:rPr>
        <w:t>回購率僅</w:t>
      </w:r>
      <w:proofErr w:type="gramEnd"/>
      <w:r w:rsidR="00B55258" w:rsidRPr="00FD3E55">
        <w:rPr>
          <w:rFonts w:hAnsi="標楷體"/>
          <w:spacing w:val="4"/>
          <w:szCs w:val="32"/>
        </w:rPr>
        <w:t>12.53</w:t>
      </w:r>
      <w:r w:rsidR="00B55258" w:rsidRPr="00FD3E55">
        <w:rPr>
          <w:rFonts w:hAnsi="標楷體" w:hint="eastAsia"/>
          <w:spacing w:val="4"/>
          <w:szCs w:val="32"/>
        </w:rPr>
        <w:t>％，較</w:t>
      </w:r>
      <w:proofErr w:type="gramStart"/>
      <w:r w:rsidR="00B55258" w:rsidRPr="00FD3E55">
        <w:rPr>
          <w:rFonts w:hAnsi="標楷體" w:hint="eastAsia"/>
          <w:spacing w:val="4"/>
          <w:szCs w:val="32"/>
        </w:rPr>
        <w:t>1</w:t>
      </w:r>
      <w:r w:rsidR="00B55258" w:rsidRPr="00FD3E55">
        <w:rPr>
          <w:rFonts w:hAnsi="標楷體"/>
          <w:spacing w:val="4"/>
          <w:szCs w:val="32"/>
        </w:rPr>
        <w:t>06</w:t>
      </w:r>
      <w:proofErr w:type="gramEnd"/>
      <w:r w:rsidR="00B55258" w:rsidRPr="00FD3E55">
        <w:rPr>
          <w:rFonts w:hAnsi="標楷體" w:hint="eastAsia"/>
          <w:spacing w:val="4"/>
          <w:szCs w:val="32"/>
        </w:rPr>
        <w:t>年度之28.13％（表1）大幅減少</w:t>
      </w:r>
      <w:r w:rsidR="00B55258" w:rsidRPr="00FD3E55">
        <w:rPr>
          <w:rFonts w:hAnsi="標楷體"/>
          <w:spacing w:val="4"/>
          <w:szCs w:val="32"/>
        </w:rPr>
        <w:t>15.6</w:t>
      </w:r>
      <w:r w:rsidR="00B55258" w:rsidRPr="00FD3E55">
        <w:rPr>
          <w:rFonts w:hAnsi="標楷體" w:hint="eastAsia"/>
          <w:spacing w:val="4"/>
          <w:szCs w:val="32"/>
        </w:rPr>
        <w:t>個百分點，顯示顧客黏著度持續下滑，會員經營成效</w:t>
      </w:r>
      <w:proofErr w:type="gramStart"/>
      <w:r w:rsidR="00B55258" w:rsidRPr="00FD3E55">
        <w:rPr>
          <w:rFonts w:hAnsi="標楷體" w:hint="eastAsia"/>
          <w:spacing w:val="4"/>
          <w:szCs w:val="32"/>
        </w:rPr>
        <w:t>不</w:t>
      </w:r>
      <w:proofErr w:type="gramEnd"/>
      <w:r w:rsidR="00B55258" w:rsidRPr="00FD3E55">
        <w:rPr>
          <w:rFonts w:hAnsi="標楷體" w:hint="eastAsia"/>
          <w:spacing w:val="4"/>
          <w:szCs w:val="32"/>
        </w:rPr>
        <w:t>彰，經函請臺灣菸酒公司檢討問題癥結，以提升顧客使用購物網消費意願，暨有效推廣公司產品。據復：將</w:t>
      </w:r>
      <w:r w:rsidR="00264F33" w:rsidRPr="00FD3E55">
        <w:rPr>
          <w:rFonts w:hAnsi="標楷體" w:hint="eastAsia"/>
          <w:spacing w:val="4"/>
          <w:szCs w:val="32"/>
        </w:rPr>
        <w:t>持續</w:t>
      </w:r>
      <w:r w:rsidR="00B55258" w:rsidRPr="00FD3E55">
        <w:rPr>
          <w:rFonts w:hAnsi="標楷體" w:hint="eastAsia"/>
          <w:spacing w:val="4"/>
          <w:szCs w:val="32"/>
        </w:rPr>
        <w:t>強化</w:t>
      </w:r>
      <w:r w:rsidR="00264F33" w:rsidRPr="00FD3E55">
        <w:rPr>
          <w:rFonts w:hAnsi="標楷體" w:hint="eastAsia"/>
          <w:spacing w:val="4"/>
          <w:szCs w:val="32"/>
        </w:rPr>
        <w:t>網路社群</w:t>
      </w:r>
      <w:r w:rsidR="00B55258" w:rsidRPr="00FD3E55">
        <w:rPr>
          <w:rFonts w:hAnsi="標楷體" w:hint="eastAsia"/>
          <w:spacing w:val="4"/>
          <w:szCs w:val="32"/>
        </w:rPr>
        <w:t>行銷策略</w:t>
      </w:r>
      <w:r w:rsidR="00264F33" w:rsidRPr="00FD3E55">
        <w:rPr>
          <w:rFonts w:hAnsi="標楷體" w:hint="eastAsia"/>
          <w:spacing w:val="4"/>
          <w:szCs w:val="32"/>
        </w:rPr>
        <w:t>，搭配促銷活動，吸引民眾關注，</w:t>
      </w:r>
      <w:r w:rsidR="00B55258" w:rsidRPr="00FD3E55">
        <w:rPr>
          <w:rFonts w:hAnsi="標楷體" w:hint="eastAsia"/>
          <w:spacing w:val="4"/>
          <w:szCs w:val="32"/>
        </w:rPr>
        <w:t>及掌握市場趨勢與消費者偏好，</w:t>
      </w:r>
      <w:r w:rsidR="00264F33" w:rsidRPr="00FD3E55">
        <w:rPr>
          <w:rFonts w:hAnsi="標楷體" w:hint="eastAsia"/>
          <w:spacing w:val="4"/>
          <w:szCs w:val="32"/>
        </w:rPr>
        <w:t>推出多元特色商品，</w:t>
      </w:r>
      <w:r w:rsidR="00B55258" w:rsidRPr="00FD3E55">
        <w:rPr>
          <w:rFonts w:hAnsi="標楷體" w:hint="eastAsia"/>
          <w:spacing w:val="4"/>
          <w:szCs w:val="32"/>
        </w:rPr>
        <w:t>以增裕公司營收。</w:t>
      </w:r>
    </w:p>
    <w:tbl>
      <w:tblPr>
        <w:tblStyle w:val="af6"/>
        <w:tblW w:w="9372" w:type="dxa"/>
        <w:jc w:val="center"/>
        <w:tblLook w:val="04A0" w:firstRow="1" w:lastRow="0" w:firstColumn="1" w:lastColumn="0" w:noHBand="0" w:noVBand="1"/>
      </w:tblPr>
      <w:tblGrid>
        <w:gridCol w:w="1240"/>
        <w:gridCol w:w="2030"/>
        <w:gridCol w:w="1220"/>
        <w:gridCol w:w="1220"/>
        <w:gridCol w:w="1221"/>
        <w:gridCol w:w="1220"/>
        <w:gridCol w:w="1221"/>
      </w:tblGrid>
      <w:tr w:rsidR="00603417" w14:paraId="2B6B29B9" w14:textId="77777777" w:rsidTr="002D0EDD">
        <w:trPr>
          <w:jc w:val="center"/>
        </w:trPr>
        <w:tc>
          <w:tcPr>
            <w:tcW w:w="9372" w:type="dxa"/>
            <w:gridSpan w:val="7"/>
            <w:tcBorders>
              <w:top w:val="nil"/>
              <w:left w:val="nil"/>
              <w:bottom w:val="nil"/>
              <w:right w:val="nil"/>
              <w:tl2br w:val="nil"/>
            </w:tcBorders>
          </w:tcPr>
          <w:p w14:paraId="09E4D925" w14:textId="77777777" w:rsidR="00603417" w:rsidRPr="00771B9D" w:rsidRDefault="00603417" w:rsidP="003A02C0">
            <w:pPr>
              <w:pStyle w:val="af2"/>
              <w:spacing w:line="600" w:lineRule="exact"/>
              <w:ind w:leftChars="0" w:left="0"/>
              <w:jc w:val="center"/>
              <w:rPr>
                <w:rFonts w:hAnsi="標楷體"/>
                <w:sz w:val="20"/>
              </w:rPr>
            </w:pPr>
            <w:r w:rsidRPr="009E1803">
              <w:rPr>
                <w:rFonts w:hAnsi="標楷體" w:cs="標楷體" w:hint="eastAsia"/>
                <w:b/>
                <w:bCs/>
                <w:szCs w:val="36"/>
              </w:rPr>
              <w:t>表1</w:t>
            </w:r>
            <w:r w:rsidR="00D939A4" w:rsidRPr="009E1803">
              <w:rPr>
                <w:rFonts w:hAnsi="標楷體" w:cs="標楷體" w:hint="eastAsia"/>
                <w:b/>
                <w:bCs/>
                <w:szCs w:val="36"/>
              </w:rPr>
              <w:t xml:space="preserve">　</w:t>
            </w:r>
            <w:proofErr w:type="gramStart"/>
            <w:r w:rsidR="0020477C" w:rsidRPr="009E1803">
              <w:rPr>
                <w:rFonts w:hAnsi="標楷體" w:cs="標楷體" w:hint="eastAsia"/>
                <w:b/>
                <w:bCs/>
                <w:szCs w:val="36"/>
              </w:rPr>
              <w:t>臺</w:t>
            </w:r>
            <w:proofErr w:type="gramEnd"/>
            <w:r w:rsidR="0020477C" w:rsidRPr="009E1803">
              <w:rPr>
                <w:rFonts w:hAnsi="標楷體" w:cs="標楷體" w:hint="eastAsia"/>
                <w:b/>
                <w:bCs/>
                <w:szCs w:val="36"/>
              </w:rPr>
              <w:t>酒購物網</w:t>
            </w:r>
            <w:r w:rsidRPr="009E1803">
              <w:rPr>
                <w:rFonts w:hAnsi="標楷體" w:cs="標楷體" w:hint="eastAsia"/>
                <w:b/>
                <w:bCs/>
                <w:szCs w:val="36"/>
              </w:rPr>
              <w:t>新增會員人數及購買次數</w:t>
            </w:r>
          </w:p>
        </w:tc>
      </w:tr>
      <w:tr w:rsidR="00B71465" w14:paraId="47FB0D92" w14:textId="77777777" w:rsidTr="002D0EDD">
        <w:trPr>
          <w:jc w:val="center"/>
        </w:trPr>
        <w:tc>
          <w:tcPr>
            <w:tcW w:w="9372" w:type="dxa"/>
            <w:gridSpan w:val="7"/>
            <w:tcBorders>
              <w:top w:val="nil"/>
              <w:left w:val="nil"/>
              <w:right w:val="nil"/>
              <w:tl2br w:val="nil"/>
            </w:tcBorders>
          </w:tcPr>
          <w:p w14:paraId="492C6A69" w14:textId="77777777" w:rsidR="00B71465" w:rsidRDefault="00B71465" w:rsidP="004130D8">
            <w:pPr>
              <w:pStyle w:val="af2"/>
              <w:spacing w:line="280" w:lineRule="exact"/>
              <w:ind w:leftChars="0" w:left="0"/>
              <w:jc w:val="right"/>
              <w:rPr>
                <w:rFonts w:hAnsi="標楷體"/>
              </w:rPr>
            </w:pPr>
            <w:r w:rsidRPr="00771B9D">
              <w:rPr>
                <w:rFonts w:hAnsi="標楷體"/>
                <w:sz w:val="20"/>
              </w:rPr>
              <w:t>單位：</w:t>
            </w:r>
            <w:r w:rsidRPr="00771B9D">
              <w:rPr>
                <w:rFonts w:hAnsi="標楷體" w:hint="eastAsia"/>
                <w:sz w:val="20"/>
              </w:rPr>
              <w:t>人</w:t>
            </w:r>
            <w:r w:rsidRPr="00771B9D">
              <w:rPr>
                <w:rFonts w:hAnsi="標楷體"/>
                <w:sz w:val="20"/>
              </w:rPr>
              <w:t>、</w:t>
            </w:r>
            <w:r w:rsidRPr="00771B9D">
              <w:rPr>
                <w:rFonts w:hAnsi="標楷體" w:hint="eastAsia"/>
                <w:sz w:val="20"/>
              </w:rPr>
              <w:t>％</w:t>
            </w:r>
          </w:p>
        </w:tc>
      </w:tr>
      <w:tr w:rsidR="00FD3E55" w14:paraId="1DA31DE7" w14:textId="77777777" w:rsidTr="00C02EA8">
        <w:trPr>
          <w:trHeight w:val="397"/>
          <w:jc w:val="center"/>
        </w:trPr>
        <w:tc>
          <w:tcPr>
            <w:tcW w:w="3270" w:type="dxa"/>
            <w:gridSpan w:val="2"/>
            <w:tcBorders>
              <w:tl2br w:val="single" w:sz="4" w:space="0" w:color="auto"/>
            </w:tcBorders>
          </w:tcPr>
          <w:p w14:paraId="05446233" w14:textId="77777777" w:rsidR="00B71465" w:rsidRPr="009E1803" w:rsidRDefault="00B71465" w:rsidP="005F4BBB">
            <w:pPr>
              <w:pStyle w:val="af2"/>
              <w:spacing w:line="280" w:lineRule="exact"/>
              <w:ind w:leftChars="0" w:left="0"/>
              <w:jc w:val="right"/>
              <w:rPr>
                <w:rFonts w:hAnsi="標楷體"/>
                <w:sz w:val="20"/>
                <w:szCs w:val="20"/>
              </w:rPr>
            </w:pPr>
            <w:r w:rsidRPr="009E1803">
              <w:rPr>
                <w:rFonts w:hAnsi="標楷體" w:hint="eastAsia"/>
                <w:sz w:val="20"/>
                <w:szCs w:val="20"/>
              </w:rPr>
              <w:t>年度</w:t>
            </w:r>
          </w:p>
          <w:p w14:paraId="2B77EEEF" w14:textId="77777777" w:rsidR="00B71465" w:rsidRPr="009E1803" w:rsidRDefault="00B71465" w:rsidP="005F4BBB">
            <w:pPr>
              <w:pStyle w:val="af2"/>
              <w:spacing w:line="280" w:lineRule="exact"/>
              <w:ind w:leftChars="0" w:left="0"/>
              <w:rPr>
                <w:rFonts w:hAnsi="標楷體"/>
                <w:sz w:val="20"/>
                <w:szCs w:val="20"/>
              </w:rPr>
            </w:pPr>
            <w:r w:rsidRPr="009E1803">
              <w:rPr>
                <w:rFonts w:hAnsi="標楷體" w:hint="eastAsia"/>
                <w:sz w:val="20"/>
                <w:szCs w:val="20"/>
              </w:rPr>
              <w:t>項目</w:t>
            </w:r>
          </w:p>
        </w:tc>
        <w:tc>
          <w:tcPr>
            <w:tcW w:w="1220" w:type="dxa"/>
            <w:vAlign w:val="center"/>
          </w:tcPr>
          <w:p w14:paraId="33160757" w14:textId="77777777" w:rsidR="00B71465" w:rsidRPr="009E1803" w:rsidRDefault="00B71465" w:rsidP="005F4BBB">
            <w:pPr>
              <w:pStyle w:val="af2"/>
              <w:spacing w:line="280" w:lineRule="exact"/>
              <w:ind w:leftChars="0" w:left="0"/>
              <w:jc w:val="center"/>
              <w:rPr>
                <w:rFonts w:hAnsi="標楷體"/>
                <w:sz w:val="20"/>
                <w:szCs w:val="20"/>
              </w:rPr>
            </w:pPr>
            <w:r w:rsidRPr="009E1803">
              <w:rPr>
                <w:rFonts w:hAnsi="標楷體" w:hint="eastAsia"/>
                <w:sz w:val="20"/>
                <w:szCs w:val="20"/>
              </w:rPr>
              <w:t>106</w:t>
            </w:r>
          </w:p>
        </w:tc>
        <w:tc>
          <w:tcPr>
            <w:tcW w:w="1220" w:type="dxa"/>
            <w:vAlign w:val="center"/>
          </w:tcPr>
          <w:p w14:paraId="6F245724" w14:textId="77777777" w:rsidR="00B71465" w:rsidRPr="009E1803" w:rsidRDefault="00B71465" w:rsidP="005F4BBB">
            <w:pPr>
              <w:pStyle w:val="af2"/>
              <w:spacing w:line="280" w:lineRule="exact"/>
              <w:ind w:leftChars="0" w:left="0"/>
              <w:jc w:val="center"/>
              <w:rPr>
                <w:rFonts w:hAnsi="標楷體"/>
                <w:sz w:val="20"/>
                <w:szCs w:val="20"/>
              </w:rPr>
            </w:pPr>
            <w:r w:rsidRPr="009E1803">
              <w:rPr>
                <w:rFonts w:hAnsi="標楷體" w:hint="eastAsia"/>
                <w:sz w:val="20"/>
                <w:szCs w:val="20"/>
              </w:rPr>
              <w:t>107</w:t>
            </w:r>
          </w:p>
        </w:tc>
        <w:tc>
          <w:tcPr>
            <w:tcW w:w="1221" w:type="dxa"/>
            <w:vAlign w:val="center"/>
          </w:tcPr>
          <w:p w14:paraId="602FE54E" w14:textId="77777777" w:rsidR="00B71465" w:rsidRPr="009E1803" w:rsidRDefault="00B71465" w:rsidP="005F4BBB">
            <w:pPr>
              <w:pStyle w:val="af2"/>
              <w:spacing w:line="280" w:lineRule="exact"/>
              <w:ind w:leftChars="0" w:left="0"/>
              <w:jc w:val="center"/>
              <w:rPr>
                <w:rFonts w:hAnsi="標楷體"/>
                <w:sz w:val="20"/>
                <w:szCs w:val="20"/>
              </w:rPr>
            </w:pPr>
            <w:r w:rsidRPr="009E1803">
              <w:rPr>
                <w:rFonts w:hAnsi="標楷體" w:hint="eastAsia"/>
                <w:sz w:val="20"/>
                <w:szCs w:val="20"/>
              </w:rPr>
              <w:t>108</w:t>
            </w:r>
          </w:p>
        </w:tc>
        <w:tc>
          <w:tcPr>
            <w:tcW w:w="1220" w:type="dxa"/>
            <w:vAlign w:val="center"/>
          </w:tcPr>
          <w:p w14:paraId="287CCA76" w14:textId="77777777" w:rsidR="00B71465" w:rsidRPr="009E1803" w:rsidRDefault="00B71465" w:rsidP="005F4BBB">
            <w:pPr>
              <w:pStyle w:val="af2"/>
              <w:spacing w:line="280" w:lineRule="exact"/>
              <w:ind w:leftChars="0" w:left="0"/>
              <w:jc w:val="center"/>
              <w:rPr>
                <w:rFonts w:hAnsi="標楷體"/>
                <w:sz w:val="20"/>
                <w:szCs w:val="20"/>
              </w:rPr>
            </w:pPr>
            <w:r w:rsidRPr="009E1803">
              <w:rPr>
                <w:rFonts w:hAnsi="標楷體" w:hint="eastAsia"/>
                <w:sz w:val="20"/>
                <w:szCs w:val="20"/>
              </w:rPr>
              <w:t>109</w:t>
            </w:r>
          </w:p>
        </w:tc>
        <w:tc>
          <w:tcPr>
            <w:tcW w:w="1221" w:type="dxa"/>
            <w:vAlign w:val="center"/>
          </w:tcPr>
          <w:p w14:paraId="566FE4A3" w14:textId="77777777" w:rsidR="00B71465" w:rsidRPr="009E1803" w:rsidRDefault="00B71465" w:rsidP="005F4BBB">
            <w:pPr>
              <w:pStyle w:val="af2"/>
              <w:spacing w:line="280" w:lineRule="exact"/>
              <w:ind w:leftChars="0" w:left="0"/>
              <w:jc w:val="center"/>
              <w:rPr>
                <w:rFonts w:hAnsi="標楷體"/>
                <w:sz w:val="20"/>
                <w:szCs w:val="20"/>
              </w:rPr>
            </w:pPr>
            <w:r w:rsidRPr="009E1803">
              <w:rPr>
                <w:rFonts w:hAnsi="標楷體" w:hint="eastAsia"/>
                <w:sz w:val="20"/>
                <w:szCs w:val="20"/>
              </w:rPr>
              <w:t>110</w:t>
            </w:r>
          </w:p>
        </w:tc>
      </w:tr>
      <w:tr w:rsidR="00FD3E55" w14:paraId="06FE62A3" w14:textId="77777777" w:rsidTr="00C02EA8">
        <w:trPr>
          <w:trHeight w:val="397"/>
          <w:jc w:val="center"/>
        </w:trPr>
        <w:tc>
          <w:tcPr>
            <w:tcW w:w="3270" w:type="dxa"/>
            <w:gridSpan w:val="2"/>
            <w:vAlign w:val="center"/>
          </w:tcPr>
          <w:p w14:paraId="15BEF4D9" w14:textId="609D237D" w:rsidR="00B71465" w:rsidRPr="009E1803" w:rsidRDefault="00B71465" w:rsidP="00A93C55">
            <w:pPr>
              <w:pStyle w:val="af2"/>
              <w:spacing w:line="280" w:lineRule="exact"/>
              <w:ind w:leftChars="0" w:left="0"/>
              <w:jc w:val="center"/>
              <w:rPr>
                <w:rFonts w:hAnsi="標楷體"/>
                <w:sz w:val="20"/>
                <w:szCs w:val="20"/>
              </w:rPr>
            </w:pPr>
            <w:r w:rsidRPr="009E1803">
              <w:rPr>
                <w:rFonts w:hAnsi="標楷體" w:hint="eastAsia"/>
                <w:sz w:val="20"/>
                <w:szCs w:val="20"/>
              </w:rPr>
              <w:t>新增會員人數</w:t>
            </w:r>
            <w:r w:rsidR="006D75F1">
              <w:rPr>
                <w:rFonts w:hAnsi="標楷體" w:hint="eastAsia"/>
                <w:sz w:val="20"/>
                <w:szCs w:val="20"/>
              </w:rPr>
              <w:t>（</w:t>
            </w:r>
            <w:r w:rsidRPr="009E1803">
              <w:rPr>
                <w:rFonts w:hAnsi="標楷體"/>
                <w:sz w:val="20"/>
                <w:szCs w:val="20"/>
              </w:rPr>
              <w:t>A</w:t>
            </w:r>
            <w:r w:rsidR="006D75F1">
              <w:rPr>
                <w:rFonts w:hAnsi="標楷體"/>
                <w:sz w:val="20"/>
                <w:szCs w:val="20"/>
              </w:rPr>
              <w:t>）</w:t>
            </w:r>
          </w:p>
        </w:tc>
        <w:tc>
          <w:tcPr>
            <w:tcW w:w="1220" w:type="dxa"/>
            <w:vAlign w:val="center"/>
          </w:tcPr>
          <w:p w14:paraId="59C3D8B6"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22,959</w:t>
            </w:r>
          </w:p>
        </w:tc>
        <w:tc>
          <w:tcPr>
            <w:tcW w:w="1220" w:type="dxa"/>
            <w:vAlign w:val="center"/>
          </w:tcPr>
          <w:p w14:paraId="495D9A94"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23,644</w:t>
            </w:r>
          </w:p>
        </w:tc>
        <w:tc>
          <w:tcPr>
            <w:tcW w:w="1221" w:type="dxa"/>
            <w:vAlign w:val="center"/>
          </w:tcPr>
          <w:p w14:paraId="26FFFF27"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17,732</w:t>
            </w:r>
          </w:p>
        </w:tc>
        <w:tc>
          <w:tcPr>
            <w:tcW w:w="1220" w:type="dxa"/>
            <w:vAlign w:val="center"/>
          </w:tcPr>
          <w:p w14:paraId="45EC3769"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19,772</w:t>
            </w:r>
          </w:p>
        </w:tc>
        <w:tc>
          <w:tcPr>
            <w:tcW w:w="1221" w:type="dxa"/>
            <w:vAlign w:val="center"/>
          </w:tcPr>
          <w:p w14:paraId="1216927C"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3</w:t>
            </w:r>
            <w:r w:rsidRPr="009E1803">
              <w:rPr>
                <w:rFonts w:hAnsi="標楷體"/>
                <w:sz w:val="20"/>
                <w:szCs w:val="20"/>
              </w:rPr>
              <w:t>2,783</w:t>
            </w:r>
          </w:p>
        </w:tc>
      </w:tr>
      <w:tr w:rsidR="00FD3E55" w14:paraId="40755DEE" w14:textId="77777777" w:rsidTr="00C02EA8">
        <w:trPr>
          <w:trHeight w:val="397"/>
          <w:jc w:val="center"/>
        </w:trPr>
        <w:tc>
          <w:tcPr>
            <w:tcW w:w="1240" w:type="dxa"/>
            <w:vMerge w:val="restart"/>
            <w:vAlign w:val="center"/>
          </w:tcPr>
          <w:p w14:paraId="681AB48B" w14:textId="77777777" w:rsidR="00B71465" w:rsidRPr="009E1803" w:rsidRDefault="00B71465" w:rsidP="002C1249">
            <w:pPr>
              <w:pStyle w:val="af2"/>
              <w:spacing w:line="360" w:lineRule="exact"/>
              <w:ind w:leftChars="0" w:left="0"/>
              <w:jc w:val="center"/>
              <w:rPr>
                <w:rFonts w:hAnsi="標楷體"/>
                <w:sz w:val="20"/>
                <w:szCs w:val="20"/>
              </w:rPr>
            </w:pPr>
            <w:r w:rsidRPr="009E1803">
              <w:rPr>
                <w:rFonts w:hAnsi="標楷體" w:hint="eastAsia"/>
                <w:sz w:val="20"/>
                <w:szCs w:val="20"/>
              </w:rPr>
              <w:t>新增</w:t>
            </w:r>
          </w:p>
          <w:p w14:paraId="638D3493" w14:textId="77777777" w:rsidR="00B71465" w:rsidRPr="009E1803" w:rsidRDefault="00B71465" w:rsidP="002C1249">
            <w:pPr>
              <w:pStyle w:val="af2"/>
              <w:spacing w:line="360" w:lineRule="exact"/>
              <w:ind w:leftChars="0" w:left="0"/>
              <w:jc w:val="center"/>
              <w:rPr>
                <w:rFonts w:hAnsi="標楷體"/>
                <w:sz w:val="20"/>
                <w:szCs w:val="20"/>
              </w:rPr>
            </w:pPr>
            <w:r w:rsidRPr="009E1803">
              <w:rPr>
                <w:rFonts w:hAnsi="標楷體" w:hint="eastAsia"/>
                <w:sz w:val="20"/>
                <w:szCs w:val="20"/>
              </w:rPr>
              <w:t>會員</w:t>
            </w:r>
          </w:p>
          <w:p w14:paraId="3B26E3D0" w14:textId="77777777" w:rsidR="00B71465" w:rsidRPr="009E1803" w:rsidRDefault="00B71465" w:rsidP="002C1249">
            <w:pPr>
              <w:pStyle w:val="af2"/>
              <w:spacing w:line="360" w:lineRule="exact"/>
              <w:ind w:leftChars="0" w:left="0"/>
              <w:jc w:val="center"/>
              <w:rPr>
                <w:rFonts w:hAnsi="標楷體"/>
                <w:sz w:val="20"/>
                <w:szCs w:val="20"/>
              </w:rPr>
            </w:pPr>
            <w:r w:rsidRPr="009E1803">
              <w:rPr>
                <w:rFonts w:hAnsi="標楷體" w:hint="eastAsia"/>
                <w:sz w:val="20"/>
                <w:szCs w:val="20"/>
              </w:rPr>
              <w:t>購買</w:t>
            </w:r>
          </w:p>
          <w:p w14:paraId="5DFE786E" w14:textId="77777777" w:rsidR="00B71465" w:rsidRPr="009E1803" w:rsidRDefault="00B71465" w:rsidP="002C1249">
            <w:pPr>
              <w:pStyle w:val="af2"/>
              <w:spacing w:line="360" w:lineRule="exact"/>
              <w:ind w:leftChars="0" w:left="0"/>
              <w:jc w:val="center"/>
              <w:rPr>
                <w:rFonts w:hAnsi="標楷體"/>
                <w:sz w:val="20"/>
                <w:szCs w:val="20"/>
              </w:rPr>
            </w:pPr>
            <w:r w:rsidRPr="009E1803">
              <w:rPr>
                <w:rFonts w:hAnsi="標楷體" w:hint="eastAsia"/>
                <w:sz w:val="20"/>
                <w:szCs w:val="20"/>
              </w:rPr>
              <w:t>次數</w:t>
            </w:r>
          </w:p>
        </w:tc>
        <w:tc>
          <w:tcPr>
            <w:tcW w:w="2030" w:type="dxa"/>
            <w:vAlign w:val="center"/>
          </w:tcPr>
          <w:p w14:paraId="065EF3F3" w14:textId="77777777" w:rsidR="00B71465" w:rsidRPr="009E1803" w:rsidRDefault="00B71465" w:rsidP="00DD0E01">
            <w:pPr>
              <w:spacing w:line="280" w:lineRule="exact"/>
              <w:jc w:val="right"/>
              <w:rPr>
                <w:color w:val="000000" w:themeColor="text1"/>
                <w:sz w:val="20"/>
                <w:szCs w:val="20"/>
              </w:rPr>
            </w:pPr>
            <w:r w:rsidRPr="009E1803">
              <w:rPr>
                <w:rFonts w:hAnsi="標楷體" w:hint="eastAsia"/>
                <w:sz w:val="20"/>
                <w:szCs w:val="20"/>
              </w:rPr>
              <w:t>0次</w:t>
            </w:r>
          </w:p>
        </w:tc>
        <w:tc>
          <w:tcPr>
            <w:tcW w:w="1220" w:type="dxa"/>
            <w:vAlign w:val="center"/>
          </w:tcPr>
          <w:p w14:paraId="03C1588B"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9,</w:t>
            </w:r>
            <w:r w:rsidRPr="009E1803">
              <w:rPr>
                <w:rFonts w:hAnsi="標楷體" w:hint="eastAsia"/>
                <w:sz w:val="20"/>
                <w:szCs w:val="20"/>
              </w:rPr>
              <w:t>362</w:t>
            </w:r>
          </w:p>
        </w:tc>
        <w:tc>
          <w:tcPr>
            <w:tcW w:w="1220" w:type="dxa"/>
            <w:vAlign w:val="center"/>
          </w:tcPr>
          <w:p w14:paraId="2B6E86DE"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8,783</w:t>
            </w:r>
          </w:p>
        </w:tc>
        <w:tc>
          <w:tcPr>
            <w:tcW w:w="1221" w:type="dxa"/>
            <w:vAlign w:val="center"/>
          </w:tcPr>
          <w:p w14:paraId="4A38B93B"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7,359</w:t>
            </w:r>
          </w:p>
        </w:tc>
        <w:tc>
          <w:tcPr>
            <w:tcW w:w="1220" w:type="dxa"/>
            <w:vAlign w:val="center"/>
          </w:tcPr>
          <w:p w14:paraId="7D26EA51"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8,921</w:t>
            </w:r>
          </w:p>
        </w:tc>
        <w:tc>
          <w:tcPr>
            <w:tcW w:w="1221" w:type="dxa"/>
            <w:vAlign w:val="center"/>
          </w:tcPr>
          <w:p w14:paraId="58F8161E"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1</w:t>
            </w:r>
            <w:r w:rsidRPr="009E1803">
              <w:rPr>
                <w:rFonts w:hAnsi="標楷體"/>
                <w:sz w:val="20"/>
                <w:szCs w:val="20"/>
              </w:rPr>
              <w:t>4,465</w:t>
            </w:r>
          </w:p>
        </w:tc>
      </w:tr>
      <w:tr w:rsidR="00FD3E55" w14:paraId="6EF738C8" w14:textId="77777777" w:rsidTr="00C02EA8">
        <w:trPr>
          <w:trHeight w:val="397"/>
          <w:jc w:val="center"/>
        </w:trPr>
        <w:tc>
          <w:tcPr>
            <w:tcW w:w="1240" w:type="dxa"/>
            <w:vMerge/>
          </w:tcPr>
          <w:p w14:paraId="71A155EA" w14:textId="77777777" w:rsidR="00B71465" w:rsidRPr="009E1803" w:rsidRDefault="00B71465" w:rsidP="00A93C55">
            <w:pPr>
              <w:pStyle w:val="af2"/>
              <w:spacing w:line="240" w:lineRule="exact"/>
              <w:ind w:leftChars="0" w:left="0"/>
              <w:rPr>
                <w:rFonts w:hAnsi="標楷體"/>
                <w:sz w:val="20"/>
                <w:szCs w:val="20"/>
              </w:rPr>
            </w:pPr>
          </w:p>
        </w:tc>
        <w:tc>
          <w:tcPr>
            <w:tcW w:w="2030" w:type="dxa"/>
            <w:vAlign w:val="center"/>
          </w:tcPr>
          <w:p w14:paraId="5569E5C5" w14:textId="25D00C47" w:rsidR="00B71465" w:rsidRPr="009E1803" w:rsidRDefault="00B71465" w:rsidP="00DD0E01">
            <w:pPr>
              <w:spacing w:line="280" w:lineRule="exact"/>
              <w:jc w:val="right"/>
              <w:rPr>
                <w:color w:val="000000" w:themeColor="text1"/>
                <w:sz w:val="20"/>
                <w:szCs w:val="20"/>
              </w:rPr>
            </w:pPr>
            <w:r w:rsidRPr="009E1803">
              <w:rPr>
                <w:rFonts w:hAnsi="標楷體" w:hint="eastAsia"/>
                <w:sz w:val="20"/>
                <w:szCs w:val="20"/>
              </w:rPr>
              <w:t>1次</w:t>
            </w:r>
            <w:r w:rsidR="006D75F1">
              <w:rPr>
                <w:rFonts w:hAnsi="標楷體" w:hint="eastAsia"/>
                <w:sz w:val="20"/>
                <w:szCs w:val="20"/>
              </w:rPr>
              <w:t>（</w:t>
            </w:r>
            <w:r w:rsidRPr="009E1803">
              <w:rPr>
                <w:rFonts w:hAnsi="標楷體"/>
                <w:sz w:val="20"/>
                <w:szCs w:val="20"/>
              </w:rPr>
              <w:t>B</w:t>
            </w:r>
            <w:r w:rsidR="006D75F1">
              <w:rPr>
                <w:rFonts w:hAnsi="標楷體"/>
                <w:sz w:val="20"/>
                <w:szCs w:val="20"/>
              </w:rPr>
              <w:t>）</w:t>
            </w:r>
          </w:p>
        </w:tc>
        <w:tc>
          <w:tcPr>
            <w:tcW w:w="1220" w:type="dxa"/>
            <w:vAlign w:val="center"/>
          </w:tcPr>
          <w:p w14:paraId="5AA0A8D5"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7,</w:t>
            </w:r>
            <w:r w:rsidRPr="009E1803">
              <w:rPr>
                <w:rFonts w:hAnsi="標楷體" w:hint="eastAsia"/>
                <w:sz w:val="20"/>
                <w:szCs w:val="20"/>
              </w:rPr>
              <w:t>138</w:t>
            </w:r>
          </w:p>
        </w:tc>
        <w:tc>
          <w:tcPr>
            <w:tcW w:w="1220" w:type="dxa"/>
            <w:vAlign w:val="center"/>
          </w:tcPr>
          <w:p w14:paraId="6079CD4B"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9,648</w:t>
            </w:r>
          </w:p>
        </w:tc>
        <w:tc>
          <w:tcPr>
            <w:tcW w:w="1221" w:type="dxa"/>
            <w:vAlign w:val="center"/>
          </w:tcPr>
          <w:p w14:paraId="3BC58EE3"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6,829</w:t>
            </w:r>
          </w:p>
        </w:tc>
        <w:tc>
          <w:tcPr>
            <w:tcW w:w="1220" w:type="dxa"/>
            <w:vAlign w:val="center"/>
          </w:tcPr>
          <w:p w14:paraId="25076FBC"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7,545</w:t>
            </w:r>
          </w:p>
        </w:tc>
        <w:tc>
          <w:tcPr>
            <w:tcW w:w="1221" w:type="dxa"/>
            <w:vAlign w:val="center"/>
          </w:tcPr>
          <w:p w14:paraId="29564DE6"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1</w:t>
            </w:r>
            <w:r w:rsidRPr="009E1803">
              <w:rPr>
                <w:rFonts w:hAnsi="標楷體"/>
                <w:sz w:val="20"/>
                <w:szCs w:val="20"/>
              </w:rPr>
              <w:t>4,209</w:t>
            </w:r>
          </w:p>
        </w:tc>
      </w:tr>
      <w:tr w:rsidR="00FD3E55" w14:paraId="1443737B" w14:textId="77777777" w:rsidTr="00C02EA8">
        <w:trPr>
          <w:trHeight w:val="397"/>
          <w:jc w:val="center"/>
        </w:trPr>
        <w:tc>
          <w:tcPr>
            <w:tcW w:w="1240" w:type="dxa"/>
            <w:vMerge/>
          </w:tcPr>
          <w:p w14:paraId="1D4A54C2" w14:textId="77777777" w:rsidR="00B71465" w:rsidRPr="009E1803" w:rsidRDefault="00B71465" w:rsidP="00A93C55">
            <w:pPr>
              <w:pStyle w:val="af2"/>
              <w:spacing w:line="240" w:lineRule="exact"/>
              <w:ind w:leftChars="0" w:left="0"/>
              <w:rPr>
                <w:rFonts w:hAnsi="標楷體"/>
                <w:sz w:val="20"/>
                <w:szCs w:val="20"/>
              </w:rPr>
            </w:pPr>
          </w:p>
        </w:tc>
        <w:tc>
          <w:tcPr>
            <w:tcW w:w="2030" w:type="dxa"/>
            <w:vAlign w:val="center"/>
          </w:tcPr>
          <w:p w14:paraId="47A252F2" w14:textId="2C14F1AA" w:rsidR="00B71465" w:rsidRPr="009E1803" w:rsidRDefault="00B71465" w:rsidP="00DD0E01">
            <w:pPr>
              <w:spacing w:line="280" w:lineRule="exact"/>
              <w:jc w:val="right"/>
              <w:rPr>
                <w:color w:val="000000" w:themeColor="text1"/>
                <w:sz w:val="20"/>
                <w:szCs w:val="20"/>
              </w:rPr>
            </w:pPr>
            <w:r w:rsidRPr="009E1803">
              <w:rPr>
                <w:rFonts w:hAnsi="標楷體" w:hint="eastAsia"/>
                <w:sz w:val="20"/>
                <w:szCs w:val="20"/>
              </w:rPr>
              <w:t>2次</w:t>
            </w:r>
            <w:r w:rsidR="006D75F1">
              <w:rPr>
                <w:rFonts w:hAnsi="標楷體" w:hint="eastAsia"/>
                <w:sz w:val="20"/>
                <w:szCs w:val="20"/>
              </w:rPr>
              <w:t>（</w:t>
            </w:r>
            <w:r w:rsidRPr="009E1803">
              <w:rPr>
                <w:rFonts w:hAnsi="標楷體"/>
                <w:sz w:val="20"/>
                <w:szCs w:val="20"/>
              </w:rPr>
              <w:t>C</w:t>
            </w:r>
            <w:r w:rsidR="006D75F1">
              <w:rPr>
                <w:rFonts w:hAnsi="標楷體"/>
                <w:sz w:val="20"/>
                <w:szCs w:val="20"/>
              </w:rPr>
              <w:t>）</w:t>
            </w:r>
          </w:p>
        </w:tc>
        <w:tc>
          <w:tcPr>
            <w:tcW w:w="1220" w:type="dxa"/>
            <w:vAlign w:val="center"/>
          </w:tcPr>
          <w:p w14:paraId="3954D7CB"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3</w:t>
            </w:r>
            <w:r w:rsidRPr="009E1803">
              <w:rPr>
                <w:rFonts w:hAnsi="標楷體"/>
                <w:sz w:val="20"/>
                <w:szCs w:val="20"/>
              </w:rPr>
              <w:t>,</w:t>
            </w:r>
            <w:r w:rsidRPr="009E1803">
              <w:rPr>
                <w:rFonts w:hAnsi="標楷體" w:hint="eastAsia"/>
                <w:sz w:val="20"/>
                <w:szCs w:val="20"/>
              </w:rPr>
              <w:t>655</w:t>
            </w:r>
          </w:p>
        </w:tc>
        <w:tc>
          <w:tcPr>
            <w:tcW w:w="1220" w:type="dxa"/>
            <w:vAlign w:val="center"/>
          </w:tcPr>
          <w:p w14:paraId="06E76456"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2,727</w:t>
            </w:r>
          </w:p>
        </w:tc>
        <w:tc>
          <w:tcPr>
            <w:tcW w:w="1221" w:type="dxa"/>
            <w:vAlign w:val="center"/>
          </w:tcPr>
          <w:p w14:paraId="7600E5B2"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1</w:t>
            </w:r>
            <w:r w:rsidRPr="009E1803">
              <w:rPr>
                <w:rFonts w:hAnsi="標楷體"/>
                <w:sz w:val="20"/>
                <w:szCs w:val="20"/>
              </w:rPr>
              <w:t>,931</w:t>
            </w:r>
          </w:p>
        </w:tc>
        <w:tc>
          <w:tcPr>
            <w:tcW w:w="1220" w:type="dxa"/>
            <w:vAlign w:val="center"/>
          </w:tcPr>
          <w:p w14:paraId="1B78CF2F"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1,969</w:t>
            </w:r>
          </w:p>
        </w:tc>
        <w:tc>
          <w:tcPr>
            <w:tcW w:w="1221" w:type="dxa"/>
            <w:vAlign w:val="center"/>
          </w:tcPr>
          <w:p w14:paraId="04B0F8BF"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2</w:t>
            </w:r>
            <w:r w:rsidRPr="009E1803">
              <w:rPr>
                <w:rFonts w:hAnsi="標楷體"/>
                <w:sz w:val="20"/>
                <w:szCs w:val="20"/>
              </w:rPr>
              <w:t>,909</w:t>
            </w:r>
          </w:p>
        </w:tc>
      </w:tr>
      <w:tr w:rsidR="00FD3E55" w14:paraId="6A2BAC29" w14:textId="77777777" w:rsidTr="00C02EA8">
        <w:trPr>
          <w:trHeight w:val="397"/>
          <w:jc w:val="center"/>
        </w:trPr>
        <w:tc>
          <w:tcPr>
            <w:tcW w:w="1240" w:type="dxa"/>
            <w:vMerge/>
          </w:tcPr>
          <w:p w14:paraId="7AB20315" w14:textId="77777777" w:rsidR="00B71465" w:rsidRPr="009E1803" w:rsidRDefault="00B71465" w:rsidP="00A93C55">
            <w:pPr>
              <w:pStyle w:val="af2"/>
              <w:spacing w:line="240" w:lineRule="exact"/>
              <w:ind w:leftChars="0" w:left="0"/>
              <w:rPr>
                <w:rFonts w:hAnsi="標楷體"/>
                <w:sz w:val="20"/>
                <w:szCs w:val="20"/>
              </w:rPr>
            </w:pPr>
          </w:p>
        </w:tc>
        <w:tc>
          <w:tcPr>
            <w:tcW w:w="2030" w:type="dxa"/>
            <w:vAlign w:val="center"/>
          </w:tcPr>
          <w:p w14:paraId="1A2D2ED2" w14:textId="06730548" w:rsidR="00B71465" w:rsidRPr="009E1803" w:rsidRDefault="00B71465" w:rsidP="00DD0E01">
            <w:pPr>
              <w:spacing w:line="280" w:lineRule="exact"/>
              <w:jc w:val="right"/>
              <w:rPr>
                <w:color w:val="000000" w:themeColor="text1"/>
                <w:sz w:val="20"/>
                <w:szCs w:val="20"/>
              </w:rPr>
            </w:pPr>
            <w:r w:rsidRPr="009E1803">
              <w:rPr>
                <w:rFonts w:hAnsi="標楷體" w:hint="eastAsia"/>
                <w:sz w:val="20"/>
                <w:szCs w:val="20"/>
              </w:rPr>
              <w:t>3次以上</w:t>
            </w:r>
            <w:r w:rsidR="006D75F1">
              <w:rPr>
                <w:rFonts w:hAnsi="標楷體"/>
                <w:sz w:val="20"/>
                <w:szCs w:val="20"/>
              </w:rPr>
              <w:t>（</w:t>
            </w:r>
            <w:r w:rsidRPr="009E1803">
              <w:rPr>
                <w:rFonts w:hAnsi="標楷體"/>
                <w:sz w:val="20"/>
                <w:szCs w:val="20"/>
              </w:rPr>
              <w:t>D</w:t>
            </w:r>
            <w:r w:rsidR="006D75F1">
              <w:rPr>
                <w:rFonts w:hAnsi="標楷體"/>
                <w:sz w:val="20"/>
                <w:szCs w:val="20"/>
              </w:rPr>
              <w:t>）</w:t>
            </w:r>
          </w:p>
        </w:tc>
        <w:tc>
          <w:tcPr>
            <w:tcW w:w="1220" w:type="dxa"/>
            <w:vAlign w:val="center"/>
          </w:tcPr>
          <w:p w14:paraId="526A013C"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2</w:t>
            </w:r>
            <w:r w:rsidRPr="009E1803">
              <w:rPr>
                <w:rFonts w:hAnsi="標楷體"/>
                <w:sz w:val="20"/>
                <w:szCs w:val="20"/>
              </w:rPr>
              <w:t>,804</w:t>
            </w:r>
          </w:p>
        </w:tc>
        <w:tc>
          <w:tcPr>
            <w:tcW w:w="1220" w:type="dxa"/>
            <w:vAlign w:val="center"/>
          </w:tcPr>
          <w:p w14:paraId="47BE378F"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2</w:t>
            </w:r>
            <w:r w:rsidRPr="009E1803">
              <w:rPr>
                <w:rFonts w:hAnsi="標楷體"/>
                <w:sz w:val="20"/>
                <w:szCs w:val="20"/>
              </w:rPr>
              <w:t>,486</w:t>
            </w:r>
          </w:p>
        </w:tc>
        <w:tc>
          <w:tcPr>
            <w:tcW w:w="1221" w:type="dxa"/>
            <w:vAlign w:val="center"/>
          </w:tcPr>
          <w:p w14:paraId="67663DD7"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1</w:t>
            </w:r>
            <w:r w:rsidRPr="009E1803">
              <w:rPr>
                <w:rFonts w:hAnsi="標楷體"/>
                <w:sz w:val="20"/>
                <w:szCs w:val="20"/>
              </w:rPr>
              <w:t>,613</w:t>
            </w:r>
          </w:p>
        </w:tc>
        <w:tc>
          <w:tcPr>
            <w:tcW w:w="1220" w:type="dxa"/>
            <w:vAlign w:val="center"/>
          </w:tcPr>
          <w:p w14:paraId="585F5997"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1</w:t>
            </w:r>
            <w:r w:rsidRPr="009E1803">
              <w:rPr>
                <w:rFonts w:hAnsi="標楷體"/>
                <w:sz w:val="20"/>
                <w:szCs w:val="20"/>
              </w:rPr>
              <w:t>,337</w:t>
            </w:r>
          </w:p>
        </w:tc>
        <w:tc>
          <w:tcPr>
            <w:tcW w:w="1221" w:type="dxa"/>
            <w:vAlign w:val="center"/>
          </w:tcPr>
          <w:p w14:paraId="5CFCD2B1"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1</w:t>
            </w:r>
            <w:r w:rsidRPr="009E1803">
              <w:rPr>
                <w:rFonts w:hAnsi="標楷體"/>
                <w:sz w:val="20"/>
                <w:szCs w:val="20"/>
              </w:rPr>
              <w:t>,200</w:t>
            </w:r>
          </w:p>
        </w:tc>
      </w:tr>
      <w:tr w:rsidR="00FD3E55" w14:paraId="49AD7B48" w14:textId="77777777" w:rsidTr="00C02EA8">
        <w:trPr>
          <w:trHeight w:val="397"/>
          <w:jc w:val="center"/>
        </w:trPr>
        <w:tc>
          <w:tcPr>
            <w:tcW w:w="3270" w:type="dxa"/>
            <w:gridSpan w:val="2"/>
            <w:tcBorders>
              <w:bottom w:val="single" w:sz="4" w:space="0" w:color="auto"/>
            </w:tcBorders>
            <w:vAlign w:val="center"/>
          </w:tcPr>
          <w:p w14:paraId="28789543" w14:textId="1486BD15" w:rsidR="00B71465" w:rsidRPr="009E1803" w:rsidRDefault="00B71465" w:rsidP="00DD0E01">
            <w:pPr>
              <w:pStyle w:val="af2"/>
              <w:spacing w:line="280" w:lineRule="exact"/>
              <w:ind w:leftChars="0" w:left="0"/>
              <w:jc w:val="center"/>
              <w:rPr>
                <w:rFonts w:hAnsi="標楷體"/>
                <w:sz w:val="20"/>
                <w:szCs w:val="20"/>
              </w:rPr>
            </w:pPr>
            <w:r w:rsidRPr="009E1803">
              <w:rPr>
                <w:rFonts w:hAnsi="標楷體" w:hint="eastAsia"/>
                <w:sz w:val="20"/>
                <w:szCs w:val="20"/>
              </w:rPr>
              <w:t>有效會員比率</w:t>
            </w:r>
            <w:r w:rsidR="001E53F7">
              <w:rPr>
                <w:rFonts w:hAnsi="標楷體" w:hint="eastAsia"/>
                <w:sz w:val="20"/>
                <w:szCs w:val="20"/>
              </w:rPr>
              <w:t>[</w:t>
            </w:r>
            <w:r w:rsidR="006D75F1">
              <w:rPr>
                <w:rFonts w:hAnsi="標楷體" w:hint="eastAsia"/>
                <w:sz w:val="20"/>
                <w:szCs w:val="20"/>
              </w:rPr>
              <w:t>（</w:t>
            </w:r>
            <w:r w:rsidRPr="009E1803">
              <w:rPr>
                <w:rFonts w:hAnsi="標楷體"/>
                <w:sz w:val="20"/>
                <w:szCs w:val="20"/>
              </w:rPr>
              <w:t>B+C+D</w:t>
            </w:r>
            <w:r w:rsidR="006D75F1">
              <w:rPr>
                <w:rFonts w:hAnsi="標楷體"/>
                <w:sz w:val="20"/>
                <w:szCs w:val="20"/>
              </w:rPr>
              <w:t>）</w:t>
            </w:r>
            <w:r w:rsidRPr="009E1803">
              <w:rPr>
                <w:rFonts w:hAnsi="標楷體"/>
                <w:sz w:val="20"/>
                <w:szCs w:val="20"/>
              </w:rPr>
              <w:t>/A</w:t>
            </w:r>
            <w:r w:rsidR="0020477C" w:rsidRPr="009E1803">
              <w:rPr>
                <w:rFonts w:hAnsi="標楷體" w:cs="Arial"/>
                <w:sz w:val="20"/>
                <w:szCs w:val="20"/>
                <w:shd w:val="clear" w:color="auto" w:fill="FFFFFF"/>
              </w:rPr>
              <w:t>×</w:t>
            </w:r>
            <w:r w:rsidR="0020477C" w:rsidRPr="009E1803">
              <w:rPr>
                <w:rFonts w:hAnsi="標楷體" w:cs="Arial" w:hint="eastAsia"/>
                <w:sz w:val="20"/>
                <w:szCs w:val="20"/>
                <w:shd w:val="clear" w:color="auto" w:fill="FFFFFF"/>
              </w:rPr>
              <w:t>100</w:t>
            </w:r>
            <w:r w:rsidR="001E53F7">
              <w:rPr>
                <w:rFonts w:hAnsi="標楷體" w:cs="Arial" w:hint="eastAsia"/>
                <w:sz w:val="20"/>
                <w:szCs w:val="20"/>
                <w:shd w:val="clear" w:color="auto" w:fill="FFFFFF"/>
              </w:rPr>
              <w:t>]</w:t>
            </w:r>
          </w:p>
        </w:tc>
        <w:tc>
          <w:tcPr>
            <w:tcW w:w="1220" w:type="dxa"/>
            <w:tcBorders>
              <w:bottom w:val="single" w:sz="4" w:space="0" w:color="auto"/>
            </w:tcBorders>
            <w:vAlign w:val="center"/>
          </w:tcPr>
          <w:p w14:paraId="3502E230"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59.22</w:t>
            </w:r>
          </w:p>
        </w:tc>
        <w:tc>
          <w:tcPr>
            <w:tcW w:w="1220" w:type="dxa"/>
            <w:tcBorders>
              <w:bottom w:val="single" w:sz="4" w:space="0" w:color="auto"/>
            </w:tcBorders>
            <w:vAlign w:val="center"/>
          </w:tcPr>
          <w:p w14:paraId="4AAC23C7"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62.85</w:t>
            </w:r>
          </w:p>
        </w:tc>
        <w:tc>
          <w:tcPr>
            <w:tcW w:w="1221" w:type="dxa"/>
            <w:tcBorders>
              <w:bottom w:val="single" w:sz="4" w:space="0" w:color="auto"/>
            </w:tcBorders>
            <w:vAlign w:val="center"/>
          </w:tcPr>
          <w:p w14:paraId="48E5690D"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58.50</w:t>
            </w:r>
          </w:p>
        </w:tc>
        <w:tc>
          <w:tcPr>
            <w:tcW w:w="1220" w:type="dxa"/>
            <w:tcBorders>
              <w:bottom w:val="single" w:sz="4" w:space="0" w:color="auto"/>
            </w:tcBorders>
            <w:vAlign w:val="center"/>
          </w:tcPr>
          <w:p w14:paraId="23FBF6CF"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54.88</w:t>
            </w:r>
          </w:p>
        </w:tc>
        <w:tc>
          <w:tcPr>
            <w:tcW w:w="1221" w:type="dxa"/>
            <w:tcBorders>
              <w:bottom w:val="single" w:sz="4" w:space="0" w:color="auto"/>
            </w:tcBorders>
            <w:vAlign w:val="center"/>
          </w:tcPr>
          <w:p w14:paraId="143829EF"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5</w:t>
            </w:r>
            <w:r w:rsidRPr="009E1803">
              <w:rPr>
                <w:rFonts w:hAnsi="標楷體"/>
                <w:sz w:val="20"/>
                <w:szCs w:val="20"/>
              </w:rPr>
              <w:t>5.88</w:t>
            </w:r>
          </w:p>
        </w:tc>
      </w:tr>
      <w:tr w:rsidR="00FD3E55" w14:paraId="42DAB158" w14:textId="77777777" w:rsidTr="00C02EA8">
        <w:trPr>
          <w:trHeight w:val="397"/>
          <w:jc w:val="center"/>
        </w:trPr>
        <w:tc>
          <w:tcPr>
            <w:tcW w:w="3270" w:type="dxa"/>
            <w:gridSpan w:val="2"/>
            <w:tcBorders>
              <w:bottom w:val="single" w:sz="4" w:space="0" w:color="auto"/>
            </w:tcBorders>
            <w:vAlign w:val="center"/>
          </w:tcPr>
          <w:p w14:paraId="1F5F619C" w14:textId="28A9077A" w:rsidR="00B71465" w:rsidRPr="009E1803" w:rsidRDefault="00B71465" w:rsidP="00DD0E01">
            <w:pPr>
              <w:pStyle w:val="af2"/>
              <w:spacing w:line="280" w:lineRule="exact"/>
              <w:ind w:leftChars="0" w:left="0"/>
              <w:jc w:val="center"/>
              <w:rPr>
                <w:rFonts w:hAnsi="標楷體"/>
                <w:sz w:val="20"/>
                <w:szCs w:val="20"/>
              </w:rPr>
            </w:pPr>
            <w:proofErr w:type="gramStart"/>
            <w:r w:rsidRPr="009E1803">
              <w:rPr>
                <w:rFonts w:hAnsi="標楷體" w:hint="eastAsia"/>
                <w:sz w:val="20"/>
                <w:szCs w:val="20"/>
              </w:rPr>
              <w:t>回購率</w:t>
            </w:r>
            <w:proofErr w:type="gramEnd"/>
            <w:r w:rsidR="001E53F7">
              <w:rPr>
                <w:rFonts w:hAnsi="標楷體" w:hint="eastAsia"/>
                <w:sz w:val="20"/>
                <w:szCs w:val="20"/>
              </w:rPr>
              <w:t>[</w:t>
            </w:r>
            <w:r w:rsidR="006D75F1">
              <w:rPr>
                <w:rFonts w:hAnsi="標楷體" w:hint="eastAsia"/>
                <w:sz w:val="20"/>
                <w:szCs w:val="20"/>
              </w:rPr>
              <w:t>（</w:t>
            </w:r>
            <w:r w:rsidRPr="009E1803">
              <w:rPr>
                <w:rFonts w:hAnsi="標楷體"/>
                <w:sz w:val="20"/>
                <w:szCs w:val="20"/>
              </w:rPr>
              <w:t>C+D</w:t>
            </w:r>
            <w:r w:rsidR="006D75F1">
              <w:rPr>
                <w:rFonts w:hAnsi="標楷體"/>
                <w:sz w:val="20"/>
                <w:szCs w:val="20"/>
              </w:rPr>
              <w:t>）</w:t>
            </w:r>
            <w:r w:rsidRPr="009E1803">
              <w:rPr>
                <w:rFonts w:hAnsi="標楷體"/>
                <w:sz w:val="20"/>
                <w:szCs w:val="20"/>
              </w:rPr>
              <w:t>/</w:t>
            </w:r>
            <w:r w:rsidR="000C6175" w:rsidRPr="009E1803">
              <w:rPr>
                <w:rFonts w:hAnsi="標楷體"/>
                <w:sz w:val="20"/>
                <w:szCs w:val="20"/>
              </w:rPr>
              <w:t>A</w:t>
            </w:r>
            <w:r w:rsidR="00751947" w:rsidRPr="009E1803">
              <w:rPr>
                <w:rFonts w:hAnsi="標楷體" w:cs="Arial"/>
                <w:sz w:val="20"/>
                <w:szCs w:val="20"/>
                <w:shd w:val="clear" w:color="auto" w:fill="FFFFFF"/>
              </w:rPr>
              <w:t>×</w:t>
            </w:r>
            <w:r w:rsidR="00751947" w:rsidRPr="009E1803">
              <w:rPr>
                <w:rFonts w:hAnsi="標楷體" w:cs="Arial" w:hint="eastAsia"/>
                <w:sz w:val="20"/>
                <w:szCs w:val="20"/>
                <w:shd w:val="clear" w:color="auto" w:fill="FFFFFF"/>
              </w:rPr>
              <w:t>100</w:t>
            </w:r>
            <w:r w:rsidR="001E53F7">
              <w:rPr>
                <w:rFonts w:hAnsi="標楷體" w:cs="Arial" w:hint="eastAsia"/>
                <w:sz w:val="20"/>
                <w:szCs w:val="20"/>
                <w:shd w:val="clear" w:color="auto" w:fill="FFFFFF"/>
              </w:rPr>
              <w:t>]</w:t>
            </w:r>
          </w:p>
        </w:tc>
        <w:tc>
          <w:tcPr>
            <w:tcW w:w="1220" w:type="dxa"/>
            <w:tcBorders>
              <w:bottom w:val="single" w:sz="4" w:space="0" w:color="auto"/>
            </w:tcBorders>
            <w:vAlign w:val="center"/>
          </w:tcPr>
          <w:p w14:paraId="29305917"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sz w:val="20"/>
                <w:szCs w:val="20"/>
              </w:rPr>
              <w:t>28.13</w:t>
            </w:r>
          </w:p>
        </w:tc>
        <w:tc>
          <w:tcPr>
            <w:tcW w:w="1220" w:type="dxa"/>
            <w:tcBorders>
              <w:bottom w:val="single" w:sz="4" w:space="0" w:color="auto"/>
            </w:tcBorders>
            <w:vAlign w:val="center"/>
          </w:tcPr>
          <w:p w14:paraId="3ED6A2C5"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2</w:t>
            </w:r>
            <w:r w:rsidRPr="009E1803">
              <w:rPr>
                <w:rFonts w:hAnsi="標楷體"/>
                <w:sz w:val="20"/>
                <w:szCs w:val="20"/>
              </w:rPr>
              <w:t>2.05</w:t>
            </w:r>
          </w:p>
        </w:tc>
        <w:tc>
          <w:tcPr>
            <w:tcW w:w="1221" w:type="dxa"/>
            <w:tcBorders>
              <w:bottom w:val="single" w:sz="4" w:space="0" w:color="auto"/>
            </w:tcBorders>
            <w:vAlign w:val="center"/>
          </w:tcPr>
          <w:p w14:paraId="4B2F2A1F"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1</w:t>
            </w:r>
            <w:r w:rsidRPr="009E1803">
              <w:rPr>
                <w:rFonts w:hAnsi="標楷體"/>
                <w:sz w:val="20"/>
                <w:szCs w:val="20"/>
              </w:rPr>
              <w:t>9.99</w:t>
            </w:r>
          </w:p>
        </w:tc>
        <w:tc>
          <w:tcPr>
            <w:tcW w:w="1220" w:type="dxa"/>
            <w:tcBorders>
              <w:bottom w:val="single" w:sz="4" w:space="0" w:color="auto"/>
            </w:tcBorders>
            <w:vAlign w:val="center"/>
          </w:tcPr>
          <w:p w14:paraId="6B6FB6D5"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1</w:t>
            </w:r>
            <w:r w:rsidRPr="009E1803">
              <w:rPr>
                <w:rFonts w:hAnsi="標楷體"/>
                <w:sz w:val="20"/>
                <w:szCs w:val="20"/>
              </w:rPr>
              <w:t>6.72</w:t>
            </w:r>
          </w:p>
        </w:tc>
        <w:tc>
          <w:tcPr>
            <w:tcW w:w="1221" w:type="dxa"/>
            <w:tcBorders>
              <w:bottom w:val="single" w:sz="4" w:space="0" w:color="auto"/>
            </w:tcBorders>
            <w:vAlign w:val="center"/>
          </w:tcPr>
          <w:p w14:paraId="37C605D6" w14:textId="77777777" w:rsidR="00B71465" w:rsidRPr="009E1803" w:rsidRDefault="00B71465" w:rsidP="00A93C55">
            <w:pPr>
              <w:pStyle w:val="af2"/>
              <w:spacing w:line="280" w:lineRule="exact"/>
              <w:ind w:leftChars="0" w:left="0"/>
              <w:jc w:val="right"/>
              <w:rPr>
                <w:rFonts w:hAnsi="標楷體"/>
                <w:sz w:val="20"/>
                <w:szCs w:val="20"/>
              </w:rPr>
            </w:pPr>
            <w:r w:rsidRPr="009E1803">
              <w:rPr>
                <w:rFonts w:hAnsi="標楷體" w:hint="eastAsia"/>
                <w:sz w:val="20"/>
                <w:szCs w:val="20"/>
              </w:rPr>
              <w:t>1</w:t>
            </w:r>
            <w:r w:rsidRPr="009E1803">
              <w:rPr>
                <w:rFonts w:hAnsi="標楷體"/>
                <w:sz w:val="20"/>
                <w:szCs w:val="20"/>
              </w:rPr>
              <w:t>2.53</w:t>
            </w:r>
          </w:p>
        </w:tc>
      </w:tr>
      <w:tr w:rsidR="00B71465" w14:paraId="03DF5419" w14:textId="77777777" w:rsidTr="00FD3E55">
        <w:trPr>
          <w:jc w:val="center"/>
        </w:trPr>
        <w:tc>
          <w:tcPr>
            <w:tcW w:w="9372" w:type="dxa"/>
            <w:gridSpan w:val="7"/>
            <w:tcBorders>
              <w:left w:val="nil"/>
              <w:bottom w:val="nil"/>
              <w:right w:val="nil"/>
            </w:tcBorders>
            <w:vAlign w:val="center"/>
          </w:tcPr>
          <w:p w14:paraId="5AD24533" w14:textId="77777777" w:rsidR="003A02C0" w:rsidRPr="009E1803" w:rsidRDefault="00B71465" w:rsidP="002D0EDD">
            <w:pPr>
              <w:pStyle w:val="af2"/>
              <w:spacing w:line="240" w:lineRule="exact"/>
              <w:ind w:leftChars="-41" w:left="258" w:rightChars="248" w:right="595" w:hangingChars="198" w:hanging="356"/>
              <w:rPr>
                <w:rFonts w:hAnsi="標楷體" w:cs="標楷體"/>
                <w:sz w:val="18"/>
              </w:rPr>
            </w:pPr>
            <w:proofErr w:type="gramStart"/>
            <w:r w:rsidRPr="009E1803">
              <w:rPr>
                <w:rFonts w:hAnsi="標楷體" w:cs="標楷體" w:hint="eastAsia"/>
                <w:sz w:val="18"/>
              </w:rPr>
              <w:t>註</w:t>
            </w:r>
            <w:proofErr w:type="gramEnd"/>
            <w:r w:rsidRPr="009E1803">
              <w:rPr>
                <w:rFonts w:hAnsi="標楷體" w:cs="標楷體" w:hint="eastAsia"/>
                <w:sz w:val="18"/>
              </w:rPr>
              <w:t>：</w:t>
            </w:r>
            <w:r w:rsidRPr="009E1803">
              <w:rPr>
                <w:rFonts w:hAnsi="標楷體" w:cs="標楷體"/>
                <w:sz w:val="18"/>
              </w:rPr>
              <w:t>1.</w:t>
            </w:r>
            <w:r w:rsidRPr="009E1803">
              <w:rPr>
                <w:rFonts w:hAnsi="標楷體" w:cs="標楷體" w:hint="eastAsia"/>
                <w:sz w:val="18"/>
              </w:rPr>
              <w:t>有效會員比率係購買次數1次以上之人數占新增會員人數之比率。</w:t>
            </w:r>
          </w:p>
          <w:p w14:paraId="4FB59343" w14:textId="77777777" w:rsidR="00B71465" w:rsidRPr="003A02C0" w:rsidRDefault="00B71465" w:rsidP="002B1E7C">
            <w:pPr>
              <w:pStyle w:val="af2"/>
              <w:spacing w:line="240" w:lineRule="exact"/>
              <w:ind w:leftChars="109" w:left="262"/>
              <w:rPr>
                <w:rFonts w:hAnsi="標楷體" w:cs="標楷體"/>
                <w:sz w:val="20"/>
              </w:rPr>
            </w:pPr>
            <w:r w:rsidRPr="009E1803">
              <w:rPr>
                <w:rFonts w:hAnsi="標楷體" w:cs="標楷體" w:hint="eastAsia"/>
                <w:sz w:val="18"/>
              </w:rPr>
              <w:t>2</w:t>
            </w:r>
            <w:r w:rsidRPr="009E1803">
              <w:rPr>
                <w:rFonts w:hAnsi="標楷體" w:cs="標楷體"/>
                <w:sz w:val="18"/>
              </w:rPr>
              <w:t>.</w:t>
            </w:r>
            <w:r w:rsidRPr="009E1803">
              <w:rPr>
                <w:rFonts w:hAnsi="標楷體" w:cs="標楷體" w:hint="eastAsia"/>
                <w:sz w:val="18"/>
              </w:rPr>
              <w:t>資料來源：整理自臺灣菸酒公司提供資料。</w:t>
            </w:r>
          </w:p>
        </w:tc>
      </w:tr>
    </w:tbl>
    <w:p w14:paraId="29AA05FF" w14:textId="77777777" w:rsidR="00F04A5A" w:rsidRPr="00C02EA8" w:rsidRDefault="00B71465" w:rsidP="00C02EA8">
      <w:pPr>
        <w:overflowPunct w:val="0"/>
        <w:spacing w:beforeLines="20" w:before="109" w:afterLines="20" w:after="109" w:line="460" w:lineRule="exact"/>
        <w:ind w:firstLineChars="450" w:firstLine="1261"/>
        <w:rPr>
          <w:rFonts w:hAnsi="標楷體"/>
          <w:b/>
          <w:sz w:val="28"/>
          <w:szCs w:val="32"/>
        </w:rPr>
      </w:pPr>
      <w:r w:rsidRPr="00C02EA8">
        <w:rPr>
          <w:rFonts w:hAnsi="標楷體" w:hint="eastAsia"/>
          <w:b/>
          <w:sz w:val="28"/>
          <w:szCs w:val="32"/>
        </w:rPr>
        <w:t>2.</w:t>
      </w:r>
      <w:r w:rsidR="009E3B6F" w:rsidRPr="00C02EA8">
        <w:rPr>
          <w:rFonts w:hAnsi="標楷體" w:hint="eastAsia"/>
          <w:b/>
          <w:sz w:val="28"/>
          <w:szCs w:val="32"/>
        </w:rPr>
        <w:t xml:space="preserve">　</w:t>
      </w:r>
      <w:r w:rsidR="00B55258" w:rsidRPr="00C02EA8">
        <w:rPr>
          <w:rFonts w:hAnsi="標楷體" w:hint="eastAsia"/>
          <w:b/>
          <w:sz w:val="28"/>
          <w:szCs w:val="32"/>
        </w:rPr>
        <w:t>經管</w:t>
      </w:r>
      <w:proofErr w:type="gramStart"/>
      <w:r w:rsidR="00B55258" w:rsidRPr="00C02EA8">
        <w:rPr>
          <w:rFonts w:hAnsi="標楷體" w:hint="eastAsia"/>
          <w:b/>
          <w:sz w:val="28"/>
          <w:szCs w:val="32"/>
        </w:rPr>
        <w:t>資產間有閒置</w:t>
      </w:r>
      <w:proofErr w:type="gramEnd"/>
      <w:r w:rsidR="00B55258" w:rsidRPr="00C02EA8">
        <w:rPr>
          <w:rFonts w:hAnsi="標楷體" w:hint="eastAsia"/>
          <w:b/>
          <w:sz w:val="28"/>
          <w:szCs w:val="32"/>
        </w:rPr>
        <w:t>情事，且有建物設施棄置多年未列管處理，亟待積極</w:t>
      </w:r>
      <w:proofErr w:type="gramStart"/>
      <w:r w:rsidR="00B55258" w:rsidRPr="00C02EA8">
        <w:rPr>
          <w:rFonts w:hAnsi="標楷體" w:hint="eastAsia"/>
          <w:b/>
          <w:sz w:val="28"/>
          <w:szCs w:val="32"/>
        </w:rPr>
        <w:t>研</w:t>
      </w:r>
      <w:proofErr w:type="gramEnd"/>
      <w:r w:rsidR="00B55258" w:rsidRPr="00C02EA8">
        <w:rPr>
          <w:rFonts w:hAnsi="標楷體" w:hint="eastAsia"/>
          <w:b/>
          <w:sz w:val="28"/>
          <w:szCs w:val="32"/>
        </w:rPr>
        <w:t>議活化或利用計畫，以提升資產效益</w:t>
      </w:r>
      <w:r w:rsidR="00F04A5A" w:rsidRPr="00C02EA8">
        <w:rPr>
          <w:rFonts w:hAnsi="標楷體" w:hint="eastAsia"/>
          <w:b/>
          <w:sz w:val="28"/>
          <w:szCs w:val="32"/>
        </w:rPr>
        <w:t>。</w:t>
      </w:r>
    </w:p>
    <w:p w14:paraId="7AB4C2FA" w14:textId="04C01FCC" w:rsidR="00B71465" w:rsidRPr="009E1803" w:rsidRDefault="00B55258" w:rsidP="00F04A5A">
      <w:pPr>
        <w:overflowPunct w:val="0"/>
        <w:spacing w:line="460" w:lineRule="exact"/>
        <w:ind w:firstLineChars="200" w:firstLine="480"/>
        <w:rPr>
          <w:rFonts w:hAnsi="標楷體"/>
          <w:spacing w:val="-4"/>
          <w:szCs w:val="32"/>
        </w:rPr>
      </w:pPr>
      <w:r w:rsidRPr="009E1803">
        <w:rPr>
          <w:rFonts w:hAnsi="標楷體" w:hint="eastAsia"/>
          <w:szCs w:val="32"/>
        </w:rPr>
        <w:t>依據</w:t>
      </w:r>
      <w:proofErr w:type="gramStart"/>
      <w:r w:rsidRPr="009E1803">
        <w:rPr>
          <w:rFonts w:hAnsi="標楷體" w:hint="eastAsia"/>
          <w:szCs w:val="32"/>
        </w:rPr>
        <w:t>110</w:t>
      </w:r>
      <w:proofErr w:type="gramEnd"/>
      <w:r w:rsidRPr="009E1803">
        <w:rPr>
          <w:rFonts w:hAnsi="標楷體" w:hint="eastAsia"/>
          <w:szCs w:val="32"/>
        </w:rPr>
        <w:t>年度中央及地方政府預算籌編原則第5點第9項規定，特種（營業</w:t>
      </w:r>
      <w:r w:rsidR="006D75F1">
        <w:rPr>
          <w:rFonts w:hAnsi="標楷體" w:hint="eastAsia"/>
          <w:szCs w:val="32"/>
        </w:rPr>
        <w:t>）</w:t>
      </w:r>
      <w:r w:rsidRPr="009E1803">
        <w:rPr>
          <w:rFonts w:hAnsi="標楷體" w:hint="eastAsia"/>
          <w:szCs w:val="32"/>
        </w:rPr>
        <w:t>基金應積極活化閒置、低度利用及不經濟使用之不動產，以發揮資產效益。另依臺灣菸酒公司固定資產管理要點第24點規定，所屬各分支單位對經管已無用途之固定資產，應陳報總公司同意後，轉列閒置資產帳，積極處理，不得任意擱置。經查臺灣菸酒公司為優化銷售組織，提升營運效率，於</w:t>
      </w:r>
      <w:proofErr w:type="gramStart"/>
      <w:r w:rsidRPr="009E1803">
        <w:rPr>
          <w:rFonts w:hAnsi="標楷體" w:hint="eastAsia"/>
          <w:szCs w:val="32"/>
        </w:rPr>
        <w:t>110</w:t>
      </w:r>
      <w:proofErr w:type="gramEnd"/>
      <w:r w:rsidRPr="009E1803">
        <w:rPr>
          <w:rFonts w:hAnsi="標楷體" w:hint="eastAsia"/>
          <w:szCs w:val="32"/>
        </w:rPr>
        <w:t>年度裁撤流通</w:t>
      </w:r>
      <w:proofErr w:type="gramStart"/>
      <w:r w:rsidRPr="009E1803">
        <w:rPr>
          <w:rFonts w:hAnsi="標楷體" w:hint="eastAsia"/>
          <w:szCs w:val="32"/>
        </w:rPr>
        <w:t>事業部各營業</w:t>
      </w:r>
      <w:proofErr w:type="gramEnd"/>
      <w:r w:rsidRPr="009E1803">
        <w:rPr>
          <w:rFonts w:hAnsi="標楷體" w:hint="eastAsia"/>
          <w:szCs w:val="32"/>
        </w:rPr>
        <w:t>處所轄之營業所、</w:t>
      </w:r>
      <w:proofErr w:type="gramStart"/>
      <w:r w:rsidRPr="009E1803">
        <w:rPr>
          <w:rFonts w:hAnsi="標楷體" w:hint="eastAsia"/>
          <w:szCs w:val="32"/>
        </w:rPr>
        <w:t>站計22家</w:t>
      </w:r>
      <w:proofErr w:type="gramEnd"/>
      <w:r w:rsidRPr="009E1803">
        <w:rPr>
          <w:rFonts w:hAnsi="標楷體" w:hint="eastAsia"/>
          <w:szCs w:val="32"/>
        </w:rPr>
        <w:t>，經整</w:t>
      </w:r>
      <w:proofErr w:type="gramStart"/>
      <w:r w:rsidRPr="009E1803">
        <w:rPr>
          <w:rFonts w:hAnsi="標楷體" w:hint="eastAsia"/>
          <w:szCs w:val="32"/>
        </w:rPr>
        <w:t>併</w:t>
      </w:r>
      <w:proofErr w:type="gramEnd"/>
      <w:r w:rsidRPr="009E1803">
        <w:rPr>
          <w:rFonts w:hAnsi="標楷體" w:hint="eastAsia"/>
          <w:szCs w:val="32"/>
        </w:rPr>
        <w:t>各營業所、站業務及營運空間，釋出集集營業站等8家閒置營運場所，規劃於</w:t>
      </w:r>
      <w:proofErr w:type="gramStart"/>
      <w:r w:rsidRPr="009E1803">
        <w:rPr>
          <w:rFonts w:hAnsi="標楷體" w:hint="eastAsia"/>
          <w:szCs w:val="32"/>
        </w:rPr>
        <w:t>110</w:t>
      </w:r>
      <w:proofErr w:type="gramEnd"/>
      <w:r w:rsidRPr="009E1803">
        <w:rPr>
          <w:rFonts w:hAnsi="標楷體" w:hint="eastAsia"/>
          <w:szCs w:val="32"/>
        </w:rPr>
        <w:t>年度藉由租賃方式活化閒置資產，</w:t>
      </w:r>
      <w:r w:rsidRPr="009E1803">
        <w:rPr>
          <w:rFonts w:hAnsi="標楷體" w:hint="eastAsia"/>
          <w:szCs w:val="32"/>
        </w:rPr>
        <w:lastRenderedPageBreak/>
        <w:t>以提升資產運用效能，惟截至110年底止，尚有集集營業站等5家營業所、站未活化利用</w:t>
      </w:r>
      <w:r w:rsidR="006D75F1">
        <w:rPr>
          <w:rFonts w:hAnsi="標楷體" w:hint="eastAsia"/>
          <w:szCs w:val="32"/>
        </w:rPr>
        <w:t>（</w:t>
      </w:r>
      <w:r w:rsidR="00D40DA5" w:rsidRPr="009E1803">
        <w:rPr>
          <w:rFonts w:hAnsi="標楷體" w:hint="eastAsia"/>
          <w:szCs w:val="32"/>
        </w:rPr>
        <w:t>表2</w:t>
      </w:r>
      <w:r w:rsidR="006D75F1">
        <w:rPr>
          <w:rFonts w:hAnsi="標楷體" w:hint="eastAsia"/>
          <w:szCs w:val="32"/>
        </w:rPr>
        <w:t>）</w:t>
      </w:r>
      <w:r w:rsidRPr="009E1803">
        <w:rPr>
          <w:rFonts w:hAnsi="標楷體" w:hint="eastAsia"/>
          <w:szCs w:val="32"/>
        </w:rPr>
        <w:t>，主要係歷經多次招租流標，或須先拆除建物等所致。又高雄營業處馬公營業所經管之西嶼營業站係於72年間建造完工，受人口外移影響營收逐年下滑，於94年間停止營運使用，經本部</w:t>
      </w:r>
      <w:r w:rsidR="00D40DA5" w:rsidRPr="009E1803">
        <w:rPr>
          <w:rFonts w:hAnsi="標楷體" w:hint="eastAsia"/>
          <w:szCs w:val="32"/>
        </w:rPr>
        <w:t>查核人員</w:t>
      </w:r>
      <w:r w:rsidRPr="009E1803">
        <w:rPr>
          <w:rFonts w:hAnsi="標楷體" w:hint="eastAsia"/>
          <w:szCs w:val="32"/>
        </w:rPr>
        <w:t>實地勘查發現，建物及設施外觀</w:t>
      </w:r>
      <w:r w:rsidRPr="009E1803">
        <w:rPr>
          <w:rFonts w:hAnsi="標楷體" w:hint="eastAsia"/>
          <w:spacing w:val="-4"/>
          <w:szCs w:val="32"/>
        </w:rPr>
        <w:t>破損且大門外堆置雜物</w:t>
      </w:r>
      <w:r w:rsidR="00D40DA5" w:rsidRPr="009E1803">
        <w:rPr>
          <w:rFonts w:hAnsi="標楷體" w:hint="eastAsia"/>
          <w:spacing w:val="-4"/>
          <w:szCs w:val="32"/>
        </w:rPr>
        <w:t>，復據該建物101年8月6日耐震能力評估成果報告書指出，該建物耐震能力未符合規範，</w:t>
      </w:r>
      <w:proofErr w:type="gramStart"/>
      <w:r w:rsidR="00D40DA5" w:rsidRPr="009E1803">
        <w:rPr>
          <w:rFonts w:hAnsi="標楷體" w:hint="eastAsia"/>
          <w:spacing w:val="-4"/>
          <w:szCs w:val="32"/>
        </w:rPr>
        <w:t>且氯離子</w:t>
      </w:r>
      <w:proofErr w:type="gramEnd"/>
      <w:r w:rsidR="00D40DA5" w:rsidRPr="009E1803">
        <w:rPr>
          <w:rFonts w:hAnsi="標楷體" w:hint="eastAsia"/>
          <w:spacing w:val="-4"/>
          <w:szCs w:val="32"/>
        </w:rPr>
        <w:t>含量</w:t>
      </w:r>
      <w:proofErr w:type="gramStart"/>
      <w:r w:rsidR="00D40DA5" w:rsidRPr="009E1803">
        <w:rPr>
          <w:rFonts w:hAnsi="標楷體" w:hint="eastAsia"/>
          <w:spacing w:val="-4"/>
          <w:szCs w:val="32"/>
        </w:rPr>
        <w:t>超標經判定</w:t>
      </w:r>
      <w:proofErr w:type="gramEnd"/>
      <w:r w:rsidR="00D40DA5" w:rsidRPr="009E1803">
        <w:rPr>
          <w:rFonts w:hAnsi="標楷體" w:hint="eastAsia"/>
          <w:spacing w:val="-4"/>
          <w:szCs w:val="32"/>
        </w:rPr>
        <w:t>為海砂屋，以致補強效果有限，又經評估拆除重建不符合經濟效益，惟截至110年底已閒置逾16年，該公司迄未列管為閒置資產，</w:t>
      </w:r>
      <w:proofErr w:type="gramStart"/>
      <w:r w:rsidR="00D40DA5" w:rsidRPr="009E1803">
        <w:rPr>
          <w:rFonts w:hAnsi="標楷體" w:hint="eastAsia"/>
          <w:spacing w:val="-4"/>
          <w:szCs w:val="32"/>
        </w:rPr>
        <w:t>研</w:t>
      </w:r>
      <w:proofErr w:type="gramEnd"/>
      <w:r w:rsidR="00D40DA5" w:rsidRPr="009E1803">
        <w:rPr>
          <w:rFonts w:hAnsi="標楷體" w:hint="eastAsia"/>
          <w:spacing w:val="-4"/>
          <w:szCs w:val="32"/>
        </w:rPr>
        <w:t>議積極處理，核與上述規定未合</w:t>
      </w:r>
      <w:r w:rsidR="00612B62" w:rsidRPr="009E1803">
        <w:rPr>
          <w:rFonts w:hAnsi="標楷體" w:hint="eastAsia"/>
          <w:spacing w:val="-4"/>
          <w:szCs w:val="32"/>
        </w:rPr>
        <w:t>，</w:t>
      </w:r>
      <w:r w:rsidR="00751947" w:rsidRPr="009E1803">
        <w:rPr>
          <w:rFonts w:hAnsi="標楷體" w:hint="eastAsia"/>
          <w:spacing w:val="-4"/>
          <w:szCs w:val="32"/>
        </w:rPr>
        <w:t>經函請臺灣菸酒公司積極</w:t>
      </w:r>
      <w:proofErr w:type="gramStart"/>
      <w:r w:rsidR="00751947" w:rsidRPr="009E1803">
        <w:rPr>
          <w:rFonts w:hAnsi="標楷體" w:hint="eastAsia"/>
          <w:spacing w:val="-4"/>
          <w:szCs w:val="32"/>
        </w:rPr>
        <w:t>研</w:t>
      </w:r>
      <w:proofErr w:type="gramEnd"/>
      <w:r w:rsidR="00751947" w:rsidRPr="009E1803">
        <w:rPr>
          <w:rFonts w:hAnsi="標楷體" w:hint="eastAsia"/>
          <w:spacing w:val="-4"/>
          <w:szCs w:val="32"/>
        </w:rPr>
        <w:t>議資產活化或利用計畫，並</w:t>
      </w:r>
      <w:r w:rsidRPr="009E1803">
        <w:rPr>
          <w:rFonts w:hAnsi="標楷體" w:hint="eastAsia"/>
          <w:spacing w:val="-4"/>
          <w:szCs w:val="32"/>
        </w:rPr>
        <w:t>加強控管不動產運用情形。據復：</w:t>
      </w:r>
      <w:r w:rsidR="00A312B2" w:rsidRPr="009E1803">
        <w:rPr>
          <w:rFonts w:hAnsi="標楷體" w:hint="eastAsia"/>
          <w:spacing w:val="-4"/>
          <w:szCs w:val="32"/>
        </w:rPr>
        <w:t>將</w:t>
      </w:r>
      <w:r w:rsidR="00D40DA5" w:rsidRPr="009E1803">
        <w:rPr>
          <w:rFonts w:hAnsi="標楷體" w:hint="eastAsia"/>
          <w:spacing w:val="-4"/>
          <w:szCs w:val="32"/>
        </w:rPr>
        <w:t>增加已裁撤營業所、站出租訊息之曝光度，以尋求</w:t>
      </w:r>
      <w:r w:rsidR="00751947" w:rsidRPr="009E1803">
        <w:rPr>
          <w:rFonts w:hAnsi="標楷體" w:hint="eastAsia"/>
          <w:spacing w:val="-4"/>
          <w:szCs w:val="32"/>
        </w:rPr>
        <w:t>有</w:t>
      </w:r>
      <w:r w:rsidR="00D40DA5" w:rsidRPr="009E1803">
        <w:rPr>
          <w:rFonts w:hAnsi="標楷體" w:hint="eastAsia"/>
          <w:spacing w:val="-4"/>
          <w:szCs w:val="32"/>
        </w:rPr>
        <w:t>意願承租人；西嶼營業站因建物耐震能力</w:t>
      </w:r>
      <w:r w:rsidR="00ED2F2E" w:rsidRPr="009E1803">
        <w:rPr>
          <w:rFonts w:hAnsi="標楷體" w:hint="eastAsia"/>
          <w:spacing w:val="-4"/>
          <w:szCs w:val="32"/>
        </w:rPr>
        <w:t>未符</w:t>
      </w:r>
      <w:r w:rsidR="00D40DA5" w:rsidRPr="009E1803">
        <w:rPr>
          <w:rFonts w:hAnsi="標楷體" w:hint="eastAsia"/>
          <w:spacing w:val="-4"/>
          <w:szCs w:val="32"/>
        </w:rPr>
        <w:t>規範</w:t>
      </w:r>
      <w:r w:rsidR="00ED2F2E" w:rsidRPr="009E1803">
        <w:rPr>
          <w:rFonts w:hAnsi="標楷體" w:hint="eastAsia"/>
          <w:spacing w:val="-4"/>
          <w:szCs w:val="32"/>
        </w:rPr>
        <w:t>，將積極以空地辦理出租；並</w:t>
      </w:r>
      <w:r w:rsidR="00A312B2" w:rsidRPr="009E1803">
        <w:rPr>
          <w:rFonts w:hAnsi="標楷體" w:hint="eastAsia"/>
          <w:spacing w:val="-4"/>
          <w:szCs w:val="32"/>
        </w:rPr>
        <w:t>全面清查不動產運用情形，積極活化閒置、低度利用及不經濟使用之土地、建物等設施，以發揮資產效益。</w:t>
      </w:r>
    </w:p>
    <w:p w14:paraId="03A8EBA2" w14:textId="77777777" w:rsidR="00F04A5A" w:rsidRPr="00C02EA8" w:rsidRDefault="00B30C03" w:rsidP="00B30C03">
      <w:pPr>
        <w:overflowPunct w:val="0"/>
        <w:spacing w:beforeLines="20" w:before="109" w:afterLines="20" w:after="109" w:line="460" w:lineRule="exact"/>
        <w:ind w:firstLineChars="450" w:firstLine="900"/>
        <w:rPr>
          <w:rFonts w:hAnsi="標楷體"/>
          <w:b/>
          <w:sz w:val="28"/>
          <w:szCs w:val="32"/>
        </w:rPr>
      </w:pPr>
      <w:r w:rsidRPr="009E3B6F">
        <w:rPr>
          <w:rFonts w:hAnsi="標楷體"/>
          <w:noProof/>
          <w:spacing w:val="-4"/>
          <w:sz w:val="20"/>
          <w:szCs w:val="32"/>
        </w:rPr>
        <mc:AlternateContent>
          <mc:Choice Requires="wps">
            <w:drawing>
              <wp:anchor distT="0" distB="0" distL="114300" distR="114300" simplePos="0" relativeHeight="251721728" behindDoc="0" locked="0" layoutInCell="1" allowOverlap="1" wp14:anchorId="59C2D3F2" wp14:editId="2249DB15">
                <wp:simplePos x="0" y="0"/>
                <wp:positionH relativeFrom="column">
                  <wp:posOffset>-168275</wp:posOffset>
                </wp:positionH>
                <wp:positionV relativeFrom="paragraph">
                  <wp:posOffset>170180</wp:posOffset>
                </wp:positionV>
                <wp:extent cx="6640830" cy="3024505"/>
                <wp:effectExtent l="0" t="0" r="0" b="4445"/>
                <wp:wrapTopAndBottom/>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0830" cy="3024505"/>
                        </a:xfrm>
                        <a:prstGeom prst="rect">
                          <a:avLst/>
                        </a:prstGeom>
                        <a:noFill/>
                        <a:ln w="9525">
                          <a:noFill/>
                          <a:miter lim="800000"/>
                          <a:headEnd/>
                          <a:tailEnd/>
                        </a:ln>
                      </wps:spPr>
                      <wps:txbx>
                        <w:txbxContent>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1680"/>
                              <w:gridCol w:w="1150"/>
                              <w:gridCol w:w="1151"/>
                              <w:gridCol w:w="1176"/>
                              <w:gridCol w:w="2748"/>
                            </w:tblGrid>
                            <w:tr w:rsidR="00321923" w:rsidRPr="008211D4" w14:paraId="6F5E790C" w14:textId="77777777" w:rsidTr="004C13AD">
                              <w:trPr>
                                <w:trHeight w:val="453"/>
                                <w:jc w:val="center"/>
                              </w:trPr>
                              <w:tc>
                                <w:tcPr>
                                  <w:tcW w:w="9515" w:type="dxa"/>
                                  <w:gridSpan w:val="6"/>
                                  <w:tcBorders>
                                    <w:top w:val="nil"/>
                                    <w:left w:val="nil"/>
                                    <w:bottom w:val="nil"/>
                                    <w:right w:val="nil"/>
                                  </w:tcBorders>
                                  <w:shd w:val="clear" w:color="auto" w:fill="auto"/>
                                  <w:vAlign w:val="center"/>
                                </w:tcPr>
                                <w:p w14:paraId="3AEB490E" w14:textId="77777777" w:rsidR="00321923" w:rsidRPr="008211D4" w:rsidRDefault="00321923" w:rsidP="00264F33">
                                  <w:pPr>
                                    <w:spacing w:line="360" w:lineRule="exact"/>
                                    <w:jc w:val="center"/>
                                    <w:rPr>
                                      <w:rFonts w:hAnsi="標楷體"/>
                                      <w:sz w:val="20"/>
                                    </w:rPr>
                                  </w:pPr>
                                  <w:r w:rsidRPr="009E1803">
                                    <w:rPr>
                                      <w:rFonts w:hAnsi="標楷體" w:hint="eastAsia"/>
                                      <w:b/>
                                      <w:szCs w:val="32"/>
                                    </w:rPr>
                                    <w:t>表2　110年底待活化閒置營運場所概況</w:t>
                                  </w:r>
                                </w:p>
                              </w:tc>
                            </w:tr>
                            <w:tr w:rsidR="00321923" w:rsidRPr="008211D4" w14:paraId="167DE365" w14:textId="77777777" w:rsidTr="004C13AD">
                              <w:trPr>
                                <w:trHeight w:val="318"/>
                                <w:jc w:val="center"/>
                              </w:trPr>
                              <w:tc>
                                <w:tcPr>
                                  <w:tcW w:w="9515" w:type="dxa"/>
                                  <w:gridSpan w:val="6"/>
                                  <w:tcBorders>
                                    <w:top w:val="nil"/>
                                    <w:left w:val="nil"/>
                                    <w:right w:val="nil"/>
                                  </w:tcBorders>
                                  <w:shd w:val="clear" w:color="auto" w:fill="auto"/>
                                  <w:vAlign w:val="bottom"/>
                                </w:tcPr>
                                <w:p w14:paraId="1656AED5" w14:textId="77777777" w:rsidR="00321923" w:rsidRPr="009E1803" w:rsidRDefault="00321923" w:rsidP="004C13AD">
                                  <w:pPr>
                                    <w:spacing w:line="240" w:lineRule="exact"/>
                                    <w:jc w:val="right"/>
                                    <w:rPr>
                                      <w:rFonts w:hAnsi="標楷體"/>
                                      <w:sz w:val="20"/>
                                      <w:szCs w:val="20"/>
                                    </w:rPr>
                                  </w:pPr>
                                  <w:r w:rsidRPr="009E1803">
                                    <w:rPr>
                                      <w:rFonts w:hAnsi="標楷體" w:hint="eastAsia"/>
                                      <w:sz w:val="20"/>
                                      <w:szCs w:val="20"/>
                                    </w:rPr>
                                    <w:t>單位：平方公尺</w:t>
                                  </w:r>
                                </w:p>
                              </w:tc>
                            </w:tr>
                            <w:tr w:rsidR="00321923" w:rsidRPr="008211D4" w14:paraId="6FF41AD2" w14:textId="77777777" w:rsidTr="00145A62">
                              <w:trPr>
                                <w:trHeight w:val="283"/>
                                <w:jc w:val="center"/>
                              </w:trPr>
                              <w:tc>
                                <w:tcPr>
                                  <w:tcW w:w="1610" w:type="dxa"/>
                                  <w:vMerge w:val="restart"/>
                                  <w:shd w:val="clear" w:color="auto" w:fill="auto"/>
                                  <w:vAlign w:val="center"/>
                                </w:tcPr>
                                <w:p w14:paraId="76894E23" w14:textId="77777777" w:rsidR="00321923" w:rsidRPr="009E1803" w:rsidRDefault="00321923" w:rsidP="003A02C0">
                                  <w:pPr>
                                    <w:spacing w:line="280" w:lineRule="exact"/>
                                    <w:jc w:val="center"/>
                                    <w:rPr>
                                      <w:rFonts w:hAnsi="標楷體"/>
                                      <w:sz w:val="20"/>
                                    </w:rPr>
                                  </w:pPr>
                                  <w:r w:rsidRPr="009E1803">
                                    <w:rPr>
                                      <w:rFonts w:hAnsi="標楷體" w:hint="eastAsia"/>
                                      <w:sz w:val="20"/>
                                    </w:rPr>
                                    <w:t>閒置營業</w:t>
                                  </w:r>
                                </w:p>
                                <w:p w14:paraId="0C879A9D" w14:textId="77777777" w:rsidR="00321923" w:rsidRPr="009E1803" w:rsidRDefault="00321923" w:rsidP="003A02C0">
                                  <w:pPr>
                                    <w:spacing w:line="280" w:lineRule="exact"/>
                                    <w:jc w:val="center"/>
                                    <w:rPr>
                                      <w:rFonts w:hAnsi="標楷體"/>
                                      <w:sz w:val="20"/>
                                    </w:rPr>
                                  </w:pPr>
                                  <w:r w:rsidRPr="009E1803">
                                    <w:rPr>
                                      <w:rFonts w:hAnsi="標楷體" w:hint="eastAsia"/>
                                      <w:sz w:val="20"/>
                                    </w:rPr>
                                    <w:t>單位名稱</w:t>
                                  </w:r>
                                </w:p>
                              </w:tc>
                              <w:tc>
                                <w:tcPr>
                                  <w:tcW w:w="1680" w:type="dxa"/>
                                  <w:vMerge w:val="restart"/>
                                  <w:shd w:val="clear" w:color="auto" w:fill="auto"/>
                                  <w:vAlign w:val="center"/>
                                </w:tcPr>
                                <w:p w14:paraId="4943434A" w14:textId="77777777" w:rsidR="00321923" w:rsidRPr="009E1803" w:rsidRDefault="00321923" w:rsidP="003A02C0">
                                  <w:pPr>
                                    <w:spacing w:line="280" w:lineRule="exact"/>
                                    <w:jc w:val="center"/>
                                    <w:rPr>
                                      <w:rFonts w:hAnsi="標楷體"/>
                                      <w:sz w:val="20"/>
                                    </w:rPr>
                                  </w:pPr>
                                  <w:r w:rsidRPr="009E1803">
                                    <w:rPr>
                                      <w:rFonts w:hAnsi="標楷體" w:hint="eastAsia"/>
                                      <w:sz w:val="20"/>
                                    </w:rPr>
                                    <w:t>閒置原因</w:t>
                                  </w:r>
                                </w:p>
                              </w:tc>
                              <w:tc>
                                <w:tcPr>
                                  <w:tcW w:w="2301" w:type="dxa"/>
                                  <w:gridSpan w:val="2"/>
                                  <w:shd w:val="clear" w:color="auto" w:fill="auto"/>
                                  <w:vAlign w:val="center"/>
                                </w:tcPr>
                                <w:p w14:paraId="347947F3" w14:textId="77777777" w:rsidR="00321923" w:rsidRPr="009E1803" w:rsidRDefault="00321923" w:rsidP="003A02C0">
                                  <w:pPr>
                                    <w:spacing w:line="280" w:lineRule="exact"/>
                                    <w:jc w:val="center"/>
                                    <w:rPr>
                                      <w:rFonts w:hAnsi="標楷體"/>
                                      <w:sz w:val="20"/>
                                    </w:rPr>
                                  </w:pPr>
                                  <w:r w:rsidRPr="009E1803">
                                    <w:rPr>
                                      <w:rFonts w:hAnsi="標楷體" w:hint="eastAsia"/>
                                      <w:sz w:val="20"/>
                                    </w:rPr>
                                    <w:t>土地</w:t>
                                  </w:r>
                                </w:p>
                              </w:tc>
                              <w:tc>
                                <w:tcPr>
                                  <w:tcW w:w="1176" w:type="dxa"/>
                                  <w:vMerge w:val="restart"/>
                                  <w:shd w:val="clear" w:color="auto" w:fill="auto"/>
                                  <w:vAlign w:val="center"/>
                                </w:tcPr>
                                <w:p w14:paraId="2BC9F57E" w14:textId="77777777" w:rsidR="00321923" w:rsidRPr="009E1803" w:rsidRDefault="00321923" w:rsidP="003A02C0">
                                  <w:pPr>
                                    <w:spacing w:line="280" w:lineRule="exact"/>
                                    <w:jc w:val="center"/>
                                    <w:rPr>
                                      <w:rFonts w:hAnsi="標楷體"/>
                                      <w:sz w:val="20"/>
                                    </w:rPr>
                                  </w:pPr>
                                  <w:r w:rsidRPr="009E1803">
                                    <w:rPr>
                                      <w:rFonts w:hAnsi="標楷體" w:hint="eastAsia"/>
                                      <w:sz w:val="20"/>
                                    </w:rPr>
                                    <w:t>建物面積</w:t>
                                  </w:r>
                                </w:p>
                              </w:tc>
                              <w:tc>
                                <w:tcPr>
                                  <w:tcW w:w="2748" w:type="dxa"/>
                                  <w:vMerge w:val="restart"/>
                                  <w:shd w:val="clear" w:color="auto" w:fill="auto"/>
                                  <w:vAlign w:val="center"/>
                                </w:tcPr>
                                <w:p w14:paraId="7DDBAFCC" w14:textId="77777777" w:rsidR="00321923" w:rsidRPr="009E1803" w:rsidRDefault="00321923" w:rsidP="003A02C0">
                                  <w:pPr>
                                    <w:spacing w:line="280" w:lineRule="exact"/>
                                    <w:jc w:val="center"/>
                                    <w:rPr>
                                      <w:rFonts w:hAnsi="標楷體"/>
                                      <w:sz w:val="20"/>
                                      <w:szCs w:val="20"/>
                                    </w:rPr>
                                  </w:pPr>
                                  <w:r w:rsidRPr="009E1803">
                                    <w:rPr>
                                      <w:rFonts w:hAnsi="標楷體" w:hint="eastAsia"/>
                                      <w:sz w:val="20"/>
                                      <w:szCs w:val="20"/>
                                    </w:rPr>
                                    <w:t>活化辦理情形</w:t>
                                  </w:r>
                                </w:p>
                              </w:tc>
                            </w:tr>
                            <w:tr w:rsidR="00321923" w:rsidRPr="008211D4" w14:paraId="03E78D33" w14:textId="77777777" w:rsidTr="00145A62">
                              <w:trPr>
                                <w:trHeight w:val="283"/>
                                <w:jc w:val="center"/>
                              </w:trPr>
                              <w:tc>
                                <w:tcPr>
                                  <w:tcW w:w="1610" w:type="dxa"/>
                                  <w:vMerge/>
                                  <w:shd w:val="clear" w:color="auto" w:fill="auto"/>
                                  <w:vAlign w:val="center"/>
                                </w:tcPr>
                                <w:p w14:paraId="02B5D1EB" w14:textId="77777777" w:rsidR="00321923" w:rsidRPr="009E1803" w:rsidRDefault="00321923" w:rsidP="003A02C0">
                                  <w:pPr>
                                    <w:spacing w:line="280" w:lineRule="exact"/>
                                    <w:jc w:val="center"/>
                                    <w:rPr>
                                      <w:rFonts w:hAnsi="標楷體"/>
                                      <w:sz w:val="20"/>
                                    </w:rPr>
                                  </w:pPr>
                                </w:p>
                              </w:tc>
                              <w:tc>
                                <w:tcPr>
                                  <w:tcW w:w="1680" w:type="dxa"/>
                                  <w:vMerge/>
                                  <w:shd w:val="clear" w:color="auto" w:fill="auto"/>
                                  <w:vAlign w:val="center"/>
                                </w:tcPr>
                                <w:p w14:paraId="1442DFF1" w14:textId="77777777" w:rsidR="00321923" w:rsidRPr="009E1803" w:rsidRDefault="00321923" w:rsidP="003A02C0">
                                  <w:pPr>
                                    <w:spacing w:line="280" w:lineRule="exact"/>
                                    <w:jc w:val="center"/>
                                    <w:rPr>
                                      <w:rFonts w:hAnsi="標楷體"/>
                                      <w:sz w:val="20"/>
                                    </w:rPr>
                                  </w:pPr>
                                </w:p>
                              </w:tc>
                              <w:tc>
                                <w:tcPr>
                                  <w:tcW w:w="1150" w:type="dxa"/>
                                  <w:shd w:val="clear" w:color="auto" w:fill="auto"/>
                                  <w:vAlign w:val="center"/>
                                </w:tcPr>
                                <w:p w14:paraId="6495E38A" w14:textId="77777777" w:rsidR="00321923" w:rsidRPr="009E1803" w:rsidRDefault="00321923" w:rsidP="003A02C0">
                                  <w:pPr>
                                    <w:spacing w:line="280" w:lineRule="exact"/>
                                    <w:ind w:leftChars="-33" w:left="-79" w:rightChars="-26" w:right="-62"/>
                                    <w:jc w:val="center"/>
                                    <w:rPr>
                                      <w:rFonts w:hAnsi="標楷體"/>
                                      <w:sz w:val="20"/>
                                    </w:rPr>
                                  </w:pPr>
                                  <w:r w:rsidRPr="009E1803">
                                    <w:rPr>
                                      <w:rFonts w:hAnsi="標楷體" w:hint="eastAsia"/>
                                      <w:sz w:val="20"/>
                                    </w:rPr>
                                    <w:t>使用分區</w:t>
                                  </w:r>
                                </w:p>
                              </w:tc>
                              <w:tc>
                                <w:tcPr>
                                  <w:tcW w:w="1151" w:type="dxa"/>
                                  <w:shd w:val="clear" w:color="auto" w:fill="auto"/>
                                  <w:vAlign w:val="center"/>
                                </w:tcPr>
                                <w:p w14:paraId="6546FE72" w14:textId="77777777" w:rsidR="00321923" w:rsidRPr="009E1803" w:rsidRDefault="00321923" w:rsidP="003A02C0">
                                  <w:pPr>
                                    <w:spacing w:line="280" w:lineRule="exact"/>
                                    <w:jc w:val="center"/>
                                    <w:rPr>
                                      <w:rFonts w:hAnsi="標楷體"/>
                                      <w:sz w:val="20"/>
                                    </w:rPr>
                                  </w:pPr>
                                  <w:r w:rsidRPr="009E1803">
                                    <w:rPr>
                                      <w:rFonts w:hAnsi="標楷體" w:hint="eastAsia"/>
                                      <w:sz w:val="20"/>
                                    </w:rPr>
                                    <w:t>面積</w:t>
                                  </w:r>
                                </w:p>
                              </w:tc>
                              <w:tc>
                                <w:tcPr>
                                  <w:tcW w:w="1176" w:type="dxa"/>
                                  <w:vMerge/>
                                  <w:shd w:val="clear" w:color="auto" w:fill="auto"/>
                                  <w:vAlign w:val="center"/>
                                </w:tcPr>
                                <w:p w14:paraId="6F9C4908" w14:textId="77777777" w:rsidR="00321923" w:rsidRPr="009E1803" w:rsidRDefault="00321923" w:rsidP="003A02C0">
                                  <w:pPr>
                                    <w:spacing w:line="280" w:lineRule="exact"/>
                                    <w:jc w:val="center"/>
                                    <w:rPr>
                                      <w:rFonts w:hAnsi="標楷體"/>
                                      <w:sz w:val="20"/>
                                    </w:rPr>
                                  </w:pPr>
                                </w:p>
                              </w:tc>
                              <w:tc>
                                <w:tcPr>
                                  <w:tcW w:w="2748" w:type="dxa"/>
                                  <w:vMerge/>
                                  <w:shd w:val="clear" w:color="auto" w:fill="auto"/>
                                  <w:vAlign w:val="center"/>
                                </w:tcPr>
                                <w:p w14:paraId="59AAAE24" w14:textId="77777777" w:rsidR="00321923" w:rsidRPr="009E1803" w:rsidRDefault="00321923" w:rsidP="003A02C0">
                                  <w:pPr>
                                    <w:spacing w:line="280" w:lineRule="exact"/>
                                    <w:jc w:val="center"/>
                                    <w:rPr>
                                      <w:rFonts w:hAnsi="標楷體"/>
                                      <w:sz w:val="20"/>
                                      <w:szCs w:val="20"/>
                                    </w:rPr>
                                  </w:pPr>
                                </w:p>
                              </w:tc>
                            </w:tr>
                            <w:tr w:rsidR="00321923" w:rsidRPr="008211D4" w14:paraId="315DE483" w14:textId="77777777" w:rsidTr="00145A62">
                              <w:trPr>
                                <w:trHeight w:val="567"/>
                                <w:jc w:val="center"/>
                              </w:trPr>
                              <w:tc>
                                <w:tcPr>
                                  <w:tcW w:w="1610" w:type="dxa"/>
                                  <w:shd w:val="clear" w:color="auto" w:fill="auto"/>
                                  <w:vAlign w:val="center"/>
                                </w:tcPr>
                                <w:p w14:paraId="65208324" w14:textId="77777777" w:rsidR="00321923" w:rsidRPr="009E1803" w:rsidRDefault="00321923" w:rsidP="003A02C0">
                                  <w:pPr>
                                    <w:spacing w:line="280" w:lineRule="exact"/>
                                    <w:jc w:val="center"/>
                                    <w:rPr>
                                      <w:rFonts w:hAnsi="標楷體"/>
                                      <w:sz w:val="20"/>
                                    </w:rPr>
                                  </w:pPr>
                                  <w:r w:rsidRPr="009E1803">
                                    <w:rPr>
                                      <w:rFonts w:hAnsi="標楷體" w:hint="eastAsia"/>
                                      <w:sz w:val="20"/>
                                    </w:rPr>
                                    <w:t>斗南營業所</w:t>
                                  </w:r>
                                </w:p>
                              </w:tc>
                              <w:tc>
                                <w:tcPr>
                                  <w:tcW w:w="1680" w:type="dxa"/>
                                  <w:shd w:val="clear" w:color="auto" w:fill="auto"/>
                                  <w:vAlign w:val="center"/>
                                </w:tcPr>
                                <w:p w14:paraId="2B53DCF6" w14:textId="77777777" w:rsidR="00321923" w:rsidRPr="009E1803" w:rsidRDefault="00321923" w:rsidP="003A02C0">
                                  <w:pPr>
                                    <w:spacing w:line="280" w:lineRule="exact"/>
                                    <w:jc w:val="center"/>
                                    <w:rPr>
                                      <w:rFonts w:hAnsi="標楷體"/>
                                      <w:sz w:val="20"/>
                                    </w:rPr>
                                  </w:pPr>
                                  <w:r w:rsidRPr="009E1803">
                                    <w:rPr>
                                      <w:rFonts w:hAnsi="標楷體" w:hint="eastAsia"/>
                                      <w:sz w:val="20"/>
                                    </w:rPr>
                                    <w:t>110.1.1裁撤</w:t>
                                  </w:r>
                                </w:p>
                              </w:tc>
                              <w:tc>
                                <w:tcPr>
                                  <w:tcW w:w="1150" w:type="dxa"/>
                                  <w:shd w:val="clear" w:color="auto" w:fill="auto"/>
                                  <w:vAlign w:val="center"/>
                                </w:tcPr>
                                <w:p w14:paraId="4B509DE3" w14:textId="77777777" w:rsidR="00321923" w:rsidRPr="009E1803" w:rsidRDefault="00321923" w:rsidP="003A02C0">
                                  <w:pPr>
                                    <w:spacing w:line="280" w:lineRule="exact"/>
                                    <w:jc w:val="center"/>
                                    <w:rPr>
                                      <w:rFonts w:hAnsi="標楷體"/>
                                      <w:sz w:val="20"/>
                                    </w:rPr>
                                  </w:pPr>
                                  <w:r w:rsidRPr="009E1803">
                                    <w:rPr>
                                      <w:rFonts w:hAnsi="標楷體" w:hint="eastAsia"/>
                                      <w:sz w:val="20"/>
                                    </w:rPr>
                                    <w:t>住宅區</w:t>
                                  </w:r>
                                </w:p>
                              </w:tc>
                              <w:tc>
                                <w:tcPr>
                                  <w:tcW w:w="1151" w:type="dxa"/>
                                  <w:shd w:val="clear" w:color="auto" w:fill="auto"/>
                                  <w:vAlign w:val="center"/>
                                </w:tcPr>
                                <w:p w14:paraId="6EC5E31B" w14:textId="77777777" w:rsidR="00321923" w:rsidRPr="009E1803" w:rsidRDefault="00321923" w:rsidP="003A02C0">
                                  <w:pPr>
                                    <w:spacing w:line="280" w:lineRule="exact"/>
                                    <w:jc w:val="right"/>
                                    <w:rPr>
                                      <w:rFonts w:hAnsi="標楷體"/>
                                      <w:sz w:val="20"/>
                                    </w:rPr>
                                  </w:pPr>
                                  <w:r w:rsidRPr="009E1803">
                                    <w:rPr>
                                      <w:rFonts w:hAnsi="標楷體" w:hint="eastAsia"/>
                                      <w:sz w:val="20"/>
                                    </w:rPr>
                                    <w:t>1,016.00</w:t>
                                  </w:r>
                                </w:p>
                              </w:tc>
                              <w:tc>
                                <w:tcPr>
                                  <w:tcW w:w="1176" w:type="dxa"/>
                                  <w:shd w:val="clear" w:color="auto" w:fill="auto"/>
                                  <w:vAlign w:val="center"/>
                                </w:tcPr>
                                <w:p w14:paraId="38A67440" w14:textId="77777777" w:rsidR="00321923" w:rsidRPr="009E1803" w:rsidRDefault="00321923" w:rsidP="003A02C0">
                                  <w:pPr>
                                    <w:spacing w:line="280" w:lineRule="exact"/>
                                    <w:jc w:val="right"/>
                                    <w:rPr>
                                      <w:rFonts w:hAnsi="標楷體"/>
                                      <w:sz w:val="20"/>
                                    </w:rPr>
                                  </w:pPr>
                                  <w:r w:rsidRPr="009E1803">
                                    <w:rPr>
                                      <w:rFonts w:hAnsi="標楷體" w:hint="eastAsia"/>
                                      <w:sz w:val="20"/>
                                    </w:rPr>
                                    <w:t>1,069.70</w:t>
                                  </w:r>
                                </w:p>
                              </w:tc>
                              <w:tc>
                                <w:tcPr>
                                  <w:tcW w:w="2748" w:type="dxa"/>
                                  <w:shd w:val="clear" w:color="auto" w:fill="auto"/>
                                  <w:vAlign w:val="center"/>
                                </w:tcPr>
                                <w:p w14:paraId="64C69563" w14:textId="77777777" w:rsidR="00321923" w:rsidRPr="009E1803" w:rsidRDefault="00321923" w:rsidP="004C13AD">
                                  <w:pPr>
                                    <w:spacing w:line="280" w:lineRule="exact"/>
                                    <w:rPr>
                                      <w:rFonts w:hAnsi="標楷體"/>
                                      <w:sz w:val="20"/>
                                      <w:szCs w:val="20"/>
                                    </w:rPr>
                                  </w:pPr>
                                  <w:r w:rsidRPr="009E1803">
                                    <w:rPr>
                                      <w:rFonts w:hAnsi="標楷體" w:hint="eastAsia"/>
                                      <w:spacing w:val="-6"/>
                                      <w:sz w:val="20"/>
                                      <w:szCs w:val="20"/>
                                    </w:rPr>
                                    <w:t>預計於111年3月11日辦理第6次開標。</w:t>
                                  </w:r>
                                </w:p>
                              </w:tc>
                            </w:tr>
                            <w:tr w:rsidR="00321923" w:rsidRPr="008211D4" w14:paraId="5F78D748" w14:textId="77777777" w:rsidTr="00145A62">
                              <w:trPr>
                                <w:trHeight w:val="567"/>
                                <w:jc w:val="center"/>
                              </w:trPr>
                              <w:tc>
                                <w:tcPr>
                                  <w:tcW w:w="1610" w:type="dxa"/>
                                  <w:shd w:val="clear" w:color="auto" w:fill="auto"/>
                                  <w:vAlign w:val="center"/>
                                </w:tcPr>
                                <w:p w14:paraId="7A143E7E" w14:textId="77777777" w:rsidR="00321923" w:rsidRPr="009E1803" w:rsidRDefault="00321923" w:rsidP="003A02C0">
                                  <w:pPr>
                                    <w:spacing w:line="280" w:lineRule="exact"/>
                                    <w:jc w:val="center"/>
                                    <w:rPr>
                                      <w:rFonts w:hAnsi="標楷體"/>
                                      <w:sz w:val="20"/>
                                    </w:rPr>
                                  </w:pPr>
                                  <w:r w:rsidRPr="009E1803">
                                    <w:rPr>
                                      <w:rFonts w:hAnsi="標楷體" w:hint="eastAsia"/>
                                      <w:sz w:val="20"/>
                                    </w:rPr>
                                    <w:t>集集營業站</w:t>
                                  </w:r>
                                </w:p>
                              </w:tc>
                              <w:tc>
                                <w:tcPr>
                                  <w:tcW w:w="1680" w:type="dxa"/>
                                  <w:shd w:val="clear" w:color="auto" w:fill="auto"/>
                                  <w:vAlign w:val="center"/>
                                </w:tcPr>
                                <w:p w14:paraId="75AE5DDC" w14:textId="77777777" w:rsidR="00321923" w:rsidRPr="009E1803" w:rsidRDefault="00321923" w:rsidP="003A02C0">
                                  <w:pPr>
                                    <w:spacing w:line="280" w:lineRule="exact"/>
                                    <w:jc w:val="center"/>
                                    <w:rPr>
                                      <w:rFonts w:hAnsi="標楷體"/>
                                      <w:sz w:val="20"/>
                                    </w:rPr>
                                  </w:pPr>
                                  <w:r w:rsidRPr="009E1803">
                                    <w:rPr>
                                      <w:rFonts w:hAnsi="標楷體" w:hint="eastAsia"/>
                                      <w:sz w:val="20"/>
                                    </w:rPr>
                                    <w:t>110.5.1裁撤</w:t>
                                  </w:r>
                                </w:p>
                              </w:tc>
                              <w:tc>
                                <w:tcPr>
                                  <w:tcW w:w="1150" w:type="dxa"/>
                                  <w:shd w:val="clear" w:color="auto" w:fill="auto"/>
                                  <w:vAlign w:val="center"/>
                                </w:tcPr>
                                <w:p w14:paraId="3D53A4F4" w14:textId="77777777" w:rsidR="00321923" w:rsidRPr="009E1803" w:rsidRDefault="00321923" w:rsidP="003A02C0">
                                  <w:pPr>
                                    <w:spacing w:line="280" w:lineRule="exact"/>
                                    <w:jc w:val="center"/>
                                    <w:rPr>
                                      <w:rFonts w:hAnsi="標楷體"/>
                                      <w:sz w:val="20"/>
                                    </w:rPr>
                                  </w:pPr>
                                  <w:r w:rsidRPr="009E1803">
                                    <w:rPr>
                                      <w:rFonts w:hAnsi="標楷體" w:hint="eastAsia"/>
                                      <w:sz w:val="20"/>
                                    </w:rPr>
                                    <w:t>住宅區</w:t>
                                  </w:r>
                                </w:p>
                              </w:tc>
                              <w:tc>
                                <w:tcPr>
                                  <w:tcW w:w="1151" w:type="dxa"/>
                                  <w:shd w:val="clear" w:color="auto" w:fill="auto"/>
                                  <w:vAlign w:val="center"/>
                                </w:tcPr>
                                <w:p w14:paraId="4CEBEAFF" w14:textId="77777777" w:rsidR="00321923" w:rsidRPr="009E1803" w:rsidRDefault="00321923" w:rsidP="003A02C0">
                                  <w:pPr>
                                    <w:spacing w:line="280" w:lineRule="exact"/>
                                    <w:jc w:val="right"/>
                                    <w:rPr>
                                      <w:rFonts w:hAnsi="標楷體"/>
                                      <w:sz w:val="20"/>
                                    </w:rPr>
                                  </w:pPr>
                                  <w:r w:rsidRPr="009E1803">
                                    <w:rPr>
                                      <w:rFonts w:hAnsi="標楷體" w:hint="eastAsia"/>
                                      <w:sz w:val="20"/>
                                    </w:rPr>
                                    <w:t>2,246.15</w:t>
                                  </w:r>
                                </w:p>
                              </w:tc>
                              <w:tc>
                                <w:tcPr>
                                  <w:tcW w:w="1176" w:type="dxa"/>
                                  <w:shd w:val="clear" w:color="auto" w:fill="auto"/>
                                  <w:vAlign w:val="center"/>
                                </w:tcPr>
                                <w:p w14:paraId="11A327FC" w14:textId="77777777" w:rsidR="00321923" w:rsidRPr="009E1803" w:rsidRDefault="00321923" w:rsidP="003A02C0">
                                  <w:pPr>
                                    <w:spacing w:line="280" w:lineRule="exact"/>
                                    <w:jc w:val="right"/>
                                    <w:rPr>
                                      <w:rFonts w:hAnsi="標楷體"/>
                                      <w:sz w:val="20"/>
                                    </w:rPr>
                                  </w:pPr>
                                  <w:r w:rsidRPr="009E1803">
                                    <w:rPr>
                                      <w:rFonts w:hAnsi="標楷體" w:hint="eastAsia"/>
                                      <w:sz w:val="20"/>
                                    </w:rPr>
                                    <w:t>1,092.16</w:t>
                                  </w:r>
                                </w:p>
                              </w:tc>
                              <w:tc>
                                <w:tcPr>
                                  <w:tcW w:w="2748" w:type="dxa"/>
                                  <w:shd w:val="clear" w:color="auto" w:fill="auto"/>
                                  <w:vAlign w:val="center"/>
                                </w:tcPr>
                                <w:p w14:paraId="3B419EE0" w14:textId="77777777" w:rsidR="00321923" w:rsidRPr="009E1803" w:rsidRDefault="00321923" w:rsidP="004C13AD">
                                  <w:pPr>
                                    <w:spacing w:line="280" w:lineRule="exact"/>
                                    <w:rPr>
                                      <w:rFonts w:hAnsi="標楷體"/>
                                      <w:spacing w:val="-6"/>
                                      <w:sz w:val="20"/>
                                      <w:szCs w:val="20"/>
                                    </w:rPr>
                                  </w:pPr>
                                  <w:r w:rsidRPr="009E1803">
                                    <w:rPr>
                                      <w:rFonts w:hAnsi="標楷體" w:hint="eastAsia"/>
                                      <w:spacing w:val="-6"/>
                                      <w:sz w:val="20"/>
                                      <w:szCs w:val="20"/>
                                    </w:rPr>
                                    <w:t>預計於111年2月18日辦理第2次開標。</w:t>
                                  </w:r>
                                </w:p>
                              </w:tc>
                            </w:tr>
                            <w:tr w:rsidR="00321923" w:rsidRPr="008211D4" w14:paraId="21DF06B1" w14:textId="77777777" w:rsidTr="00145A62">
                              <w:trPr>
                                <w:trHeight w:val="567"/>
                                <w:jc w:val="center"/>
                              </w:trPr>
                              <w:tc>
                                <w:tcPr>
                                  <w:tcW w:w="1610" w:type="dxa"/>
                                  <w:shd w:val="clear" w:color="auto" w:fill="auto"/>
                                  <w:vAlign w:val="center"/>
                                </w:tcPr>
                                <w:p w14:paraId="39E7D22D" w14:textId="77777777" w:rsidR="00321923" w:rsidRPr="009E1803" w:rsidRDefault="00321923" w:rsidP="003A02C0">
                                  <w:pPr>
                                    <w:spacing w:line="280" w:lineRule="exact"/>
                                    <w:jc w:val="center"/>
                                    <w:rPr>
                                      <w:rFonts w:hAnsi="標楷體"/>
                                      <w:sz w:val="20"/>
                                    </w:rPr>
                                  </w:pPr>
                                  <w:r w:rsidRPr="009E1803">
                                    <w:rPr>
                                      <w:rFonts w:hAnsi="標楷體" w:hint="eastAsia"/>
                                      <w:sz w:val="20"/>
                                    </w:rPr>
                                    <w:t>白河營業所</w:t>
                                  </w:r>
                                </w:p>
                              </w:tc>
                              <w:tc>
                                <w:tcPr>
                                  <w:tcW w:w="1680" w:type="dxa"/>
                                  <w:shd w:val="clear" w:color="auto" w:fill="auto"/>
                                  <w:vAlign w:val="center"/>
                                </w:tcPr>
                                <w:p w14:paraId="0D76ED34" w14:textId="77777777" w:rsidR="00321923" w:rsidRPr="009E1803" w:rsidRDefault="00321923" w:rsidP="003A02C0">
                                  <w:pPr>
                                    <w:spacing w:line="280" w:lineRule="exact"/>
                                    <w:jc w:val="center"/>
                                    <w:rPr>
                                      <w:rFonts w:hAnsi="標楷體"/>
                                      <w:sz w:val="20"/>
                                    </w:rPr>
                                  </w:pPr>
                                  <w:r w:rsidRPr="009E1803">
                                    <w:rPr>
                                      <w:rFonts w:hAnsi="標楷體" w:hint="eastAsia"/>
                                      <w:sz w:val="20"/>
                                    </w:rPr>
                                    <w:t>110.7.1裁撤</w:t>
                                  </w:r>
                                </w:p>
                              </w:tc>
                              <w:tc>
                                <w:tcPr>
                                  <w:tcW w:w="1150" w:type="dxa"/>
                                  <w:shd w:val="clear" w:color="auto" w:fill="auto"/>
                                  <w:vAlign w:val="center"/>
                                </w:tcPr>
                                <w:p w14:paraId="2676AA1A" w14:textId="77777777" w:rsidR="00321923" w:rsidRPr="009E1803" w:rsidRDefault="00321923" w:rsidP="003A02C0">
                                  <w:pPr>
                                    <w:spacing w:line="280" w:lineRule="exact"/>
                                    <w:jc w:val="center"/>
                                    <w:rPr>
                                      <w:rFonts w:hAnsi="標楷體"/>
                                      <w:sz w:val="20"/>
                                    </w:rPr>
                                  </w:pPr>
                                  <w:r w:rsidRPr="009E1803">
                                    <w:rPr>
                                      <w:rFonts w:hAnsi="標楷體" w:hint="eastAsia"/>
                                      <w:sz w:val="20"/>
                                    </w:rPr>
                                    <w:t>住宅區</w:t>
                                  </w:r>
                                </w:p>
                              </w:tc>
                              <w:tc>
                                <w:tcPr>
                                  <w:tcW w:w="1151" w:type="dxa"/>
                                  <w:shd w:val="clear" w:color="auto" w:fill="auto"/>
                                  <w:vAlign w:val="center"/>
                                </w:tcPr>
                                <w:p w14:paraId="3168627D" w14:textId="77777777" w:rsidR="00321923" w:rsidRPr="009E1803" w:rsidRDefault="00321923" w:rsidP="003A02C0">
                                  <w:pPr>
                                    <w:spacing w:line="280" w:lineRule="exact"/>
                                    <w:jc w:val="right"/>
                                    <w:rPr>
                                      <w:rFonts w:hAnsi="標楷體"/>
                                      <w:sz w:val="20"/>
                                    </w:rPr>
                                  </w:pPr>
                                  <w:r w:rsidRPr="009E1803">
                                    <w:rPr>
                                      <w:rFonts w:hAnsi="標楷體" w:hint="eastAsia"/>
                                      <w:sz w:val="20"/>
                                    </w:rPr>
                                    <w:t>1,322.00</w:t>
                                  </w:r>
                                </w:p>
                              </w:tc>
                              <w:tc>
                                <w:tcPr>
                                  <w:tcW w:w="1176" w:type="dxa"/>
                                  <w:shd w:val="clear" w:color="auto" w:fill="auto"/>
                                  <w:vAlign w:val="center"/>
                                </w:tcPr>
                                <w:p w14:paraId="0C973459" w14:textId="77777777" w:rsidR="00321923" w:rsidRPr="009E1803" w:rsidRDefault="00321923" w:rsidP="003A02C0">
                                  <w:pPr>
                                    <w:spacing w:line="280" w:lineRule="exact"/>
                                    <w:jc w:val="right"/>
                                    <w:rPr>
                                      <w:rFonts w:hAnsi="標楷體"/>
                                      <w:sz w:val="20"/>
                                    </w:rPr>
                                  </w:pPr>
                                  <w:r w:rsidRPr="009E1803">
                                    <w:rPr>
                                      <w:rFonts w:hAnsi="標楷體" w:hint="eastAsia"/>
                                      <w:sz w:val="20"/>
                                    </w:rPr>
                                    <w:t>1,204.20</w:t>
                                  </w:r>
                                </w:p>
                              </w:tc>
                              <w:tc>
                                <w:tcPr>
                                  <w:tcW w:w="2748" w:type="dxa"/>
                                  <w:shd w:val="clear" w:color="auto" w:fill="auto"/>
                                  <w:vAlign w:val="center"/>
                                </w:tcPr>
                                <w:p w14:paraId="1FBFF321" w14:textId="77777777" w:rsidR="00321923" w:rsidRPr="009E1803" w:rsidRDefault="00321923" w:rsidP="004C13AD">
                                  <w:pPr>
                                    <w:spacing w:line="280" w:lineRule="exact"/>
                                    <w:rPr>
                                      <w:rFonts w:hAnsi="標楷體"/>
                                      <w:sz w:val="20"/>
                                      <w:szCs w:val="20"/>
                                    </w:rPr>
                                  </w:pPr>
                                  <w:r w:rsidRPr="009E1803">
                                    <w:rPr>
                                      <w:rFonts w:hAnsi="標楷體" w:hint="eastAsia"/>
                                      <w:spacing w:val="-6"/>
                                      <w:sz w:val="20"/>
                                      <w:szCs w:val="20"/>
                                    </w:rPr>
                                    <w:t>預計於111年2月15日辦理第8次開標。</w:t>
                                  </w:r>
                                </w:p>
                              </w:tc>
                            </w:tr>
                            <w:tr w:rsidR="00321923" w:rsidRPr="008211D4" w14:paraId="5620B741" w14:textId="77777777" w:rsidTr="00145A62">
                              <w:trPr>
                                <w:trHeight w:val="567"/>
                                <w:jc w:val="center"/>
                              </w:trPr>
                              <w:tc>
                                <w:tcPr>
                                  <w:tcW w:w="1610" w:type="dxa"/>
                                  <w:shd w:val="clear" w:color="auto" w:fill="auto"/>
                                  <w:vAlign w:val="center"/>
                                </w:tcPr>
                                <w:p w14:paraId="041075A4" w14:textId="77777777" w:rsidR="00321923" w:rsidRPr="009E1803" w:rsidRDefault="00321923" w:rsidP="003A02C0">
                                  <w:pPr>
                                    <w:spacing w:line="280" w:lineRule="exact"/>
                                    <w:jc w:val="center"/>
                                    <w:rPr>
                                      <w:rFonts w:hAnsi="標楷體"/>
                                      <w:sz w:val="20"/>
                                    </w:rPr>
                                  </w:pPr>
                                  <w:r w:rsidRPr="009E1803">
                                    <w:rPr>
                                      <w:rFonts w:hAnsi="標楷體" w:hint="eastAsia"/>
                                      <w:sz w:val="20"/>
                                    </w:rPr>
                                    <w:t>蘇澳營業站</w:t>
                                  </w:r>
                                </w:p>
                              </w:tc>
                              <w:tc>
                                <w:tcPr>
                                  <w:tcW w:w="1680" w:type="dxa"/>
                                  <w:shd w:val="clear" w:color="auto" w:fill="auto"/>
                                  <w:vAlign w:val="center"/>
                                </w:tcPr>
                                <w:p w14:paraId="067DD70B" w14:textId="77777777" w:rsidR="00321923" w:rsidRPr="009E1803" w:rsidRDefault="00321923" w:rsidP="003A02C0">
                                  <w:pPr>
                                    <w:spacing w:line="280" w:lineRule="exact"/>
                                    <w:jc w:val="center"/>
                                    <w:rPr>
                                      <w:rFonts w:hAnsi="標楷體"/>
                                      <w:sz w:val="20"/>
                                    </w:rPr>
                                  </w:pPr>
                                  <w:r w:rsidRPr="009E1803">
                                    <w:rPr>
                                      <w:rFonts w:hAnsi="標楷體" w:hint="eastAsia"/>
                                      <w:sz w:val="20"/>
                                    </w:rPr>
                                    <w:t>110.7.1裁撤</w:t>
                                  </w:r>
                                </w:p>
                              </w:tc>
                              <w:tc>
                                <w:tcPr>
                                  <w:tcW w:w="1150" w:type="dxa"/>
                                  <w:shd w:val="clear" w:color="auto" w:fill="auto"/>
                                  <w:vAlign w:val="center"/>
                                </w:tcPr>
                                <w:p w14:paraId="24AF78E5" w14:textId="77777777" w:rsidR="00321923" w:rsidRPr="009E1803" w:rsidRDefault="00321923" w:rsidP="003A02C0">
                                  <w:pPr>
                                    <w:spacing w:line="280" w:lineRule="exact"/>
                                    <w:jc w:val="center"/>
                                    <w:rPr>
                                      <w:rFonts w:hAnsi="標楷體"/>
                                      <w:sz w:val="20"/>
                                    </w:rPr>
                                  </w:pPr>
                                  <w:r w:rsidRPr="009E1803">
                                    <w:rPr>
                                      <w:rFonts w:hAnsi="標楷體" w:hint="eastAsia"/>
                                      <w:sz w:val="20"/>
                                    </w:rPr>
                                    <w:t>住宅區</w:t>
                                  </w:r>
                                </w:p>
                              </w:tc>
                              <w:tc>
                                <w:tcPr>
                                  <w:tcW w:w="1151" w:type="dxa"/>
                                  <w:shd w:val="clear" w:color="auto" w:fill="auto"/>
                                  <w:vAlign w:val="center"/>
                                </w:tcPr>
                                <w:p w14:paraId="7ABDAFFF" w14:textId="77777777" w:rsidR="00321923" w:rsidRPr="009E1803" w:rsidRDefault="00321923" w:rsidP="003A02C0">
                                  <w:pPr>
                                    <w:spacing w:line="280" w:lineRule="exact"/>
                                    <w:jc w:val="right"/>
                                    <w:rPr>
                                      <w:rFonts w:hAnsi="標楷體"/>
                                      <w:sz w:val="20"/>
                                    </w:rPr>
                                  </w:pPr>
                                  <w:r w:rsidRPr="009E1803">
                                    <w:rPr>
                                      <w:rFonts w:hAnsi="標楷體" w:hint="eastAsia"/>
                                      <w:sz w:val="20"/>
                                    </w:rPr>
                                    <w:t>1,340.46</w:t>
                                  </w:r>
                                </w:p>
                              </w:tc>
                              <w:tc>
                                <w:tcPr>
                                  <w:tcW w:w="1176" w:type="dxa"/>
                                  <w:shd w:val="clear" w:color="auto" w:fill="auto"/>
                                  <w:vAlign w:val="center"/>
                                </w:tcPr>
                                <w:p w14:paraId="5A15BC6D" w14:textId="77777777" w:rsidR="00321923" w:rsidRPr="009E1803" w:rsidRDefault="00321923" w:rsidP="003A02C0">
                                  <w:pPr>
                                    <w:spacing w:line="280" w:lineRule="exact"/>
                                    <w:jc w:val="right"/>
                                    <w:rPr>
                                      <w:rFonts w:hAnsi="標楷體"/>
                                      <w:sz w:val="20"/>
                                    </w:rPr>
                                  </w:pPr>
                                  <w:r w:rsidRPr="009E1803">
                                    <w:rPr>
                                      <w:rFonts w:hAnsi="標楷體" w:hint="eastAsia"/>
                                      <w:sz w:val="20"/>
                                    </w:rPr>
                                    <w:t>1,162.99</w:t>
                                  </w:r>
                                </w:p>
                              </w:tc>
                              <w:tc>
                                <w:tcPr>
                                  <w:tcW w:w="2748" w:type="dxa"/>
                                  <w:shd w:val="clear" w:color="auto" w:fill="auto"/>
                                  <w:vAlign w:val="center"/>
                                </w:tcPr>
                                <w:p w14:paraId="0EEA85EE" w14:textId="77777777" w:rsidR="00321923" w:rsidRPr="009E1803" w:rsidRDefault="00321923" w:rsidP="004C13AD">
                                  <w:pPr>
                                    <w:spacing w:line="280" w:lineRule="exact"/>
                                    <w:rPr>
                                      <w:rFonts w:hAnsi="標楷體"/>
                                      <w:sz w:val="20"/>
                                      <w:szCs w:val="20"/>
                                    </w:rPr>
                                  </w:pPr>
                                  <w:r w:rsidRPr="009E1803">
                                    <w:rPr>
                                      <w:rFonts w:hAnsi="標楷體" w:hint="eastAsia"/>
                                      <w:spacing w:val="-6"/>
                                      <w:sz w:val="20"/>
                                      <w:szCs w:val="20"/>
                                    </w:rPr>
                                    <w:t>預計於111年3月9日辦理第4次開標。</w:t>
                                  </w:r>
                                </w:p>
                              </w:tc>
                            </w:tr>
                            <w:tr w:rsidR="00321923" w:rsidRPr="008211D4" w14:paraId="24838D54" w14:textId="77777777" w:rsidTr="00145A62">
                              <w:trPr>
                                <w:trHeight w:val="567"/>
                                <w:jc w:val="center"/>
                              </w:trPr>
                              <w:tc>
                                <w:tcPr>
                                  <w:tcW w:w="1610" w:type="dxa"/>
                                  <w:tcBorders>
                                    <w:bottom w:val="single" w:sz="4" w:space="0" w:color="auto"/>
                                  </w:tcBorders>
                                  <w:shd w:val="clear" w:color="auto" w:fill="auto"/>
                                  <w:vAlign w:val="center"/>
                                </w:tcPr>
                                <w:p w14:paraId="40231081" w14:textId="77777777" w:rsidR="00321923" w:rsidRPr="009E1803" w:rsidRDefault="00321923" w:rsidP="003A02C0">
                                  <w:pPr>
                                    <w:spacing w:line="280" w:lineRule="exact"/>
                                    <w:jc w:val="center"/>
                                    <w:rPr>
                                      <w:rFonts w:hAnsi="標楷體"/>
                                      <w:sz w:val="20"/>
                                    </w:rPr>
                                  </w:pPr>
                                  <w:r w:rsidRPr="009E1803">
                                    <w:rPr>
                                      <w:rFonts w:hAnsi="標楷體" w:hint="eastAsia"/>
                                      <w:sz w:val="20"/>
                                    </w:rPr>
                                    <w:t>屏東營業所</w:t>
                                  </w:r>
                                </w:p>
                              </w:tc>
                              <w:tc>
                                <w:tcPr>
                                  <w:tcW w:w="1680" w:type="dxa"/>
                                  <w:tcBorders>
                                    <w:bottom w:val="single" w:sz="4" w:space="0" w:color="auto"/>
                                  </w:tcBorders>
                                  <w:shd w:val="clear" w:color="auto" w:fill="auto"/>
                                  <w:vAlign w:val="center"/>
                                </w:tcPr>
                                <w:p w14:paraId="1C3D012D" w14:textId="77777777" w:rsidR="00321923" w:rsidRDefault="00321923" w:rsidP="003A02C0">
                                  <w:pPr>
                                    <w:spacing w:line="280" w:lineRule="exact"/>
                                    <w:jc w:val="center"/>
                                    <w:rPr>
                                      <w:rFonts w:hAnsi="標楷體"/>
                                      <w:spacing w:val="-8"/>
                                      <w:sz w:val="20"/>
                                    </w:rPr>
                                  </w:pPr>
                                  <w:r w:rsidRPr="009E1803">
                                    <w:rPr>
                                      <w:rFonts w:hAnsi="標楷體" w:hint="eastAsia"/>
                                      <w:spacing w:val="-8"/>
                                      <w:sz w:val="20"/>
                                    </w:rPr>
                                    <w:t>110.4.1搬遷至</w:t>
                                  </w:r>
                                </w:p>
                                <w:p w14:paraId="6B62ECCB" w14:textId="77777777" w:rsidR="00321923" w:rsidRPr="009E1803" w:rsidRDefault="00321923" w:rsidP="003A02C0">
                                  <w:pPr>
                                    <w:spacing w:line="280" w:lineRule="exact"/>
                                    <w:jc w:val="center"/>
                                    <w:rPr>
                                      <w:rFonts w:hAnsi="標楷體"/>
                                      <w:spacing w:val="-8"/>
                                      <w:sz w:val="20"/>
                                    </w:rPr>
                                  </w:pPr>
                                  <w:r w:rsidRPr="009E1803">
                                    <w:rPr>
                                      <w:rFonts w:hAnsi="標楷體" w:hint="eastAsia"/>
                                      <w:spacing w:val="-8"/>
                                      <w:sz w:val="20"/>
                                    </w:rPr>
                                    <w:t>內埔營業站</w:t>
                                  </w:r>
                                </w:p>
                              </w:tc>
                              <w:tc>
                                <w:tcPr>
                                  <w:tcW w:w="1150" w:type="dxa"/>
                                  <w:tcBorders>
                                    <w:bottom w:val="single" w:sz="4" w:space="0" w:color="auto"/>
                                  </w:tcBorders>
                                  <w:shd w:val="clear" w:color="auto" w:fill="auto"/>
                                  <w:vAlign w:val="center"/>
                                </w:tcPr>
                                <w:p w14:paraId="4D231298" w14:textId="77777777" w:rsidR="00321923" w:rsidRPr="009E1803" w:rsidRDefault="00321923" w:rsidP="003A02C0">
                                  <w:pPr>
                                    <w:spacing w:line="280" w:lineRule="exact"/>
                                    <w:jc w:val="center"/>
                                    <w:rPr>
                                      <w:rFonts w:hAnsi="標楷體"/>
                                      <w:sz w:val="20"/>
                                    </w:rPr>
                                  </w:pPr>
                                  <w:r w:rsidRPr="009E1803">
                                    <w:rPr>
                                      <w:rFonts w:hAnsi="標楷體" w:hint="eastAsia"/>
                                      <w:sz w:val="20"/>
                                    </w:rPr>
                                    <w:t>住宅區</w:t>
                                  </w:r>
                                </w:p>
                              </w:tc>
                              <w:tc>
                                <w:tcPr>
                                  <w:tcW w:w="1151" w:type="dxa"/>
                                  <w:tcBorders>
                                    <w:bottom w:val="single" w:sz="4" w:space="0" w:color="auto"/>
                                  </w:tcBorders>
                                  <w:shd w:val="clear" w:color="auto" w:fill="auto"/>
                                  <w:vAlign w:val="center"/>
                                </w:tcPr>
                                <w:p w14:paraId="558D2BF5" w14:textId="77777777" w:rsidR="00321923" w:rsidRPr="009E1803" w:rsidRDefault="00321923" w:rsidP="003A02C0">
                                  <w:pPr>
                                    <w:spacing w:line="280" w:lineRule="exact"/>
                                    <w:jc w:val="right"/>
                                    <w:rPr>
                                      <w:rFonts w:hAnsi="標楷體"/>
                                      <w:sz w:val="20"/>
                                    </w:rPr>
                                  </w:pPr>
                                  <w:r w:rsidRPr="009E1803">
                                    <w:rPr>
                                      <w:rFonts w:hAnsi="標楷體" w:hint="eastAsia"/>
                                      <w:sz w:val="20"/>
                                    </w:rPr>
                                    <w:t>1,210.00</w:t>
                                  </w:r>
                                </w:p>
                              </w:tc>
                              <w:tc>
                                <w:tcPr>
                                  <w:tcW w:w="1176" w:type="dxa"/>
                                  <w:tcBorders>
                                    <w:bottom w:val="single" w:sz="4" w:space="0" w:color="auto"/>
                                  </w:tcBorders>
                                  <w:shd w:val="clear" w:color="auto" w:fill="auto"/>
                                  <w:vAlign w:val="center"/>
                                </w:tcPr>
                                <w:p w14:paraId="23DC2E92" w14:textId="77777777" w:rsidR="00321923" w:rsidRPr="009E1803" w:rsidRDefault="00321923" w:rsidP="003A02C0">
                                  <w:pPr>
                                    <w:spacing w:line="280" w:lineRule="exact"/>
                                    <w:jc w:val="right"/>
                                    <w:rPr>
                                      <w:rFonts w:hAnsi="標楷體"/>
                                      <w:sz w:val="20"/>
                                    </w:rPr>
                                  </w:pPr>
                                  <w:r w:rsidRPr="009E1803">
                                    <w:rPr>
                                      <w:rFonts w:hAnsi="標楷體" w:hint="eastAsia"/>
                                      <w:sz w:val="20"/>
                                    </w:rPr>
                                    <w:t>1,082.51</w:t>
                                  </w:r>
                                </w:p>
                              </w:tc>
                              <w:tc>
                                <w:tcPr>
                                  <w:tcW w:w="2748" w:type="dxa"/>
                                  <w:tcBorders>
                                    <w:bottom w:val="single" w:sz="4" w:space="0" w:color="auto"/>
                                  </w:tcBorders>
                                  <w:shd w:val="clear" w:color="auto" w:fill="auto"/>
                                  <w:vAlign w:val="center"/>
                                </w:tcPr>
                                <w:p w14:paraId="50F36557" w14:textId="77777777" w:rsidR="00321923" w:rsidRPr="009E1803" w:rsidRDefault="00321923" w:rsidP="004C13AD">
                                  <w:pPr>
                                    <w:spacing w:line="280" w:lineRule="exact"/>
                                    <w:rPr>
                                      <w:rFonts w:hAnsi="標楷體"/>
                                      <w:sz w:val="20"/>
                                      <w:szCs w:val="20"/>
                                    </w:rPr>
                                  </w:pPr>
                                  <w:proofErr w:type="gramStart"/>
                                  <w:r w:rsidRPr="009E1803">
                                    <w:rPr>
                                      <w:rFonts w:hAnsi="標楷體" w:hint="eastAsia"/>
                                      <w:sz w:val="20"/>
                                      <w:szCs w:val="20"/>
                                    </w:rPr>
                                    <w:t>俟</w:t>
                                  </w:r>
                                  <w:proofErr w:type="gramEnd"/>
                                  <w:r w:rsidRPr="009E1803">
                                    <w:rPr>
                                      <w:rFonts w:hAnsi="標楷體" w:hint="eastAsia"/>
                                      <w:sz w:val="20"/>
                                      <w:szCs w:val="20"/>
                                    </w:rPr>
                                    <w:t>建物拆除後辦理出租事宜。</w:t>
                                  </w:r>
                                </w:p>
                              </w:tc>
                            </w:tr>
                            <w:tr w:rsidR="00321923" w:rsidRPr="008211D4" w14:paraId="34A8F8C5" w14:textId="77777777" w:rsidTr="004C13AD">
                              <w:trPr>
                                <w:jc w:val="center"/>
                              </w:trPr>
                              <w:tc>
                                <w:tcPr>
                                  <w:tcW w:w="9515" w:type="dxa"/>
                                  <w:gridSpan w:val="6"/>
                                  <w:tcBorders>
                                    <w:left w:val="nil"/>
                                    <w:bottom w:val="nil"/>
                                    <w:right w:val="nil"/>
                                  </w:tcBorders>
                                  <w:shd w:val="clear" w:color="auto" w:fill="auto"/>
                                  <w:vAlign w:val="center"/>
                                </w:tcPr>
                                <w:p w14:paraId="65D1975F" w14:textId="77777777" w:rsidR="00321923" w:rsidRPr="008211D4" w:rsidRDefault="00321923" w:rsidP="00C67498">
                                  <w:pPr>
                                    <w:spacing w:line="320" w:lineRule="exact"/>
                                    <w:rPr>
                                      <w:rFonts w:hAnsi="標楷體"/>
                                    </w:rPr>
                                  </w:pPr>
                                  <w:r w:rsidRPr="009E1803">
                                    <w:rPr>
                                      <w:rFonts w:hAnsi="標楷體" w:hint="eastAsia"/>
                                      <w:sz w:val="18"/>
                                    </w:rPr>
                                    <w:t>資料來源：整理自臺灣菸酒公司提供資料。</w:t>
                                  </w:r>
                                </w:p>
                              </w:tc>
                            </w:tr>
                          </w:tbl>
                          <w:p w14:paraId="515C6E90" w14:textId="77777777" w:rsidR="00321923" w:rsidRPr="00D939A4" w:rsidRDefault="00321923" w:rsidP="00D40DA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43" type="#_x0000_t202" style="position:absolute;left:0;text-align:left;margin-left:-13.25pt;margin-top:13.4pt;width:522.9pt;height:238.1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" filled="f" stroked="f">
                <v:textbox>
                  <w:txbxContent>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1680"/>
                        <w:gridCol w:w="1150"/>
                        <w:gridCol w:w="1151"/>
                        <w:gridCol w:w="1176"/>
                        <w:gridCol w:w="2748"/>
                      </w:tblGrid>
                      <w:tr w:rsidR="00321923" w:rsidRPr="008211D4" w14:paraId="6F5E790C" w14:textId="77777777" w:rsidTr="004C13AD">
                        <w:trPr>
                          <w:trHeight w:val="453"/>
                          <w:jc w:val="center"/>
                        </w:trPr>
                        <w:tc>
                          <w:tcPr>
                            <w:tcW w:w="9515" w:type="dxa"/>
                            <w:gridSpan w:val="6"/>
                            <w:tcBorders>
                              <w:top w:val="nil"/>
                              <w:left w:val="nil"/>
                              <w:bottom w:val="nil"/>
                              <w:right w:val="nil"/>
                            </w:tcBorders>
                            <w:shd w:val="clear" w:color="auto" w:fill="auto"/>
                            <w:vAlign w:val="center"/>
                          </w:tcPr>
                          <w:p w14:paraId="3AEB490E" w14:textId="77777777" w:rsidR="00321923" w:rsidRPr="008211D4" w:rsidRDefault="00321923" w:rsidP="00264F33">
                            <w:pPr>
                              <w:spacing w:line="360" w:lineRule="exact"/>
                              <w:jc w:val="center"/>
                              <w:rPr>
                                <w:rFonts w:hAnsi="標楷體"/>
                                <w:sz w:val="20"/>
                              </w:rPr>
                            </w:pPr>
                            <w:r w:rsidRPr="009E1803">
                              <w:rPr>
                                <w:rFonts w:hAnsi="標楷體" w:hint="eastAsia"/>
                                <w:b/>
                                <w:szCs w:val="32"/>
                              </w:rPr>
                              <w:t>表2　110年底待活化閒置營運場所概況</w:t>
                            </w:r>
                          </w:p>
                        </w:tc>
                      </w:tr>
                      <w:tr w:rsidR="00321923" w:rsidRPr="008211D4" w14:paraId="167DE365" w14:textId="77777777" w:rsidTr="004C13AD">
                        <w:trPr>
                          <w:trHeight w:val="318"/>
                          <w:jc w:val="center"/>
                        </w:trPr>
                        <w:tc>
                          <w:tcPr>
                            <w:tcW w:w="9515" w:type="dxa"/>
                            <w:gridSpan w:val="6"/>
                            <w:tcBorders>
                              <w:top w:val="nil"/>
                              <w:left w:val="nil"/>
                              <w:right w:val="nil"/>
                            </w:tcBorders>
                            <w:shd w:val="clear" w:color="auto" w:fill="auto"/>
                            <w:vAlign w:val="bottom"/>
                          </w:tcPr>
                          <w:p w14:paraId="1656AED5" w14:textId="77777777" w:rsidR="00321923" w:rsidRPr="009E1803" w:rsidRDefault="00321923" w:rsidP="004C13AD">
                            <w:pPr>
                              <w:spacing w:line="240" w:lineRule="exact"/>
                              <w:jc w:val="right"/>
                              <w:rPr>
                                <w:rFonts w:hAnsi="標楷體"/>
                                <w:sz w:val="20"/>
                                <w:szCs w:val="20"/>
                              </w:rPr>
                            </w:pPr>
                            <w:r w:rsidRPr="009E1803">
                              <w:rPr>
                                <w:rFonts w:hAnsi="標楷體" w:hint="eastAsia"/>
                                <w:sz w:val="20"/>
                                <w:szCs w:val="20"/>
                              </w:rPr>
                              <w:t>單位：平方公尺</w:t>
                            </w:r>
                          </w:p>
                        </w:tc>
                      </w:tr>
                      <w:tr w:rsidR="00321923" w:rsidRPr="008211D4" w14:paraId="6FF41AD2" w14:textId="77777777" w:rsidTr="00145A62">
                        <w:trPr>
                          <w:trHeight w:val="283"/>
                          <w:jc w:val="center"/>
                        </w:trPr>
                        <w:tc>
                          <w:tcPr>
                            <w:tcW w:w="1610" w:type="dxa"/>
                            <w:vMerge w:val="restart"/>
                            <w:shd w:val="clear" w:color="auto" w:fill="auto"/>
                            <w:vAlign w:val="center"/>
                          </w:tcPr>
                          <w:p w14:paraId="76894E23" w14:textId="77777777" w:rsidR="00321923" w:rsidRPr="009E1803" w:rsidRDefault="00321923" w:rsidP="003A02C0">
                            <w:pPr>
                              <w:spacing w:line="280" w:lineRule="exact"/>
                              <w:jc w:val="center"/>
                              <w:rPr>
                                <w:rFonts w:hAnsi="標楷體"/>
                                <w:sz w:val="20"/>
                              </w:rPr>
                            </w:pPr>
                            <w:r w:rsidRPr="009E1803">
                              <w:rPr>
                                <w:rFonts w:hAnsi="標楷體" w:hint="eastAsia"/>
                                <w:sz w:val="20"/>
                              </w:rPr>
                              <w:t>閒置營業</w:t>
                            </w:r>
                          </w:p>
                          <w:p w14:paraId="0C879A9D" w14:textId="77777777" w:rsidR="00321923" w:rsidRPr="009E1803" w:rsidRDefault="00321923" w:rsidP="003A02C0">
                            <w:pPr>
                              <w:spacing w:line="280" w:lineRule="exact"/>
                              <w:jc w:val="center"/>
                              <w:rPr>
                                <w:rFonts w:hAnsi="標楷體"/>
                                <w:sz w:val="20"/>
                              </w:rPr>
                            </w:pPr>
                            <w:r w:rsidRPr="009E1803">
                              <w:rPr>
                                <w:rFonts w:hAnsi="標楷體" w:hint="eastAsia"/>
                                <w:sz w:val="20"/>
                              </w:rPr>
                              <w:t>單位名稱</w:t>
                            </w:r>
                          </w:p>
                        </w:tc>
                        <w:tc>
                          <w:tcPr>
                            <w:tcW w:w="1680" w:type="dxa"/>
                            <w:vMerge w:val="restart"/>
                            <w:shd w:val="clear" w:color="auto" w:fill="auto"/>
                            <w:vAlign w:val="center"/>
                          </w:tcPr>
                          <w:p w14:paraId="4943434A" w14:textId="77777777" w:rsidR="00321923" w:rsidRPr="009E1803" w:rsidRDefault="00321923" w:rsidP="003A02C0">
                            <w:pPr>
                              <w:spacing w:line="280" w:lineRule="exact"/>
                              <w:jc w:val="center"/>
                              <w:rPr>
                                <w:rFonts w:hAnsi="標楷體"/>
                                <w:sz w:val="20"/>
                              </w:rPr>
                            </w:pPr>
                            <w:r w:rsidRPr="009E1803">
                              <w:rPr>
                                <w:rFonts w:hAnsi="標楷體" w:hint="eastAsia"/>
                                <w:sz w:val="20"/>
                              </w:rPr>
                              <w:t>閒置原因</w:t>
                            </w:r>
                          </w:p>
                        </w:tc>
                        <w:tc>
                          <w:tcPr>
                            <w:tcW w:w="2301" w:type="dxa"/>
                            <w:gridSpan w:val="2"/>
                            <w:shd w:val="clear" w:color="auto" w:fill="auto"/>
                            <w:vAlign w:val="center"/>
                          </w:tcPr>
                          <w:p w14:paraId="347947F3" w14:textId="77777777" w:rsidR="00321923" w:rsidRPr="009E1803" w:rsidRDefault="00321923" w:rsidP="003A02C0">
                            <w:pPr>
                              <w:spacing w:line="280" w:lineRule="exact"/>
                              <w:jc w:val="center"/>
                              <w:rPr>
                                <w:rFonts w:hAnsi="標楷體"/>
                                <w:sz w:val="20"/>
                              </w:rPr>
                            </w:pPr>
                            <w:r w:rsidRPr="009E1803">
                              <w:rPr>
                                <w:rFonts w:hAnsi="標楷體" w:hint="eastAsia"/>
                                <w:sz w:val="20"/>
                              </w:rPr>
                              <w:t>土地</w:t>
                            </w:r>
                          </w:p>
                        </w:tc>
                        <w:tc>
                          <w:tcPr>
                            <w:tcW w:w="1176" w:type="dxa"/>
                            <w:vMerge w:val="restart"/>
                            <w:shd w:val="clear" w:color="auto" w:fill="auto"/>
                            <w:vAlign w:val="center"/>
                          </w:tcPr>
                          <w:p w14:paraId="2BC9F57E" w14:textId="77777777" w:rsidR="00321923" w:rsidRPr="009E1803" w:rsidRDefault="00321923" w:rsidP="003A02C0">
                            <w:pPr>
                              <w:spacing w:line="280" w:lineRule="exact"/>
                              <w:jc w:val="center"/>
                              <w:rPr>
                                <w:rFonts w:hAnsi="標楷體"/>
                                <w:sz w:val="20"/>
                              </w:rPr>
                            </w:pPr>
                            <w:r w:rsidRPr="009E1803">
                              <w:rPr>
                                <w:rFonts w:hAnsi="標楷體" w:hint="eastAsia"/>
                                <w:sz w:val="20"/>
                              </w:rPr>
                              <w:t>建物面積</w:t>
                            </w:r>
                          </w:p>
                        </w:tc>
                        <w:tc>
                          <w:tcPr>
                            <w:tcW w:w="2748" w:type="dxa"/>
                            <w:vMerge w:val="restart"/>
                            <w:shd w:val="clear" w:color="auto" w:fill="auto"/>
                            <w:vAlign w:val="center"/>
                          </w:tcPr>
                          <w:p w14:paraId="7DDBAFCC" w14:textId="77777777" w:rsidR="00321923" w:rsidRPr="009E1803" w:rsidRDefault="00321923" w:rsidP="003A02C0">
                            <w:pPr>
                              <w:spacing w:line="280" w:lineRule="exact"/>
                              <w:jc w:val="center"/>
                              <w:rPr>
                                <w:rFonts w:hAnsi="標楷體"/>
                                <w:sz w:val="20"/>
                                <w:szCs w:val="20"/>
                              </w:rPr>
                            </w:pPr>
                            <w:r w:rsidRPr="009E1803">
                              <w:rPr>
                                <w:rFonts w:hAnsi="標楷體" w:hint="eastAsia"/>
                                <w:sz w:val="20"/>
                                <w:szCs w:val="20"/>
                              </w:rPr>
                              <w:t>活化辦理情形</w:t>
                            </w:r>
                          </w:p>
                        </w:tc>
                      </w:tr>
                      <w:tr w:rsidR="00321923" w:rsidRPr="008211D4" w14:paraId="03E78D33" w14:textId="77777777" w:rsidTr="00145A62">
                        <w:trPr>
                          <w:trHeight w:val="283"/>
                          <w:jc w:val="center"/>
                        </w:trPr>
                        <w:tc>
                          <w:tcPr>
                            <w:tcW w:w="1610" w:type="dxa"/>
                            <w:vMerge/>
                            <w:shd w:val="clear" w:color="auto" w:fill="auto"/>
                            <w:vAlign w:val="center"/>
                          </w:tcPr>
                          <w:p w14:paraId="02B5D1EB" w14:textId="77777777" w:rsidR="00321923" w:rsidRPr="009E1803" w:rsidRDefault="00321923" w:rsidP="003A02C0">
                            <w:pPr>
                              <w:spacing w:line="280" w:lineRule="exact"/>
                              <w:jc w:val="center"/>
                              <w:rPr>
                                <w:rFonts w:hAnsi="標楷體"/>
                                <w:sz w:val="20"/>
                              </w:rPr>
                            </w:pPr>
                          </w:p>
                        </w:tc>
                        <w:tc>
                          <w:tcPr>
                            <w:tcW w:w="1680" w:type="dxa"/>
                            <w:vMerge/>
                            <w:shd w:val="clear" w:color="auto" w:fill="auto"/>
                            <w:vAlign w:val="center"/>
                          </w:tcPr>
                          <w:p w14:paraId="1442DFF1" w14:textId="77777777" w:rsidR="00321923" w:rsidRPr="009E1803" w:rsidRDefault="00321923" w:rsidP="003A02C0">
                            <w:pPr>
                              <w:spacing w:line="280" w:lineRule="exact"/>
                              <w:jc w:val="center"/>
                              <w:rPr>
                                <w:rFonts w:hAnsi="標楷體"/>
                                <w:sz w:val="20"/>
                              </w:rPr>
                            </w:pPr>
                          </w:p>
                        </w:tc>
                        <w:tc>
                          <w:tcPr>
                            <w:tcW w:w="1150" w:type="dxa"/>
                            <w:shd w:val="clear" w:color="auto" w:fill="auto"/>
                            <w:vAlign w:val="center"/>
                          </w:tcPr>
                          <w:p w14:paraId="6495E38A" w14:textId="77777777" w:rsidR="00321923" w:rsidRPr="009E1803" w:rsidRDefault="00321923" w:rsidP="003A02C0">
                            <w:pPr>
                              <w:spacing w:line="280" w:lineRule="exact"/>
                              <w:ind w:leftChars="-33" w:left="-79" w:rightChars="-26" w:right="-62"/>
                              <w:jc w:val="center"/>
                              <w:rPr>
                                <w:rFonts w:hAnsi="標楷體"/>
                                <w:sz w:val="20"/>
                              </w:rPr>
                            </w:pPr>
                            <w:r w:rsidRPr="009E1803">
                              <w:rPr>
                                <w:rFonts w:hAnsi="標楷體" w:hint="eastAsia"/>
                                <w:sz w:val="20"/>
                              </w:rPr>
                              <w:t>使用分區</w:t>
                            </w:r>
                          </w:p>
                        </w:tc>
                        <w:tc>
                          <w:tcPr>
                            <w:tcW w:w="1151" w:type="dxa"/>
                            <w:shd w:val="clear" w:color="auto" w:fill="auto"/>
                            <w:vAlign w:val="center"/>
                          </w:tcPr>
                          <w:p w14:paraId="6546FE72" w14:textId="77777777" w:rsidR="00321923" w:rsidRPr="009E1803" w:rsidRDefault="00321923" w:rsidP="003A02C0">
                            <w:pPr>
                              <w:spacing w:line="280" w:lineRule="exact"/>
                              <w:jc w:val="center"/>
                              <w:rPr>
                                <w:rFonts w:hAnsi="標楷體"/>
                                <w:sz w:val="20"/>
                              </w:rPr>
                            </w:pPr>
                            <w:r w:rsidRPr="009E1803">
                              <w:rPr>
                                <w:rFonts w:hAnsi="標楷體" w:hint="eastAsia"/>
                                <w:sz w:val="20"/>
                              </w:rPr>
                              <w:t>面積</w:t>
                            </w:r>
                          </w:p>
                        </w:tc>
                        <w:tc>
                          <w:tcPr>
                            <w:tcW w:w="1176" w:type="dxa"/>
                            <w:vMerge/>
                            <w:shd w:val="clear" w:color="auto" w:fill="auto"/>
                            <w:vAlign w:val="center"/>
                          </w:tcPr>
                          <w:p w14:paraId="6F9C4908" w14:textId="77777777" w:rsidR="00321923" w:rsidRPr="009E1803" w:rsidRDefault="00321923" w:rsidP="003A02C0">
                            <w:pPr>
                              <w:spacing w:line="280" w:lineRule="exact"/>
                              <w:jc w:val="center"/>
                              <w:rPr>
                                <w:rFonts w:hAnsi="標楷體"/>
                                <w:sz w:val="20"/>
                              </w:rPr>
                            </w:pPr>
                          </w:p>
                        </w:tc>
                        <w:tc>
                          <w:tcPr>
                            <w:tcW w:w="2748" w:type="dxa"/>
                            <w:vMerge/>
                            <w:shd w:val="clear" w:color="auto" w:fill="auto"/>
                            <w:vAlign w:val="center"/>
                          </w:tcPr>
                          <w:p w14:paraId="59AAAE24" w14:textId="77777777" w:rsidR="00321923" w:rsidRPr="009E1803" w:rsidRDefault="00321923" w:rsidP="003A02C0">
                            <w:pPr>
                              <w:spacing w:line="280" w:lineRule="exact"/>
                              <w:jc w:val="center"/>
                              <w:rPr>
                                <w:rFonts w:hAnsi="標楷體"/>
                                <w:sz w:val="20"/>
                                <w:szCs w:val="20"/>
                              </w:rPr>
                            </w:pPr>
                          </w:p>
                        </w:tc>
                      </w:tr>
                      <w:tr w:rsidR="00321923" w:rsidRPr="008211D4" w14:paraId="315DE483" w14:textId="77777777" w:rsidTr="00145A62">
                        <w:trPr>
                          <w:trHeight w:val="567"/>
                          <w:jc w:val="center"/>
                        </w:trPr>
                        <w:tc>
                          <w:tcPr>
                            <w:tcW w:w="1610" w:type="dxa"/>
                            <w:shd w:val="clear" w:color="auto" w:fill="auto"/>
                            <w:vAlign w:val="center"/>
                          </w:tcPr>
                          <w:p w14:paraId="65208324" w14:textId="77777777" w:rsidR="00321923" w:rsidRPr="009E1803" w:rsidRDefault="00321923" w:rsidP="003A02C0">
                            <w:pPr>
                              <w:spacing w:line="280" w:lineRule="exact"/>
                              <w:jc w:val="center"/>
                              <w:rPr>
                                <w:rFonts w:hAnsi="標楷體"/>
                                <w:sz w:val="20"/>
                              </w:rPr>
                            </w:pPr>
                            <w:r w:rsidRPr="009E1803">
                              <w:rPr>
                                <w:rFonts w:hAnsi="標楷體" w:hint="eastAsia"/>
                                <w:sz w:val="20"/>
                              </w:rPr>
                              <w:t>斗南營業所</w:t>
                            </w:r>
                          </w:p>
                        </w:tc>
                        <w:tc>
                          <w:tcPr>
                            <w:tcW w:w="1680" w:type="dxa"/>
                            <w:shd w:val="clear" w:color="auto" w:fill="auto"/>
                            <w:vAlign w:val="center"/>
                          </w:tcPr>
                          <w:p w14:paraId="2B53DCF6" w14:textId="77777777" w:rsidR="00321923" w:rsidRPr="009E1803" w:rsidRDefault="00321923" w:rsidP="003A02C0">
                            <w:pPr>
                              <w:spacing w:line="280" w:lineRule="exact"/>
                              <w:jc w:val="center"/>
                              <w:rPr>
                                <w:rFonts w:hAnsi="標楷體"/>
                                <w:sz w:val="20"/>
                              </w:rPr>
                            </w:pPr>
                            <w:r w:rsidRPr="009E1803">
                              <w:rPr>
                                <w:rFonts w:hAnsi="標楷體" w:hint="eastAsia"/>
                                <w:sz w:val="20"/>
                              </w:rPr>
                              <w:t>110.1.1裁撤</w:t>
                            </w:r>
                          </w:p>
                        </w:tc>
                        <w:tc>
                          <w:tcPr>
                            <w:tcW w:w="1150" w:type="dxa"/>
                            <w:shd w:val="clear" w:color="auto" w:fill="auto"/>
                            <w:vAlign w:val="center"/>
                          </w:tcPr>
                          <w:p w14:paraId="4B509DE3" w14:textId="77777777" w:rsidR="00321923" w:rsidRPr="009E1803" w:rsidRDefault="00321923" w:rsidP="003A02C0">
                            <w:pPr>
                              <w:spacing w:line="280" w:lineRule="exact"/>
                              <w:jc w:val="center"/>
                              <w:rPr>
                                <w:rFonts w:hAnsi="標楷體"/>
                                <w:sz w:val="20"/>
                              </w:rPr>
                            </w:pPr>
                            <w:r w:rsidRPr="009E1803">
                              <w:rPr>
                                <w:rFonts w:hAnsi="標楷體" w:hint="eastAsia"/>
                                <w:sz w:val="20"/>
                              </w:rPr>
                              <w:t>住宅區</w:t>
                            </w:r>
                          </w:p>
                        </w:tc>
                        <w:tc>
                          <w:tcPr>
                            <w:tcW w:w="1151" w:type="dxa"/>
                            <w:shd w:val="clear" w:color="auto" w:fill="auto"/>
                            <w:vAlign w:val="center"/>
                          </w:tcPr>
                          <w:p w14:paraId="6EC5E31B" w14:textId="77777777" w:rsidR="00321923" w:rsidRPr="009E1803" w:rsidRDefault="00321923" w:rsidP="003A02C0">
                            <w:pPr>
                              <w:spacing w:line="280" w:lineRule="exact"/>
                              <w:jc w:val="right"/>
                              <w:rPr>
                                <w:rFonts w:hAnsi="標楷體"/>
                                <w:sz w:val="20"/>
                              </w:rPr>
                            </w:pPr>
                            <w:r w:rsidRPr="009E1803">
                              <w:rPr>
                                <w:rFonts w:hAnsi="標楷體" w:hint="eastAsia"/>
                                <w:sz w:val="20"/>
                              </w:rPr>
                              <w:t>1,016.00</w:t>
                            </w:r>
                          </w:p>
                        </w:tc>
                        <w:tc>
                          <w:tcPr>
                            <w:tcW w:w="1176" w:type="dxa"/>
                            <w:shd w:val="clear" w:color="auto" w:fill="auto"/>
                            <w:vAlign w:val="center"/>
                          </w:tcPr>
                          <w:p w14:paraId="38A67440" w14:textId="77777777" w:rsidR="00321923" w:rsidRPr="009E1803" w:rsidRDefault="00321923" w:rsidP="003A02C0">
                            <w:pPr>
                              <w:spacing w:line="280" w:lineRule="exact"/>
                              <w:jc w:val="right"/>
                              <w:rPr>
                                <w:rFonts w:hAnsi="標楷體"/>
                                <w:sz w:val="20"/>
                              </w:rPr>
                            </w:pPr>
                            <w:r w:rsidRPr="009E1803">
                              <w:rPr>
                                <w:rFonts w:hAnsi="標楷體" w:hint="eastAsia"/>
                                <w:sz w:val="20"/>
                              </w:rPr>
                              <w:t>1,069.70</w:t>
                            </w:r>
                          </w:p>
                        </w:tc>
                        <w:tc>
                          <w:tcPr>
                            <w:tcW w:w="2748" w:type="dxa"/>
                            <w:shd w:val="clear" w:color="auto" w:fill="auto"/>
                            <w:vAlign w:val="center"/>
                          </w:tcPr>
                          <w:p w14:paraId="64C69563" w14:textId="77777777" w:rsidR="00321923" w:rsidRPr="009E1803" w:rsidRDefault="00321923" w:rsidP="004C13AD">
                            <w:pPr>
                              <w:spacing w:line="280" w:lineRule="exact"/>
                              <w:rPr>
                                <w:rFonts w:hAnsi="標楷體"/>
                                <w:sz w:val="20"/>
                                <w:szCs w:val="20"/>
                              </w:rPr>
                            </w:pPr>
                            <w:r w:rsidRPr="009E1803">
                              <w:rPr>
                                <w:rFonts w:hAnsi="標楷體" w:hint="eastAsia"/>
                                <w:spacing w:val="-6"/>
                                <w:sz w:val="20"/>
                                <w:szCs w:val="20"/>
                              </w:rPr>
                              <w:t>預計於111年3月11日辦理第6次開標。</w:t>
                            </w:r>
                          </w:p>
                        </w:tc>
                      </w:tr>
                      <w:tr w:rsidR="00321923" w:rsidRPr="008211D4" w14:paraId="5F78D748" w14:textId="77777777" w:rsidTr="00145A62">
                        <w:trPr>
                          <w:trHeight w:val="567"/>
                          <w:jc w:val="center"/>
                        </w:trPr>
                        <w:tc>
                          <w:tcPr>
                            <w:tcW w:w="1610" w:type="dxa"/>
                            <w:shd w:val="clear" w:color="auto" w:fill="auto"/>
                            <w:vAlign w:val="center"/>
                          </w:tcPr>
                          <w:p w14:paraId="7A143E7E" w14:textId="77777777" w:rsidR="00321923" w:rsidRPr="009E1803" w:rsidRDefault="00321923" w:rsidP="003A02C0">
                            <w:pPr>
                              <w:spacing w:line="280" w:lineRule="exact"/>
                              <w:jc w:val="center"/>
                              <w:rPr>
                                <w:rFonts w:hAnsi="標楷體"/>
                                <w:sz w:val="20"/>
                              </w:rPr>
                            </w:pPr>
                            <w:r w:rsidRPr="009E1803">
                              <w:rPr>
                                <w:rFonts w:hAnsi="標楷體" w:hint="eastAsia"/>
                                <w:sz w:val="20"/>
                              </w:rPr>
                              <w:t>集集營業站</w:t>
                            </w:r>
                          </w:p>
                        </w:tc>
                        <w:tc>
                          <w:tcPr>
                            <w:tcW w:w="1680" w:type="dxa"/>
                            <w:shd w:val="clear" w:color="auto" w:fill="auto"/>
                            <w:vAlign w:val="center"/>
                          </w:tcPr>
                          <w:p w14:paraId="75AE5DDC" w14:textId="77777777" w:rsidR="00321923" w:rsidRPr="009E1803" w:rsidRDefault="00321923" w:rsidP="003A02C0">
                            <w:pPr>
                              <w:spacing w:line="280" w:lineRule="exact"/>
                              <w:jc w:val="center"/>
                              <w:rPr>
                                <w:rFonts w:hAnsi="標楷體"/>
                                <w:sz w:val="20"/>
                              </w:rPr>
                            </w:pPr>
                            <w:r w:rsidRPr="009E1803">
                              <w:rPr>
                                <w:rFonts w:hAnsi="標楷體" w:hint="eastAsia"/>
                                <w:sz w:val="20"/>
                              </w:rPr>
                              <w:t>110.5.1裁撤</w:t>
                            </w:r>
                          </w:p>
                        </w:tc>
                        <w:tc>
                          <w:tcPr>
                            <w:tcW w:w="1150" w:type="dxa"/>
                            <w:shd w:val="clear" w:color="auto" w:fill="auto"/>
                            <w:vAlign w:val="center"/>
                          </w:tcPr>
                          <w:p w14:paraId="3D53A4F4" w14:textId="77777777" w:rsidR="00321923" w:rsidRPr="009E1803" w:rsidRDefault="00321923" w:rsidP="003A02C0">
                            <w:pPr>
                              <w:spacing w:line="280" w:lineRule="exact"/>
                              <w:jc w:val="center"/>
                              <w:rPr>
                                <w:rFonts w:hAnsi="標楷體"/>
                                <w:sz w:val="20"/>
                              </w:rPr>
                            </w:pPr>
                            <w:r w:rsidRPr="009E1803">
                              <w:rPr>
                                <w:rFonts w:hAnsi="標楷體" w:hint="eastAsia"/>
                                <w:sz w:val="20"/>
                              </w:rPr>
                              <w:t>住宅區</w:t>
                            </w:r>
                          </w:p>
                        </w:tc>
                        <w:tc>
                          <w:tcPr>
                            <w:tcW w:w="1151" w:type="dxa"/>
                            <w:shd w:val="clear" w:color="auto" w:fill="auto"/>
                            <w:vAlign w:val="center"/>
                          </w:tcPr>
                          <w:p w14:paraId="4CEBEAFF" w14:textId="77777777" w:rsidR="00321923" w:rsidRPr="009E1803" w:rsidRDefault="00321923" w:rsidP="003A02C0">
                            <w:pPr>
                              <w:spacing w:line="280" w:lineRule="exact"/>
                              <w:jc w:val="right"/>
                              <w:rPr>
                                <w:rFonts w:hAnsi="標楷體"/>
                                <w:sz w:val="20"/>
                              </w:rPr>
                            </w:pPr>
                            <w:r w:rsidRPr="009E1803">
                              <w:rPr>
                                <w:rFonts w:hAnsi="標楷體" w:hint="eastAsia"/>
                                <w:sz w:val="20"/>
                              </w:rPr>
                              <w:t>2,246.15</w:t>
                            </w:r>
                          </w:p>
                        </w:tc>
                        <w:tc>
                          <w:tcPr>
                            <w:tcW w:w="1176" w:type="dxa"/>
                            <w:shd w:val="clear" w:color="auto" w:fill="auto"/>
                            <w:vAlign w:val="center"/>
                          </w:tcPr>
                          <w:p w14:paraId="11A327FC" w14:textId="77777777" w:rsidR="00321923" w:rsidRPr="009E1803" w:rsidRDefault="00321923" w:rsidP="003A02C0">
                            <w:pPr>
                              <w:spacing w:line="280" w:lineRule="exact"/>
                              <w:jc w:val="right"/>
                              <w:rPr>
                                <w:rFonts w:hAnsi="標楷體"/>
                                <w:sz w:val="20"/>
                              </w:rPr>
                            </w:pPr>
                            <w:r w:rsidRPr="009E1803">
                              <w:rPr>
                                <w:rFonts w:hAnsi="標楷體" w:hint="eastAsia"/>
                                <w:sz w:val="20"/>
                              </w:rPr>
                              <w:t>1,092.16</w:t>
                            </w:r>
                          </w:p>
                        </w:tc>
                        <w:tc>
                          <w:tcPr>
                            <w:tcW w:w="2748" w:type="dxa"/>
                            <w:shd w:val="clear" w:color="auto" w:fill="auto"/>
                            <w:vAlign w:val="center"/>
                          </w:tcPr>
                          <w:p w14:paraId="3B419EE0" w14:textId="77777777" w:rsidR="00321923" w:rsidRPr="009E1803" w:rsidRDefault="00321923" w:rsidP="004C13AD">
                            <w:pPr>
                              <w:spacing w:line="280" w:lineRule="exact"/>
                              <w:rPr>
                                <w:rFonts w:hAnsi="標楷體"/>
                                <w:spacing w:val="-6"/>
                                <w:sz w:val="20"/>
                                <w:szCs w:val="20"/>
                              </w:rPr>
                            </w:pPr>
                            <w:r w:rsidRPr="009E1803">
                              <w:rPr>
                                <w:rFonts w:hAnsi="標楷體" w:hint="eastAsia"/>
                                <w:spacing w:val="-6"/>
                                <w:sz w:val="20"/>
                                <w:szCs w:val="20"/>
                              </w:rPr>
                              <w:t>預計於111年2月18日辦理第2次開標。</w:t>
                            </w:r>
                          </w:p>
                        </w:tc>
                      </w:tr>
                      <w:tr w:rsidR="00321923" w:rsidRPr="008211D4" w14:paraId="21DF06B1" w14:textId="77777777" w:rsidTr="00145A62">
                        <w:trPr>
                          <w:trHeight w:val="567"/>
                          <w:jc w:val="center"/>
                        </w:trPr>
                        <w:tc>
                          <w:tcPr>
                            <w:tcW w:w="1610" w:type="dxa"/>
                            <w:shd w:val="clear" w:color="auto" w:fill="auto"/>
                            <w:vAlign w:val="center"/>
                          </w:tcPr>
                          <w:p w14:paraId="39E7D22D" w14:textId="77777777" w:rsidR="00321923" w:rsidRPr="009E1803" w:rsidRDefault="00321923" w:rsidP="003A02C0">
                            <w:pPr>
                              <w:spacing w:line="280" w:lineRule="exact"/>
                              <w:jc w:val="center"/>
                              <w:rPr>
                                <w:rFonts w:hAnsi="標楷體"/>
                                <w:sz w:val="20"/>
                              </w:rPr>
                            </w:pPr>
                            <w:r w:rsidRPr="009E1803">
                              <w:rPr>
                                <w:rFonts w:hAnsi="標楷體" w:hint="eastAsia"/>
                                <w:sz w:val="20"/>
                              </w:rPr>
                              <w:t>白河營業所</w:t>
                            </w:r>
                          </w:p>
                        </w:tc>
                        <w:tc>
                          <w:tcPr>
                            <w:tcW w:w="1680" w:type="dxa"/>
                            <w:shd w:val="clear" w:color="auto" w:fill="auto"/>
                            <w:vAlign w:val="center"/>
                          </w:tcPr>
                          <w:p w14:paraId="0D76ED34" w14:textId="77777777" w:rsidR="00321923" w:rsidRPr="009E1803" w:rsidRDefault="00321923" w:rsidP="003A02C0">
                            <w:pPr>
                              <w:spacing w:line="280" w:lineRule="exact"/>
                              <w:jc w:val="center"/>
                              <w:rPr>
                                <w:rFonts w:hAnsi="標楷體"/>
                                <w:sz w:val="20"/>
                              </w:rPr>
                            </w:pPr>
                            <w:r w:rsidRPr="009E1803">
                              <w:rPr>
                                <w:rFonts w:hAnsi="標楷體" w:hint="eastAsia"/>
                                <w:sz w:val="20"/>
                              </w:rPr>
                              <w:t>110.7.1裁撤</w:t>
                            </w:r>
                          </w:p>
                        </w:tc>
                        <w:tc>
                          <w:tcPr>
                            <w:tcW w:w="1150" w:type="dxa"/>
                            <w:shd w:val="clear" w:color="auto" w:fill="auto"/>
                            <w:vAlign w:val="center"/>
                          </w:tcPr>
                          <w:p w14:paraId="2676AA1A" w14:textId="77777777" w:rsidR="00321923" w:rsidRPr="009E1803" w:rsidRDefault="00321923" w:rsidP="003A02C0">
                            <w:pPr>
                              <w:spacing w:line="280" w:lineRule="exact"/>
                              <w:jc w:val="center"/>
                              <w:rPr>
                                <w:rFonts w:hAnsi="標楷體"/>
                                <w:sz w:val="20"/>
                              </w:rPr>
                            </w:pPr>
                            <w:r w:rsidRPr="009E1803">
                              <w:rPr>
                                <w:rFonts w:hAnsi="標楷體" w:hint="eastAsia"/>
                                <w:sz w:val="20"/>
                              </w:rPr>
                              <w:t>住宅區</w:t>
                            </w:r>
                          </w:p>
                        </w:tc>
                        <w:tc>
                          <w:tcPr>
                            <w:tcW w:w="1151" w:type="dxa"/>
                            <w:shd w:val="clear" w:color="auto" w:fill="auto"/>
                            <w:vAlign w:val="center"/>
                          </w:tcPr>
                          <w:p w14:paraId="3168627D" w14:textId="77777777" w:rsidR="00321923" w:rsidRPr="009E1803" w:rsidRDefault="00321923" w:rsidP="003A02C0">
                            <w:pPr>
                              <w:spacing w:line="280" w:lineRule="exact"/>
                              <w:jc w:val="right"/>
                              <w:rPr>
                                <w:rFonts w:hAnsi="標楷體"/>
                                <w:sz w:val="20"/>
                              </w:rPr>
                            </w:pPr>
                            <w:r w:rsidRPr="009E1803">
                              <w:rPr>
                                <w:rFonts w:hAnsi="標楷體" w:hint="eastAsia"/>
                                <w:sz w:val="20"/>
                              </w:rPr>
                              <w:t>1,322.00</w:t>
                            </w:r>
                          </w:p>
                        </w:tc>
                        <w:tc>
                          <w:tcPr>
                            <w:tcW w:w="1176" w:type="dxa"/>
                            <w:shd w:val="clear" w:color="auto" w:fill="auto"/>
                            <w:vAlign w:val="center"/>
                          </w:tcPr>
                          <w:p w14:paraId="0C973459" w14:textId="77777777" w:rsidR="00321923" w:rsidRPr="009E1803" w:rsidRDefault="00321923" w:rsidP="003A02C0">
                            <w:pPr>
                              <w:spacing w:line="280" w:lineRule="exact"/>
                              <w:jc w:val="right"/>
                              <w:rPr>
                                <w:rFonts w:hAnsi="標楷體"/>
                                <w:sz w:val="20"/>
                              </w:rPr>
                            </w:pPr>
                            <w:r w:rsidRPr="009E1803">
                              <w:rPr>
                                <w:rFonts w:hAnsi="標楷體" w:hint="eastAsia"/>
                                <w:sz w:val="20"/>
                              </w:rPr>
                              <w:t>1,204.20</w:t>
                            </w:r>
                          </w:p>
                        </w:tc>
                        <w:tc>
                          <w:tcPr>
                            <w:tcW w:w="2748" w:type="dxa"/>
                            <w:shd w:val="clear" w:color="auto" w:fill="auto"/>
                            <w:vAlign w:val="center"/>
                          </w:tcPr>
                          <w:p w14:paraId="1FBFF321" w14:textId="77777777" w:rsidR="00321923" w:rsidRPr="009E1803" w:rsidRDefault="00321923" w:rsidP="004C13AD">
                            <w:pPr>
                              <w:spacing w:line="280" w:lineRule="exact"/>
                              <w:rPr>
                                <w:rFonts w:hAnsi="標楷體"/>
                                <w:sz w:val="20"/>
                                <w:szCs w:val="20"/>
                              </w:rPr>
                            </w:pPr>
                            <w:r w:rsidRPr="009E1803">
                              <w:rPr>
                                <w:rFonts w:hAnsi="標楷體" w:hint="eastAsia"/>
                                <w:spacing w:val="-6"/>
                                <w:sz w:val="20"/>
                                <w:szCs w:val="20"/>
                              </w:rPr>
                              <w:t>預計於111年2月15日辦理第8次開標。</w:t>
                            </w:r>
                          </w:p>
                        </w:tc>
                      </w:tr>
                      <w:tr w:rsidR="00321923" w:rsidRPr="008211D4" w14:paraId="5620B741" w14:textId="77777777" w:rsidTr="00145A62">
                        <w:trPr>
                          <w:trHeight w:val="567"/>
                          <w:jc w:val="center"/>
                        </w:trPr>
                        <w:tc>
                          <w:tcPr>
                            <w:tcW w:w="1610" w:type="dxa"/>
                            <w:shd w:val="clear" w:color="auto" w:fill="auto"/>
                            <w:vAlign w:val="center"/>
                          </w:tcPr>
                          <w:p w14:paraId="041075A4" w14:textId="77777777" w:rsidR="00321923" w:rsidRPr="009E1803" w:rsidRDefault="00321923" w:rsidP="003A02C0">
                            <w:pPr>
                              <w:spacing w:line="280" w:lineRule="exact"/>
                              <w:jc w:val="center"/>
                              <w:rPr>
                                <w:rFonts w:hAnsi="標楷體"/>
                                <w:sz w:val="20"/>
                              </w:rPr>
                            </w:pPr>
                            <w:r w:rsidRPr="009E1803">
                              <w:rPr>
                                <w:rFonts w:hAnsi="標楷體" w:hint="eastAsia"/>
                                <w:sz w:val="20"/>
                              </w:rPr>
                              <w:t>蘇澳營業站</w:t>
                            </w:r>
                          </w:p>
                        </w:tc>
                        <w:tc>
                          <w:tcPr>
                            <w:tcW w:w="1680" w:type="dxa"/>
                            <w:shd w:val="clear" w:color="auto" w:fill="auto"/>
                            <w:vAlign w:val="center"/>
                          </w:tcPr>
                          <w:p w14:paraId="067DD70B" w14:textId="77777777" w:rsidR="00321923" w:rsidRPr="009E1803" w:rsidRDefault="00321923" w:rsidP="003A02C0">
                            <w:pPr>
                              <w:spacing w:line="280" w:lineRule="exact"/>
                              <w:jc w:val="center"/>
                              <w:rPr>
                                <w:rFonts w:hAnsi="標楷體"/>
                                <w:sz w:val="20"/>
                              </w:rPr>
                            </w:pPr>
                            <w:r w:rsidRPr="009E1803">
                              <w:rPr>
                                <w:rFonts w:hAnsi="標楷體" w:hint="eastAsia"/>
                                <w:sz w:val="20"/>
                              </w:rPr>
                              <w:t>110.7.1裁撤</w:t>
                            </w:r>
                          </w:p>
                        </w:tc>
                        <w:tc>
                          <w:tcPr>
                            <w:tcW w:w="1150" w:type="dxa"/>
                            <w:shd w:val="clear" w:color="auto" w:fill="auto"/>
                            <w:vAlign w:val="center"/>
                          </w:tcPr>
                          <w:p w14:paraId="24AF78E5" w14:textId="77777777" w:rsidR="00321923" w:rsidRPr="009E1803" w:rsidRDefault="00321923" w:rsidP="003A02C0">
                            <w:pPr>
                              <w:spacing w:line="280" w:lineRule="exact"/>
                              <w:jc w:val="center"/>
                              <w:rPr>
                                <w:rFonts w:hAnsi="標楷體"/>
                                <w:sz w:val="20"/>
                              </w:rPr>
                            </w:pPr>
                            <w:r w:rsidRPr="009E1803">
                              <w:rPr>
                                <w:rFonts w:hAnsi="標楷體" w:hint="eastAsia"/>
                                <w:sz w:val="20"/>
                              </w:rPr>
                              <w:t>住宅區</w:t>
                            </w:r>
                          </w:p>
                        </w:tc>
                        <w:tc>
                          <w:tcPr>
                            <w:tcW w:w="1151" w:type="dxa"/>
                            <w:shd w:val="clear" w:color="auto" w:fill="auto"/>
                            <w:vAlign w:val="center"/>
                          </w:tcPr>
                          <w:p w14:paraId="7ABDAFFF" w14:textId="77777777" w:rsidR="00321923" w:rsidRPr="009E1803" w:rsidRDefault="00321923" w:rsidP="003A02C0">
                            <w:pPr>
                              <w:spacing w:line="280" w:lineRule="exact"/>
                              <w:jc w:val="right"/>
                              <w:rPr>
                                <w:rFonts w:hAnsi="標楷體"/>
                                <w:sz w:val="20"/>
                              </w:rPr>
                            </w:pPr>
                            <w:r w:rsidRPr="009E1803">
                              <w:rPr>
                                <w:rFonts w:hAnsi="標楷體" w:hint="eastAsia"/>
                                <w:sz w:val="20"/>
                              </w:rPr>
                              <w:t>1,340.46</w:t>
                            </w:r>
                          </w:p>
                        </w:tc>
                        <w:tc>
                          <w:tcPr>
                            <w:tcW w:w="1176" w:type="dxa"/>
                            <w:shd w:val="clear" w:color="auto" w:fill="auto"/>
                            <w:vAlign w:val="center"/>
                          </w:tcPr>
                          <w:p w14:paraId="5A15BC6D" w14:textId="77777777" w:rsidR="00321923" w:rsidRPr="009E1803" w:rsidRDefault="00321923" w:rsidP="003A02C0">
                            <w:pPr>
                              <w:spacing w:line="280" w:lineRule="exact"/>
                              <w:jc w:val="right"/>
                              <w:rPr>
                                <w:rFonts w:hAnsi="標楷體"/>
                                <w:sz w:val="20"/>
                              </w:rPr>
                            </w:pPr>
                            <w:r w:rsidRPr="009E1803">
                              <w:rPr>
                                <w:rFonts w:hAnsi="標楷體" w:hint="eastAsia"/>
                                <w:sz w:val="20"/>
                              </w:rPr>
                              <w:t>1,162.99</w:t>
                            </w:r>
                          </w:p>
                        </w:tc>
                        <w:tc>
                          <w:tcPr>
                            <w:tcW w:w="2748" w:type="dxa"/>
                            <w:shd w:val="clear" w:color="auto" w:fill="auto"/>
                            <w:vAlign w:val="center"/>
                          </w:tcPr>
                          <w:p w14:paraId="0EEA85EE" w14:textId="77777777" w:rsidR="00321923" w:rsidRPr="009E1803" w:rsidRDefault="00321923" w:rsidP="004C13AD">
                            <w:pPr>
                              <w:spacing w:line="280" w:lineRule="exact"/>
                              <w:rPr>
                                <w:rFonts w:hAnsi="標楷體"/>
                                <w:sz w:val="20"/>
                                <w:szCs w:val="20"/>
                              </w:rPr>
                            </w:pPr>
                            <w:r w:rsidRPr="009E1803">
                              <w:rPr>
                                <w:rFonts w:hAnsi="標楷體" w:hint="eastAsia"/>
                                <w:spacing w:val="-6"/>
                                <w:sz w:val="20"/>
                                <w:szCs w:val="20"/>
                              </w:rPr>
                              <w:t>預計於111年3月9日辦理第4次開標。</w:t>
                            </w:r>
                          </w:p>
                        </w:tc>
                      </w:tr>
                      <w:tr w:rsidR="00321923" w:rsidRPr="008211D4" w14:paraId="24838D54" w14:textId="77777777" w:rsidTr="00145A62">
                        <w:trPr>
                          <w:trHeight w:val="567"/>
                          <w:jc w:val="center"/>
                        </w:trPr>
                        <w:tc>
                          <w:tcPr>
                            <w:tcW w:w="1610" w:type="dxa"/>
                            <w:tcBorders>
                              <w:bottom w:val="single" w:sz="4" w:space="0" w:color="auto"/>
                            </w:tcBorders>
                            <w:shd w:val="clear" w:color="auto" w:fill="auto"/>
                            <w:vAlign w:val="center"/>
                          </w:tcPr>
                          <w:p w14:paraId="40231081" w14:textId="77777777" w:rsidR="00321923" w:rsidRPr="009E1803" w:rsidRDefault="00321923" w:rsidP="003A02C0">
                            <w:pPr>
                              <w:spacing w:line="280" w:lineRule="exact"/>
                              <w:jc w:val="center"/>
                              <w:rPr>
                                <w:rFonts w:hAnsi="標楷體"/>
                                <w:sz w:val="20"/>
                              </w:rPr>
                            </w:pPr>
                            <w:r w:rsidRPr="009E1803">
                              <w:rPr>
                                <w:rFonts w:hAnsi="標楷體" w:hint="eastAsia"/>
                                <w:sz w:val="20"/>
                              </w:rPr>
                              <w:t>屏東營業所</w:t>
                            </w:r>
                          </w:p>
                        </w:tc>
                        <w:tc>
                          <w:tcPr>
                            <w:tcW w:w="1680" w:type="dxa"/>
                            <w:tcBorders>
                              <w:bottom w:val="single" w:sz="4" w:space="0" w:color="auto"/>
                            </w:tcBorders>
                            <w:shd w:val="clear" w:color="auto" w:fill="auto"/>
                            <w:vAlign w:val="center"/>
                          </w:tcPr>
                          <w:p w14:paraId="1C3D012D" w14:textId="77777777" w:rsidR="00321923" w:rsidRDefault="00321923" w:rsidP="003A02C0">
                            <w:pPr>
                              <w:spacing w:line="280" w:lineRule="exact"/>
                              <w:jc w:val="center"/>
                              <w:rPr>
                                <w:rFonts w:hAnsi="標楷體"/>
                                <w:spacing w:val="-8"/>
                                <w:sz w:val="20"/>
                              </w:rPr>
                            </w:pPr>
                            <w:r w:rsidRPr="009E1803">
                              <w:rPr>
                                <w:rFonts w:hAnsi="標楷體" w:hint="eastAsia"/>
                                <w:spacing w:val="-8"/>
                                <w:sz w:val="20"/>
                              </w:rPr>
                              <w:t>110.4.1搬遷至</w:t>
                            </w:r>
                          </w:p>
                          <w:p w14:paraId="6B62ECCB" w14:textId="77777777" w:rsidR="00321923" w:rsidRPr="009E1803" w:rsidRDefault="00321923" w:rsidP="003A02C0">
                            <w:pPr>
                              <w:spacing w:line="280" w:lineRule="exact"/>
                              <w:jc w:val="center"/>
                              <w:rPr>
                                <w:rFonts w:hAnsi="標楷體"/>
                                <w:spacing w:val="-8"/>
                                <w:sz w:val="20"/>
                              </w:rPr>
                            </w:pPr>
                            <w:r w:rsidRPr="009E1803">
                              <w:rPr>
                                <w:rFonts w:hAnsi="標楷體" w:hint="eastAsia"/>
                                <w:spacing w:val="-8"/>
                                <w:sz w:val="20"/>
                              </w:rPr>
                              <w:t>內埔營業站</w:t>
                            </w:r>
                          </w:p>
                        </w:tc>
                        <w:tc>
                          <w:tcPr>
                            <w:tcW w:w="1150" w:type="dxa"/>
                            <w:tcBorders>
                              <w:bottom w:val="single" w:sz="4" w:space="0" w:color="auto"/>
                            </w:tcBorders>
                            <w:shd w:val="clear" w:color="auto" w:fill="auto"/>
                            <w:vAlign w:val="center"/>
                          </w:tcPr>
                          <w:p w14:paraId="4D231298" w14:textId="77777777" w:rsidR="00321923" w:rsidRPr="009E1803" w:rsidRDefault="00321923" w:rsidP="003A02C0">
                            <w:pPr>
                              <w:spacing w:line="280" w:lineRule="exact"/>
                              <w:jc w:val="center"/>
                              <w:rPr>
                                <w:rFonts w:hAnsi="標楷體"/>
                                <w:sz w:val="20"/>
                              </w:rPr>
                            </w:pPr>
                            <w:r w:rsidRPr="009E1803">
                              <w:rPr>
                                <w:rFonts w:hAnsi="標楷體" w:hint="eastAsia"/>
                                <w:sz w:val="20"/>
                              </w:rPr>
                              <w:t>住宅區</w:t>
                            </w:r>
                          </w:p>
                        </w:tc>
                        <w:tc>
                          <w:tcPr>
                            <w:tcW w:w="1151" w:type="dxa"/>
                            <w:tcBorders>
                              <w:bottom w:val="single" w:sz="4" w:space="0" w:color="auto"/>
                            </w:tcBorders>
                            <w:shd w:val="clear" w:color="auto" w:fill="auto"/>
                            <w:vAlign w:val="center"/>
                          </w:tcPr>
                          <w:p w14:paraId="558D2BF5" w14:textId="77777777" w:rsidR="00321923" w:rsidRPr="009E1803" w:rsidRDefault="00321923" w:rsidP="003A02C0">
                            <w:pPr>
                              <w:spacing w:line="280" w:lineRule="exact"/>
                              <w:jc w:val="right"/>
                              <w:rPr>
                                <w:rFonts w:hAnsi="標楷體"/>
                                <w:sz w:val="20"/>
                              </w:rPr>
                            </w:pPr>
                            <w:r w:rsidRPr="009E1803">
                              <w:rPr>
                                <w:rFonts w:hAnsi="標楷體" w:hint="eastAsia"/>
                                <w:sz w:val="20"/>
                              </w:rPr>
                              <w:t>1,210.00</w:t>
                            </w:r>
                          </w:p>
                        </w:tc>
                        <w:tc>
                          <w:tcPr>
                            <w:tcW w:w="1176" w:type="dxa"/>
                            <w:tcBorders>
                              <w:bottom w:val="single" w:sz="4" w:space="0" w:color="auto"/>
                            </w:tcBorders>
                            <w:shd w:val="clear" w:color="auto" w:fill="auto"/>
                            <w:vAlign w:val="center"/>
                          </w:tcPr>
                          <w:p w14:paraId="23DC2E92" w14:textId="77777777" w:rsidR="00321923" w:rsidRPr="009E1803" w:rsidRDefault="00321923" w:rsidP="003A02C0">
                            <w:pPr>
                              <w:spacing w:line="280" w:lineRule="exact"/>
                              <w:jc w:val="right"/>
                              <w:rPr>
                                <w:rFonts w:hAnsi="標楷體"/>
                                <w:sz w:val="20"/>
                              </w:rPr>
                            </w:pPr>
                            <w:r w:rsidRPr="009E1803">
                              <w:rPr>
                                <w:rFonts w:hAnsi="標楷體" w:hint="eastAsia"/>
                                <w:sz w:val="20"/>
                              </w:rPr>
                              <w:t>1,082.51</w:t>
                            </w:r>
                          </w:p>
                        </w:tc>
                        <w:tc>
                          <w:tcPr>
                            <w:tcW w:w="2748" w:type="dxa"/>
                            <w:tcBorders>
                              <w:bottom w:val="single" w:sz="4" w:space="0" w:color="auto"/>
                            </w:tcBorders>
                            <w:shd w:val="clear" w:color="auto" w:fill="auto"/>
                            <w:vAlign w:val="center"/>
                          </w:tcPr>
                          <w:p w14:paraId="50F36557" w14:textId="77777777" w:rsidR="00321923" w:rsidRPr="009E1803" w:rsidRDefault="00321923" w:rsidP="004C13AD">
                            <w:pPr>
                              <w:spacing w:line="280" w:lineRule="exact"/>
                              <w:rPr>
                                <w:rFonts w:hAnsi="標楷體"/>
                                <w:sz w:val="20"/>
                                <w:szCs w:val="20"/>
                              </w:rPr>
                            </w:pPr>
                            <w:proofErr w:type="gramStart"/>
                            <w:r w:rsidRPr="009E1803">
                              <w:rPr>
                                <w:rFonts w:hAnsi="標楷體" w:hint="eastAsia"/>
                                <w:sz w:val="20"/>
                                <w:szCs w:val="20"/>
                              </w:rPr>
                              <w:t>俟</w:t>
                            </w:r>
                            <w:proofErr w:type="gramEnd"/>
                            <w:r w:rsidRPr="009E1803">
                              <w:rPr>
                                <w:rFonts w:hAnsi="標楷體" w:hint="eastAsia"/>
                                <w:sz w:val="20"/>
                                <w:szCs w:val="20"/>
                              </w:rPr>
                              <w:t>建物拆除後辦理出租事宜。</w:t>
                            </w:r>
                          </w:p>
                        </w:tc>
                      </w:tr>
                      <w:tr w:rsidR="00321923" w:rsidRPr="008211D4" w14:paraId="34A8F8C5" w14:textId="77777777" w:rsidTr="004C13AD">
                        <w:trPr>
                          <w:jc w:val="center"/>
                        </w:trPr>
                        <w:tc>
                          <w:tcPr>
                            <w:tcW w:w="9515" w:type="dxa"/>
                            <w:gridSpan w:val="6"/>
                            <w:tcBorders>
                              <w:left w:val="nil"/>
                              <w:bottom w:val="nil"/>
                              <w:right w:val="nil"/>
                            </w:tcBorders>
                            <w:shd w:val="clear" w:color="auto" w:fill="auto"/>
                            <w:vAlign w:val="center"/>
                          </w:tcPr>
                          <w:p w14:paraId="65D1975F" w14:textId="77777777" w:rsidR="00321923" w:rsidRPr="008211D4" w:rsidRDefault="00321923" w:rsidP="00C67498">
                            <w:pPr>
                              <w:spacing w:line="320" w:lineRule="exact"/>
                              <w:rPr>
                                <w:rFonts w:hAnsi="標楷體"/>
                              </w:rPr>
                            </w:pPr>
                            <w:r w:rsidRPr="009E1803">
                              <w:rPr>
                                <w:rFonts w:hAnsi="標楷體" w:hint="eastAsia"/>
                                <w:sz w:val="18"/>
                              </w:rPr>
                              <w:t>資料來源：整理自臺灣菸酒公司提供資料。</w:t>
                            </w:r>
                          </w:p>
                        </w:tc>
                      </w:tr>
                    </w:tbl>
                    <w:p w14:paraId="515C6E90" w14:textId="77777777" w:rsidR="00321923" w:rsidRPr="00D939A4" w:rsidRDefault="00321923" w:rsidP="00D40DA5"/>
                  </w:txbxContent>
                </v:textbox>
                <w10:wrap type="topAndBottom"/>
              </v:shape>
            </w:pict>
          </mc:Fallback>
        </mc:AlternateContent>
      </w:r>
      <w:r w:rsidR="00B71465" w:rsidRPr="00C02EA8">
        <w:rPr>
          <w:rFonts w:hAnsi="標楷體" w:hint="eastAsia"/>
          <w:b/>
          <w:sz w:val="28"/>
          <w:szCs w:val="32"/>
        </w:rPr>
        <w:t>3.</w:t>
      </w:r>
      <w:r w:rsidR="009E3B6F" w:rsidRPr="00C02EA8">
        <w:rPr>
          <w:rFonts w:hAnsi="標楷體" w:hint="eastAsia"/>
          <w:b/>
          <w:sz w:val="28"/>
          <w:szCs w:val="32"/>
        </w:rPr>
        <w:t xml:space="preserve">　</w:t>
      </w:r>
      <w:r w:rsidR="00B55258" w:rsidRPr="00C02EA8">
        <w:rPr>
          <w:rFonts w:hAnsi="標楷體" w:hint="eastAsia"/>
          <w:b/>
          <w:sz w:val="28"/>
          <w:szCs w:val="32"/>
        </w:rPr>
        <w:t>高雄營業處馬公營業所業經公告為歷史建築，</w:t>
      </w:r>
      <w:r w:rsidR="00751947" w:rsidRPr="00C02EA8">
        <w:rPr>
          <w:rFonts w:hAnsi="標楷體" w:hint="eastAsia"/>
          <w:b/>
          <w:sz w:val="28"/>
          <w:szCs w:val="32"/>
        </w:rPr>
        <w:t>已依規定訂定歷史建築管理維護計畫，</w:t>
      </w:r>
      <w:r w:rsidR="00B55258" w:rsidRPr="00C02EA8">
        <w:rPr>
          <w:rFonts w:hAnsi="標楷體" w:hint="eastAsia"/>
          <w:b/>
          <w:sz w:val="28"/>
          <w:szCs w:val="32"/>
        </w:rPr>
        <w:t>惟迄未</w:t>
      </w:r>
      <w:r w:rsidR="00751947" w:rsidRPr="00C02EA8">
        <w:rPr>
          <w:rFonts w:hAnsi="標楷體" w:hint="eastAsia"/>
          <w:b/>
          <w:sz w:val="28"/>
          <w:szCs w:val="32"/>
        </w:rPr>
        <w:t>落實</w:t>
      </w:r>
      <w:r w:rsidR="00B55258" w:rsidRPr="00C02EA8">
        <w:rPr>
          <w:rFonts w:hAnsi="標楷體" w:hint="eastAsia"/>
          <w:b/>
          <w:sz w:val="28"/>
          <w:szCs w:val="32"/>
        </w:rPr>
        <w:t>管理維護及修復再利用，亟待</w:t>
      </w:r>
      <w:proofErr w:type="gramStart"/>
      <w:r w:rsidR="00B55258" w:rsidRPr="00C02EA8">
        <w:rPr>
          <w:rFonts w:hAnsi="標楷體" w:hint="eastAsia"/>
          <w:b/>
          <w:sz w:val="28"/>
          <w:szCs w:val="32"/>
        </w:rPr>
        <w:t>研</w:t>
      </w:r>
      <w:proofErr w:type="gramEnd"/>
      <w:r w:rsidR="00B55258" w:rsidRPr="00C02EA8">
        <w:rPr>
          <w:rFonts w:hAnsi="標楷體" w:hint="eastAsia"/>
          <w:b/>
          <w:sz w:val="28"/>
          <w:szCs w:val="32"/>
        </w:rPr>
        <w:t>謀改善，以發揮文化資產效益</w:t>
      </w:r>
      <w:r w:rsidR="00F04A5A" w:rsidRPr="00C02EA8">
        <w:rPr>
          <w:rFonts w:hAnsi="標楷體" w:hint="eastAsia"/>
          <w:b/>
          <w:sz w:val="28"/>
          <w:szCs w:val="32"/>
        </w:rPr>
        <w:t>。</w:t>
      </w:r>
    </w:p>
    <w:p w14:paraId="02644E3E" w14:textId="305AA6CB" w:rsidR="009E3B6F" w:rsidRPr="00E46CD1" w:rsidRDefault="00B55258" w:rsidP="00F04A5A">
      <w:pPr>
        <w:overflowPunct w:val="0"/>
        <w:spacing w:line="460" w:lineRule="exact"/>
        <w:ind w:firstLineChars="200" w:firstLine="480"/>
        <w:rPr>
          <w:rFonts w:hAnsi="標楷體"/>
          <w:spacing w:val="4"/>
          <w:sz w:val="32"/>
          <w:szCs w:val="32"/>
        </w:rPr>
      </w:pPr>
      <w:r w:rsidRPr="009E3B6F">
        <w:rPr>
          <w:rFonts w:hAnsi="標楷體" w:hint="eastAsia"/>
          <w:szCs w:val="32"/>
        </w:rPr>
        <w:t>依據文化資產保存法第21條規定，古蹟、歷史建築、紀念建築及聚落建築群由所有人、使用人或管理人管理維護。復依古蹟維護管理辦法第18條第1項、第19條第1項及第21條規定，古蹟之所有人、使用人或管理人應依管理維護計畫，實施管理維護工作；古蹟之管理維護，所有人、使用人或管理人應建立管理維護資料檔案，彙整後定期送主管機關備查；歷史建築、紀念建築之管理維護，</w:t>
      </w:r>
      <w:proofErr w:type="gramStart"/>
      <w:r w:rsidRPr="009E3B6F">
        <w:rPr>
          <w:rFonts w:hAnsi="標楷體" w:hint="eastAsia"/>
          <w:szCs w:val="32"/>
        </w:rPr>
        <w:t>準</w:t>
      </w:r>
      <w:proofErr w:type="gramEnd"/>
      <w:r w:rsidRPr="009E3B6F">
        <w:rPr>
          <w:rFonts w:hAnsi="標楷體" w:hint="eastAsia"/>
          <w:szCs w:val="32"/>
        </w:rPr>
        <w:t>用本辦法規定。經查，臺灣菸酒公司高雄營業處馬公營業所</w:t>
      </w:r>
      <w:r w:rsidR="006D75F1">
        <w:rPr>
          <w:rFonts w:hAnsi="標楷體" w:hint="eastAsia"/>
          <w:szCs w:val="32"/>
        </w:rPr>
        <w:t>（</w:t>
      </w:r>
      <w:r w:rsidRPr="009E3B6F">
        <w:rPr>
          <w:rFonts w:hAnsi="標楷體" w:hint="eastAsia"/>
          <w:szCs w:val="32"/>
        </w:rPr>
        <w:t>下稱馬公</w:t>
      </w:r>
      <w:r w:rsidRPr="009E3B6F">
        <w:rPr>
          <w:rFonts w:hAnsi="標楷體" w:hint="eastAsia"/>
          <w:szCs w:val="32"/>
        </w:rPr>
        <w:lastRenderedPageBreak/>
        <w:t>營業所</w:t>
      </w:r>
      <w:r w:rsidR="006D75F1">
        <w:rPr>
          <w:rFonts w:hAnsi="標楷體" w:hint="eastAsia"/>
          <w:szCs w:val="32"/>
        </w:rPr>
        <w:t>）</w:t>
      </w:r>
      <w:r w:rsidRPr="009E3B6F">
        <w:rPr>
          <w:rFonts w:hAnsi="標楷體" w:hint="eastAsia"/>
          <w:szCs w:val="32"/>
        </w:rPr>
        <w:t>係原臺灣總督府專賣局澎湖出張所，經澎湖縣政府於91年12月13日公告為歷史建築，由高雄營業處依古蹟維護管理辦法規定，訂定歷史建築管理維護計畫，於107年3月31日函報澎湖縣政府，經該府同意備查。復經臺灣菸酒公司評估，該所歷史建築</w:t>
      </w:r>
      <w:proofErr w:type="gramStart"/>
      <w:r w:rsidRPr="009E3B6F">
        <w:rPr>
          <w:rFonts w:hAnsi="標楷體" w:hint="eastAsia"/>
          <w:szCs w:val="32"/>
        </w:rPr>
        <w:t>定著</w:t>
      </w:r>
      <w:proofErr w:type="gramEnd"/>
      <w:r w:rsidRPr="009E3B6F">
        <w:rPr>
          <w:rFonts w:hAnsi="標楷體" w:hint="eastAsia"/>
          <w:szCs w:val="32"/>
        </w:rPr>
        <w:t>土地為商業用地，具高度再利用之價值及潛力，修復後可結合建物特色與周邊觀光景點創造資產活化效益，於</w:t>
      </w:r>
      <w:proofErr w:type="gramStart"/>
      <w:r w:rsidRPr="009E3B6F">
        <w:rPr>
          <w:rFonts w:hAnsi="標楷體" w:hint="eastAsia"/>
          <w:szCs w:val="32"/>
        </w:rPr>
        <w:t>109</w:t>
      </w:r>
      <w:proofErr w:type="gramEnd"/>
      <w:r w:rsidRPr="009E3B6F">
        <w:rPr>
          <w:rFonts w:hAnsi="標楷體" w:hint="eastAsia"/>
          <w:szCs w:val="32"/>
        </w:rPr>
        <w:t>年度編列預算240萬元，規劃辦理馬公營業所歷史建築調查研究與修復再利用計畫案</w:t>
      </w:r>
      <w:r w:rsidR="006D75F1">
        <w:rPr>
          <w:rFonts w:hAnsi="標楷體" w:hint="eastAsia"/>
          <w:szCs w:val="32"/>
        </w:rPr>
        <w:t>（</w:t>
      </w:r>
      <w:r w:rsidRPr="009E3B6F">
        <w:rPr>
          <w:rFonts w:hAnsi="標楷體" w:hint="eastAsia"/>
          <w:szCs w:val="32"/>
        </w:rPr>
        <w:t>下稱調查研究計畫</w:t>
      </w:r>
      <w:r w:rsidR="006D75F1">
        <w:rPr>
          <w:rFonts w:hAnsi="標楷體" w:hint="eastAsia"/>
          <w:szCs w:val="32"/>
        </w:rPr>
        <w:t>）</w:t>
      </w:r>
      <w:r w:rsidRPr="009E3B6F">
        <w:rPr>
          <w:rFonts w:hAnsi="標楷體" w:hint="eastAsia"/>
          <w:szCs w:val="32"/>
        </w:rPr>
        <w:t>，修復再利用範圍包括原臺灣總督府專賣局澎湖出張所辦公廳舍、第一倉庫</w:t>
      </w:r>
      <w:r w:rsidR="006D75F1">
        <w:rPr>
          <w:rFonts w:hAnsi="標楷體" w:hint="eastAsia"/>
          <w:szCs w:val="32"/>
        </w:rPr>
        <w:t>（</w:t>
      </w:r>
      <w:r w:rsidRPr="009E3B6F">
        <w:rPr>
          <w:rFonts w:hAnsi="標楷體" w:hint="eastAsia"/>
          <w:szCs w:val="32"/>
        </w:rPr>
        <w:t>酒類倉庫</w:t>
      </w:r>
      <w:r w:rsidR="006D75F1">
        <w:rPr>
          <w:rFonts w:hAnsi="標楷體" w:hint="eastAsia"/>
          <w:szCs w:val="32"/>
        </w:rPr>
        <w:t>）</w:t>
      </w:r>
      <w:r w:rsidRPr="009E3B6F">
        <w:rPr>
          <w:rFonts w:hAnsi="標楷體" w:hint="eastAsia"/>
          <w:szCs w:val="32"/>
        </w:rPr>
        <w:t>及第二倉庫</w:t>
      </w:r>
      <w:r w:rsidR="006D75F1">
        <w:rPr>
          <w:rFonts w:hAnsi="標楷體" w:hint="eastAsia"/>
          <w:szCs w:val="32"/>
        </w:rPr>
        <w:t>（</w:t>
      </w:r>
      <w:proofErr w:type="gramStart"/>
      <w:r w:rsidRPr="009E3B6F">
        <w:rPr>
          <w:rFonts w:hAnsi="標楷體" w:hint="eastAsia"/>
          <w:szCs w:val="32"/>
        </w:rPr>
        <w:t>菸</w:t>
      </w:r>
      <w:proofErr w:type="gramEnd"/>
      <w:r w:rsidRPr="009E3B6F">
        <w:rPr>
          <w:rFonts w:hAnsi="標楷體" w:hint="eastAsia"/>
          <w:szCs w:val="32"/>
        </w:rPr>
        <w:t>類倉庫</w:t>
      </w:r>
      <w:r w:rsidR="006D75F1">
        <w:rPr>
          <w:rFonts w:hAnsi="標楷體" w:hint="eastAsia"/>
          <w:szCs w:val="32"/>
        </w:rPr>
        <w:t>）</w:t>
      </w:r>
      <w:r w:rsidRPr="009E3B6F">
        <w:rPr>
          <w:rFonts w:hAnsi="標楷體" w:hint="eastAsia"/>
          <w:szCs w:val="32"/>
        </w:rPr>
        <w:t>等建築群體，面積計1,956.9平方公尺，於109年10月30日以229萬元決標，原預定於110年11月份提交成果報告書，</w:t>
      </w:r>
      <w:proofErr w:type="gramStart"/>
      <w:r w:rsidRPr="009E3B6F">
        <w:rPr>
          <w:rFonts w:hAnsi="標楷體" w:hint="eastAsia"/>
          <w:szCs w:val="32"/>
        </w:rPr>
        <w:t>俾</w:t>
      </w:r>
      <w:proofErr w:type="gramEnd"/>
      <w:r w:rsidRPr="009E3B6F">
        <w:rPr>
          <w:rFonts w:hAnsi="標楷體" w:hint="eastAsia"/>
          <w:szCs w:val="32"/>
        </w:rPr>
        <w:t>利臺灣菸酒公司進行ROT</w:t>
      </w:r>
      <w:r w:rsidR="006D75F1">
        <w:rPr>
          <w:rFonts w:hAnsi="標楷體" w:hint="eastAsia"/>
          <w:szCs w:val="32"/>
        </w:rPr>
        <w:t>（</w:t>
      </w:r>
      <w:r w:rsidRPr="009E3B6F">
        <w:rPr>
          <w:rFonts w:hAnsi="標楷體" w:hint="eastAsia"/>
          <w:szCs w:val="32"/>
        </w:rPr>
        <w:t>修建、營運、移轉</w:t>
      </w:r>
      <w:r w:rsidR="006D75F1">
        <w:rPr>
          <w:rFonts w:hAnsi="標楷體" w:hint="eastAsia"/>
          <w:szCs w:val="32"/>
        </w:rPr>
        <w:t>）</w:t>
      </w:r>
      <w:r w:rsidRPr="009E3B6F">
        <w:rPr>
          <w:rFonts w:hAnsi="標楷體" w:hint="eastAsia"/>
          <w:szCs w:val="32"/>
        </w:rPr>
        <w:t>招商與修復工作。惟經本部</w:t>
      </w:r>
      <w:r w:rsidR="00ED2F2E" w:rsidRPr="009E3B6F">
        <w:rPr>
          <w:rFonts w:hAnsi="標楷體" w:hint="eastAsia"/>
          <w:szCs w:val="32"/>
        </w:rPr>
        <w:t>查核人員</w:t>
      </w:r>
      <w:r w:rsidRPr="009E3B6F">
        <w:rPr>
          <w:rFonts w:hAnsi="標楷體" w:hint="eastAsia"/>
          <w:szCs w:val="32"/>
        </w:rPr>
        <w:t>實地勘查發現，該歷史建築因年久失修，已呈外貌損壞，及天花板、牆面斑駁脫落狀態</w:t>
      </w:r>
      <w:r w:rsidR="006D75F1">
        <w:rPr>
          <w:rFonts w:hAnsi="標楷體" w:hint="eastAsia"/>
          <w:szCs w:val="32"/>
        </w:rPr>
        <w:t>（</w:t>
      </w:r>
      <w:r w:rsidRPr="009E3B6F">
        <w:rPr>
          <w:rFonts w:hAnsi="標楷體" w:hint="eastAsia"/>
          <w:szCs w:val="32"/>
        </w:rPr>
        <w:t>圖2</w:t>
      </w:r>
      <w:r w:rsidR="006D75F1">
        <w:rPr>
          <w:rFonts w:hAnsi="標楷體" w:hint="eastAsia"/>
          <w:szCs w:val="32"/>
        </w:rPr>
        <w:t>）</w:t>
      </w:r>
      <w:r w:rsidRPr="009E3B6F">
        <w:rPr>
          <w:rFonts w:hAnsi="標楷體" w:hint="eastAsia"/>
          <w:szCs w:val="32"/>
        </w:rPr>
        <w:t>，且查馬公營業所管理維護情形，僅派員巡查管理，未依管理維護計畫落實歷史建築日常</w:t>
      </w:r>
      <w:r w:rsidR="00B30C03">
        <w:rPr>
          <w:noProof/>
        </w:rPr>
        <mc:AlternateContent>
          <mc:Choice Requires="wpg">
            <w:drawing>
              <wp:anchor distT="0" distB="0" distL="114300" distR="114300" simplePos="0" relativeHeight="251745280" behindDoc="1" locked="0" layoutInCell="1" allowOverlap="1" wp14:anchorId="06668B40" wp14:editId="26F8C8D4">
                <wp:simplePos x="0" y="0"/>
                <wp:positionH relativeFrom="column">
                  <wp:posOffset>2477770</wp:posOffset>
                </wp:positionH>
                <wp:positionV relativeFrom="paragraph">
                  <wp:posOffset>2927350</wp:posOffset>
                </wp:positionV>
                <wp:extent cx="3806190" cy="3855085"/>
                <wp:effectExtent l="0" t="0" r="0" b="0"/>
                <wp:wrapTight wrapText="bothSides">
                  <wp:wrapPolygon edited="0">
                    <wp:start x="324" y="0"/>
                    <wp:lineTo x="324" y="21454"/>
                    <wp:lineTo x="16865" y="21454"/>
                    <wp:lineTo x="16865" y="20707"/>
                    <wp:lineTo x="19892" y="20707"/>
                    <wp:lineTo x="21297" y="20173"/>
                    <wp:lineTo x="21189" y="0"/>
                    <wp:lineTo x="324" y="0"/>
                  </wp:wrapPolygon>
                </wp:wrapTight>
                <wp:docPr id="29" name="群組 29"/>
                <wp:cNvGraphicFramePr/>
                <a:graphic xmlns:a="http://schemas.openxmlformats.org/drawingml/2006/main">
                  <a:graphicData uri="http://schemas.microsoft.com/office/word/2010/wordprocessingGroup">
                    <wpg:wgp>
                      <wpg:cNvGrpSpPr/>
                      <wpg:grpSpPr>
                        <a:xfrm>
                          <a:off x="0" y="0"/>
                          <a:ext cx="3806190" cy="3855085"/>
                          <a:chOff x="0" y="53187"/>
                          <a:chExt cx="3806190" cy="3860460"/>
                        </a:xfrm>
                      </wpg:grpSpPr>
                      <wpg:grpSp>
                        <wpg:cNvPr id="30" name="群組 30"/>
                        <wpg:cNvGrpSpPr/>
                        <wpg:grpSpPr>
                          <a:xfrm>
                            <a:off x="0" y="53187"/>
                            <a:ext cx="3806190" cy="3626370"/>
                            <a:chOff x="-1905" y="53187"/>
                            <a:chExt cx="3806190" cy="3626370"/>
                          </a:xfrm>
                        </wpg:grpSpPr>
                        <wps:wsp>
                          <wps:cNvPr id="31" name="文字方塊 2"/>
                          <wps:cNvSpPr txBox="1">
                            <a:spLocks noChangeArrowheads="1"/>
                          </wps:cNvSpPr>
                          <wps:spPr bwMode="auto">
                            <a:xfrm>
                              <a:off x="-1905" y="53187"/>
                              <a:ext cx="3806190" cy="329757"/>
                            </a:xfrm>
                            <a:prstGeom prst="rect">
                              <a:avLst/>
                            </a:prstGeom>
                            <a:noFill/>
                            <a:ln w="9525">
                              <a:noFill/>
                              <a:miter lim="800000"/>
                              <a:headEnd/>
                              <a:tailEnd/>
                            </a:ln>
                          </wps:spPr>
                          <wps:txbx>
                            <w:txbxContent>
                              <w:p w14:paraId="45B9466F" w14:textId="77777777" w:rsidR="00321923" w:rsidRPr="00145A62" w:rsidRDefault="00321923" w:rsidP="00145A62">
                                <w:pPr>
                                  <w:spacing w:line="320" w:lineRule="exact"/>
                                  <w:ind w:left="732" w:hangingChars="315" w:hanging="732"/>
                                  <w:jc w:val="center"/>
                                  <w:rPr>
                                    <w:spacing w:val="-4"/>
                                    <w:sz w:val="18"/>
                                  </w:rPr>
                                </w:pPr>
                                <w:r w:rsidRPr="00145A62">
                                  <w:rPr>
                                    <w:rFonts w:hint="eastAsia"/>
                                    <w:b/>
                                    <w:spacing w:val="-4"/>
                                  </w:rPr>
                                  <w:t>圖2　原臺灣總督府專賣局澎湖出張所辦公廳舍現況</w:t>
                                </w:r>
                              </w:p>
                            </w:txbxContent>
                          </wps:txbx>
                          <wps:bodyPr rot="0" vert="horz" wrap="square" lIns="91440" tIns="45720" rIns="91440" bIns="45720" anchor="t" anchorCtr="0">
                            <a:noAutofit/>
                          </wps:bodyPr>
                        </wps:wsp>
                        <pic:pic xmlns:pic="http://schemas.openxmlformats.org/drawingml/2006/picture">
                          <pic:nvPicPr>
                            <pic:cNvPr id="32" name="圖片 32"/>
                            <pic:cNvPicPr>
                              <a:picLocks noChangeAspect="1"/>
                            </pic:cNvPicPr>
                          </pic:nvPicPr>
                          <pic:blipFill rotWithShape="1">
                            <a:blip r:embed="rId17">
                              <a:extLst>
                                <a:ext uri="{28A0092B-C50C-407E-A947-70E740481C1C}">
                                  <a14:useLocalDpi xmlns:a14="http://schemas.microsoft.com/office/drawing/2010/main" val="0"/>
                                </a:ext>
                              </a:extLst>
                            </a:blip>
                            <a:srcRect b="2947"/>
                            <a:stretch/>
                          </pic:blipFill>
                          <pic:spPr bwMode="auto">
                            <a:xfrm>
                              <a:off x="93788" y="382944"/>
                              <a:ext cx="3615070" cy="3296613"/>
                            </a:xfrm>
                            <a:prstGeom prst="rect">
                              <a:avLst/>
                            </a:prstGeom>
                            <a:noFill/>
                            <a:ln>
                              <a:noFill/>
                            </a:ln>
                          </pic:spPr>
                        </pic:pic>
                      </wpg:grpSp>
                      <wps:wsp>
                        <wps:cNvPr id="33" name="文字方塊 33"/>
                        <wps:cNvSpPr txBox="1"/>
                        <wps:spPr>
                          <a:xfrm>
                            <a:off x="0" y="3619184"/>
                            <a:ext cx="3030220" cy="2944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B95D11" w14:textId="77777777" w:rsidR="00321923" w:rsidRPr="0077709B" w:rsidRDefault="00321923" w:rsidP="00B301A4">
                              <w:pPr>
                                <w:spacing w:line="280" w:lineRule="exact"/>
                                <w:rPr>
                                  <w:b/>
                                </w:rPr>
                              </w:pPr>
                              <w:r>
                                <w:rPr>
                                  <w:rFonts w:hint="eastAsia"/>
                                  <w:sz w:val="18"/>
                                </w:rPr>
                                <w:t>資</w:t>
                              </w:r>
                              <w:r w:rsidRPr="009E3B6F">
                                <w:rPr>
                                  <w:rFonts w:hint="eastAsia"/>
                                  <w:sz w:val="18"/>
                                </w:rPr>
                                <w:t>料來源：本部於111年3月24日拍攝。</w:t>
                              </w:r>
                            </w:p>
                            <w:p w14:paraId="49340967" w14:textId="77777777" w:rsidR="00321923" w:rsidRPr="0077709B" w:rsidRDefault="00321923" w:rsidP="00B301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群組 29" o:spid="_x0000_s1044" style="position:absolute;left:0;text-align:left;margin-left:195.1pt;margin-top:230.5pt;width:299.7pt;height:303.55pt;z-index:-251571200;mso-height-relative:margin" coordorigin=",531" coordsize="38061,386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">
                <v:group id="群組 30" o:spid="_x0000_s1045" style="position:absolute;top:531;width:38061;height:36264" coordorigin="-19,531" coordsize="38061,362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_x0000_s1046" type="#_x0000_t202" style="position:absolute;left:-19;top:531;width:38061;height:3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14:paraId="45B9466F" w14:textId="77777777" w:rsidR="00321923" w:rsidRPr="00145A62" w:rsidRDefault="00321923" w:rsidP="00145A62">
                          <w:pPr>
                            <w:spacing w:line="320" w:lineRule="exact"/>
                            <w:ind w:left="732" w:hangingChars="315" w:hanging="732"/>
                            <w:jc w:val="center"/>
                            <w:rPr>
                              <w:spacing w:val="-4"/>
                              <w:sz w:val="18"/>
                            </w:rPr>
                          </w:pPr>
                          <w:r w:rsidRPr="00145A62">
                            <w:rPr>
                              <w:rFonts w:hint="eastAsia"/>
                              <w:b/>
                              <w:spacing w:val="-4"/>
                            </w:rPr>
                            <w:t>圖2　原臺灣總督府專賣局澎湖出張所辦公廳舍現況</w:t>
                          </w:r>
                        </w:p>
                      </w:txbxContent>
                    </v:textbox>
                  </v:shape>
                  <v:shape id="圖片 32" o:spid="_x0000_s1047" type="#_x0000_t75" style="position:absolute;left:937;top:3829;width:36151;height:329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KUrHFAAAA2wAAAA8AAABkcnMvZG93bnJldi54bWxEj9FqwkAURN8L/YflFnwR3VShtqmboFKl&#10;iC+N/YBL9jYJzd6Nu1sT/94VhD4OM3OGWeaDacWZnG8sK3ieJiCIS6sbrhR8H7eTVxA+IGtsLZOC&#10;C3nIs8eHJaba9vxF5yJUIkLYp6igDqFLpfRlTQb91HbE0fuxzmCI0lVSO+wj3LRyliQv0mDDcaHG&#10;jjY1lb/Fn1GwY9/sEj6d1uO3xce+dKvDet4rNXoaVu8gAg3hP3xvf2oF8xncvsQfIL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SlKxxQAAANsAAAAPAAAAAAAAAAAAAAAA&#10;AJ8CAABkcnMvZG93bnJldi54bWxQSwUGAAAAAAQABAD3AAAAkQMAAAAA&#10;">
                    <v:imagedata r:id="rId18" o:title="" cropbottom="1931f"/>
                    <v:path arrowok="t"/>
                  </v:shape>
                </v:group>
                <v:shape id="文字方塊 33" o:spid="_x0000_s1048" type="#_x0000_t202" style="position:absolute;top:36191;width:30302;height:29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DYmMUA&#10;AADbAAAADwAAAGRycy9kb3ducmV2LnhtbESPT4vCMBTE74LfITxhb5qqKK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NiYxQAAANsAAAAPAAAAAAAAAAAAAAAAAJgCAABkcnMv&#10;ZG93bnJldi54bWxQSwUGAAAAAAQABAD1AAAAigMAAAAA&#10;" filled="f" stroked="f" strokeweight=".5pt">
                  <v:textbox>
                    <w:txbxContent>
                      <w:p w14:paraId="13B95D11" w14:textId="77777777" w:rsidR="00321923" w:rsidRPr="0077709B" w:rsidRDefault="00321923" w:rsidP="00B301A4">
                        <w:pPr>
                          <w:spacing w:line="280" w:lineRule="exact"/>
                          <w:rPr>
                            <w:b/>
                          </w:rPr>
                        </w:pPr>
                        <w:r>
                          <w:rPr>
                            <w:rFonts w:hint="eastAsia"/>
                            <w:sz w:val="18"/>
                          </w:rPr>
                          <w:t>資</w:t>
                        </w:r>
                        <w:r w:rsidRPr="009E3B6F">
                          <w:rPr>
                            <w:rFonts w:hint="eastAsia"/>
                            <w:sz w:val="18"/>
                          </w:rPr>
                          <w:t>料來源：本部於111年3月24日拍攝。</w:t>
                        </w:r>
                      </w:p>
                      <w:p w14:paraId="49340967" w14:textId="77777777" w:rsidR="00321923" w:rsidRPr="0077709B" w:rsidRDefault="00321923" w:rsidP="00B301A4"/>
                    </w:txbxContent>
                  </v:textbox>
                </v:shape>
                <w10:wrap type="tight"/>
              </v:group>
            </w:pict>
          </mc:Fallback>
        </mc:AlternateContent>
      </w:r>
      <w:r w:rsidRPr="009E3B6F">
        <w:rPr>
          <w:rFonts w:hAnsi="標楷體" w:hint="eastAsia"/>
          <w:szCs w:val="32"/>
        </w:rPr>
        <w:t>保養維護並作成紀錄，顯未善盡對文化資產維護管理之責；又調查研究計畫受</w:t>
      </w:r>
      <w:proofErr w:type="gramStart"/>
      <w:r w:rsidRPr="009E3B6F">
        <w:rPr>
          <w:rFonts w:hAnsi="標楷體" w:hint="eastAsia"/>
          <w:szCs w:val="32"/>
        </w:rPr>
        <w:t>新型冠</w:t>
      </w:r>
      <w:proofErr w:type="gramEnd"/>
      <w:r w:rsidRPr="009E3B6F">
        <w:rPr>
          <w:rFonts w:hAnsi="標楷體" w:hint="eastAsia"/>
          <w:szCs w:val="32"/>
        </w:rPr>
        <w:t>狀病毒肺炎（COVID－19</w:t>
      </w:r>
      <w:r w:rsidR="006D75F1">
        <w:rPr>
          <w:rFonts w:hAnsi="標楷體" w:hint="eastAsia"/>
          <w:szCs w:val="32"/>
        </w:rPr>
        <w:t>）</w:t>
      </w:r>
      <w:proofErr w:type="gramStart"/>
      <w:r w:rsidRPr="009E3B6F">
        <w:rPr>
          <w:rFonts w:hAnsi="標楷體" w:hint="eastAsia"/>
          <w:szCs w:val="32"/>
        </w:rPr>
        <w:t>疫</w:t>
      </w:r>
      <w:proofErr w:type="gramEnd"/>
      <w:r w:rsidRPr="009E3B6F">
        <w:rPr>
          <w:rFonts w:hAnsi="標楷體" w:hint="eastAsia"/>
          <w:szCs w:val="32"/>
        </w:rPr>
        <w:t>情影</w:t>
      </w:r>
      <w:r w:rsidR="00ED2F2E" w:rsidRPr="009E3B6F">
        <w:rPr>
          <w:rFonts w:hAnsi="標楷體" w:hint="eastAsia"/>
          <w:szCs w:val="32"/>
        </w:rPr>
        <w:t>響，執行進度落後，</w:t>
      </w:r>
      <w:r w:rsidR="00751947" w:rsidRPr="00145A62">
        <w:rPr>
          <w:rFonts w:hAnsi="標楷體" w:hint="eastAsia"/>
          <w:spacing w:val="2"/>
          <w:szCs w:val="32"/>
        </w:rPr>
        <w:t>截至本部查核日</w:t>
      </w:r>
      <w:r w:rsidR="006D75F1">
        <w:rPr>
          <w:rFonts w:hAnsi="標楷體" w:hint="eastAsia"/>
          <w:spacing w:val="2"/>
          <w:szCs w:val="32"/>
        </w:rPr>
        <w:t>（</w:t>
      </w:r>
      <w:r w:rsidR="00751947" w:rsidRPr="00145A62">
        <w:rPr>
          <w:rFonts w:hAnsi="標楷體" w:hint="eastAsia"/>
          <w:spacing w:val="2"/>
          <w:szCs w:val="32"/>
        </w:rPr>
        <w:t>111年4月8日</w:t>
      </w:r>
      <w:r w:rsidR="006D75F1">
        <w:rPr>
          <w:rFonts w:hAnsi="標楷體" w:hint="eastAsia"/>
          <w:spacing w:val="2"/>
          <w:szCs w:val="32"/>
        </w:rPr>
        <w:t>）</w:t>
      </w:r>
      <w:r w:rsidR="00751947" w:rsidRPr="00145A62">
        <w:rPr>
          <w:rFonts w:hAnsi="標楷體" w:hint="eastAsia"/>
          <w:spacing w:val="2"/>
          <w:szCs w:val="32"/>
        </w:rPr>
        <w:t>止，</w:t>
      </w:r>
      <w:r w:rsidR="00ED2F2E" w:rsidRPr="00145A62">
        <w:rPr>
          <w:rFonts w:hAnsi="標楷體" w:hint="eastAsia"/>
          <w:spacing w:val="2"/>
          <w:szCs w:val="32"/>
        </w:rPr>
        <w:t>未完</w:t>
      </w:r>
      <w:proofErr w:type="gramStart"/>
      <w:r w:rsidR="00ED2F2E" w:rsidRPr="00145A62">
        <w:rPr>
          <w:rFonts w:hAnsi="標楷體" w:hint="eastAsia"/>
          <w:spacing w:val="2"/>
          <w:szCs w:val="32"/>
        </w:rPr>
        <w:t>成</w:t>
      </w:r>
      <w:proofErr w:type="gramEnd"/>
      <w:r w:rsidR="00ED2F2E" w:rsidRPr="00145A62">
        <w:rPr>
          <w:rFonts w:hAnsi="標楷體" w:hint="eastAsia"/>
          <w:spacing w:val="2"/>
          <w:szCs w:val="32"/>
        </w:rPr>
        <w:t>成果報告書，致無法辦理後續招商修復事宜</w:t>
      </w:r>
      <w:r w:rsidRPr="00145A62">
        <w:rPr>
          <w:rFonts w:hAnsi="標楷體" w:hint="eastAsia"/>
          <w:spacing w:val="2"/>
          <w:szCs w:val="32"/>
        </w:rPr>
        <w:t>，經函請臺灣菸酒公司善盡維護管理文化資產之責，並積極辦理修復再利用作業。據復：</w:t>
      </w:r>
      <w:r w:rsidR="00A312B2" w:rsidRPr="00145A62">
        <w:rPr>
          <w:rFonts w:hAnsi="標楷體" w:hint="eastAsia"/>
          <w:spacing w:val="2"/>
          <w:szCs w:val="32"/>
        </w:rPr>
        <w:t>已督促</w:t>
      </w:r>
      <w:r w:rsidR="000C6175" w:rsidRPr="00145A62">
        <w:rPr>
          <w:rFonts w:hAnsi="標楷體" w:hint="eastAsia"/>
          <w:spacing w:val="2"/>
          <w:szCs w:val="32"/>
        </w:rPr>
        <w:t>馬公營業</w:t>
      </w:r>
      <w:r w:rsidR="00A312B2" w:rsidRPr="00145A62">
        <w:rPr>
          <w:rFonts w:hAnsi="標楷體" w:hint="eastAsia"/>
          <w:spacing w:val="2"/>
          <w:szCs w:val="32"/>
        </w:rPr>
        <w:t>所落實日常管理維護作業</w:t>
      </w:r>
      <w:r w:rsidR="00ED2F2E" w:rsidRPr="00145A62">
        <w:rPr>
          <w:rFonts w:hAnsi="標楷體" w:hint="eastAsia"/>
          <w:spacing w:val="2"/>
          <w:szCs w:val="32"/>
        </w:rPr>
        <w:t>；另已於111年4月20日</w:t>
      </w:r>
      <w:r w:rsidR="00A312B2" w:rsidRPr="00145A62">
        <w:rPr>
          <w:rFonts w:hAnsi="標楷體" w:hint="eastAsia"/>
          <w:spacing w:val="2"/>
          <w:szCs w:val="32"/>
        </w:rPr>
        <w:t>提報</w:t>
      </w:r>
      <w:r w:rsidR="009B5B1D" w:rsidRPr="00145A62">
        <w:rPr>
          <w:rFonts w:hAnsi="標楷體" w:hint="eastAsia"/>
          <w:spacing w:val="2"/>
          <w:szCs w:val="32"/>
        </w:rPr>
        <w:t>修復</w:t>
      </w:r>
      <w:r w:rsidR="00E254A9" w:rsidRPr="00145A62">
        <w:rPr>
          <w:rFonts w:hAnsi="標楷體" w:hint="eastAsia"/>
          <w:spacing w:val="2"/>
          <w:szCs w:val="32"/>
        </w:rPr>
        <w:t>及</w:t>
      </w:r>
      <w:r w:rsidR="009B5B1D" w:rsidRPr="00145A62">
        <w:rPr>
          <w:rFonts w:hAnsi="標楷體" w:hint="eastAsia"/>
          <w:spacing w:val="2"/>
          <w:szCs w:val="32"/>
        </w:rPr>
        <w:t>再利用計畫</w:t>
      </w:r>
      <w:r w:rsidR="00A312B2" w:rsidRPr="00145A62">
        <w:rPr>
          <w:rFonts w:hAnsi="標楷體" w:hint="eastAsia"/>
          <w:spacing w:val="2"/>
          <w:szCs w:val="32"/>
        </w:rPr>
        <w:t>書供澎湖縣</w:t>
      </w:r>
      <w:r w:rsidR="00E254A9" w:rsidRPr="00145A62">
        <w:rPr>
          <w:rFonts w:hAnsi="標楷體" w:hint="eastAsia"/>
          <w:spacing w:val="2"/>
          <w:szCs w:val="32"/>
        </w:rPr>
        <w:t>政府</w:t>
      </w:r>
      <w:r w:rsidR="00A312B2" w:rsidRPr="00145A62">
        <w:rPr>
          <w:rFonts w:hAnsi="標楷體" w:hint="eastAsia"/>
          <w:spacing w:val="2"/>
          <w:szCs w:val="32"/>
        </w:rPr>
        <w:t>文化局</w:t>
      </w:r>
      <w:r w:rsidR="009B5B1D" w:rsidRPr="00145A62">
        <w:rPr>
          <w:rFonts w:hAnsi="標楷體" w:hint="eastAsia"/>
          <w:spacing w:val="2"/>
          <w:szCs w:val="32"/>
        </w:rPr>
        <w:t>辦理文資審議</w:t>
      </w:r>
      <w:r w:rsidR="00A312B2" w:rsidRPr="00145A62">
        <w:rPr>
          <w:rFonts w:hAnsi="標楷體" w:hint="eastAsia"/>
          <w:spacing w:val="2"/>
          <w:szCs w:val="32"/>
        </w:rPr>
        <w:t>，後續將依審查結果執行</w:t>
      </w:r>
      <w:r w:rsidR="00ED2F2E" w:rsidRPr="00145A62">
        <w:rPr>
          <w:rFonts w:hAnsi="標楷體" w:hint="eastAsia"/>
          <w:spacing w:val="2"/>
          <w:szCs w:val="32"/>
        </w:rPr>
        <w:t>修復作業</w:t>
      </w:r>
      <w:r w:rsidR="00A312B2" w:rsidRPr="00145A62">
        <w:rPr>
          <w:rFonts w:hAnsi="標楷體" w:hint="eastAsia"/>
          <w:spacing w:val="2"/>
          <w:szCs w:val="32"/>
        </w:rPr>
        <w:t>，以發揮文化資產效益。</w:t>
      </w:r>
    </w:p>
    <w:p w14:paraId="5D1A5054" w14:textId="77777777" w:rsidR="00F04A5A" w:rsidRPr="00145A62" w:rsidRDefault="00B71465" w:rsidP="00145A62">
      <w:pPr>
        <w:overflowPunct w:val="0"/>
        <w:spacing w:beforeLines="20" w:before="109" w:afterLines="20" w:after="109" w:line="460" w:lineRule="exact"/>
        <w:ind w:firstLineChars="450" w:firstLine="1261"/>
        <w:rPr>
          <w:rFonts w:hAnsi="標楷體"/>
          <w:b/>
          <w:sz w:val="28"/>
          <w:szCs w:val="32"/>
        </w:rPr>
      </w:pPr>
      <w:r w:rsidRPr="00145A62">
        <w:rPr>
          <w:rFonts w:hAnsi="標楷體" w:hint="eastAsia"/>
          <w:b/>
          <w:sz w:val="28"/>
          <w:szCs w:val="32"/>
        </w:rPr>
        <w:t>4.</w:t>
      </w:r>
      <w:r w:rsidR="00E46CD1" w:rsidRPr="00145A62">
        <w:rPr>
          <w:rFonts w:hAnsi="標楷體" w:hint="eastAsia"/>
          <w:b/>
          <w:sz w:val="28"/>
          <w:szCs w:val="32"/>
        </w:rPr>
        <w:t xml:space="preserve">　</w:t>
      </w:r>
      <w:r w:rsidR="00B55258" w:rsidRPr="00145A62">
        <w:rPr>
          <w:rFonts w:hAnsi="標楷體" w:hint="eastAsia"/>
          <w:b/>
          <w:sz w:val="28"/>
          <w:szCs w:val="32"/>
        </w:rPr>
        <w:t>屢發生員工偷竊</w:t>
      </w:r>
      <w:proofErr w:type="gramStart"/>
      <w:r w:rsidR="00B55258" w:rsidRPr="00145A62">
        <w:rPr>
          <w:rFonts w:hAnsi="標楷體" w:hint="eastAsia"/>
          <w:b/>
          <w:sz w:val="28"/>
          <w:szCs w:val="32"/>
        </w:rPr>
        <w:t>菸</w:t>
      </w:r>
      <w:proofErr w:type="gramEnd"/>
      <w:r w:rsidR="00B55258" w:rsidRPr="00145A62">
        <w:rPr>
          <w:rFonts w:hAnsi="標楷體" w:hint="eastAsia"/>
          <w:b/>
          <w:sz w:val="28"/>
          <w:szCs w:val="32"/>
        </w:rPr>
        <w:t>品等不當行為，亟待督促落實內控管理機制，建立員工正確法</w:t>
      </w:r>
      <w:r w:rsidR="00EF0BF0" w:rsidRPr="00145A62">
        <w:rPr>
          <w:rFonts w:hAnsi="標楷體" w:hint="eastAsia"/>
          <w:b/>
          <w:sz w:val="28"/>
          <w:szCs w:val="32"/>
        </w:rPr>
        <w:t>制</w:t>
      </w:r>
      <w:r w:rsidR="00B55258" w:rsidRPr="00145A62">
        <w:rPr>
          <w:rFonts w:hAnsi="標楷體" w:hint="eastAsia"/>
          <w:b/>
          <w:sz w:val="28"/>
          <w:szCs w:val="32"/>
        </w:rPr>
        <w:t>觀念，以有效降低員工竊取風險</w:t>
      </w:r>
      <w:r w:rsidR="00F04A5A" w:rsidRPr="00145A62">
        <w:rPr>
          <w:rFonts w:hAnsi="標楷體" w:hint="eastAsia"/>
          <w:b/>
          <w:sz w:val="28"/>
          <w:szCs w:val="32"/>
        </w:rPr>
        <w:t>。</w:t>
      </w:r>
    </w:p>
    <w:p w14:paraId="55887C03" w14:textId="3DE3C56B" w:rsidR="00B55258" w:rsidRPr="00E46CD1" w:rsidRDefault="00B55258" w:rsidP="00B30C03">
      <w:pPr>
        <w:overflowPunct w:val="0"/>
        <w:spacing w:line="460" w:lineRule="exact"/>
        <w:ind w:firstLineChars="200" w:firstLine="480"/>
        <w:rPr>
          <w:rFonts w:hAnsi="標楷體"/>
        </w:rPr>
      </w:pPr>
      <w:r w:rsidRPr="00E46CD1">
        <w:rPr>
          <w:rFonts w:hAnsi="標楷體" w:hint="eastAsia"/>
          <w:szCs w:val="32"/>
        </w:rPr>
        <w:t>臺灣菸酒公司為國營事業之公開發行公司，應保有良好公司治理文化，並建立完善風險管理機制，以穩固企業永續經營根基。</w:t>
      </w:r>
      <w:proofErr w:type="gramStart"/>
      <w:r w:rsidRPr="00E46CD1">
        <w:rPr>
          <w:rFonts w:hAnsi="標楷體" w:hint="eastAsia"/>
          <w:szCs w:val="32"/>
        </w:rPr>
        <w:t>惟查</w:t>
      </w:r>
      <w:r w:rsidR="00ED2F2E" w:rsidRPr="00E46CD1">
        <w:rPr>
          <w:rFonts w:hAnsi="標楷體" w:hint="eastAsia"/>
          <w:szCs w:val="32"/>
        </w:rPr>
        <w:t>該</w:t>
      </w:r>
      <w:proofErr w:type="gramEnd"/>
      <w:r w:rsidRPr="00E46CD1">
        <w:rPr>
          <w:rFonts w:hAnsi="標楷體" w:hint="eastAsia"/>
          <w:szCs w:val="32"/>
        </w:rPr>
        <w:t>公司近年時有發生員工偷竊</w:t>
      </w:r>
      <w:proofErr w:type="gramStart"/>
      <w:r w:rsidRPr="00E46CD1">
        <w:rPr>
          <w:rFonts w:hAnsi="標楷體" w:hint="eastAsia"/>
          <w:szCs w:val="32"/>
        </w:rPr>
        <w:t>菸</w:t>
      </w:r>
      <w:proofErr w:type="gramEnd"/>
      <w:r w:rsidRPr="00E46CD1">
        <w:rPr>
          <w:rFonts w:hAnsi="標楷體" w:hint="eastAsia"/>
          <w:szCs w:val="32"/>
        </w:rPr>
        <w:t>品等不當行為，包括</w:t>
      </w:r>
      <w:r w:rsidRPr="00E46CD1">
        <w:rPr>
          <w:rFonts w:hAnsi="標楷體" w:hint="eastAsia"/>
          <w:szCs w:val="32"/>
        </w:rPr>
        <w:lastRenderedPageBreak/>
        <w:t>豐原</w:t>
      </w:r>
      <w:proofErr w:type="gramStart"/>
      <w:r w:rsidRPr="00E46CD1">
        <w:rPr>
          <w:rFonts w:hAnsi="標楷體" w:hint="eastAsia"/>
          <w:szCs w:val="32"/>
        </w:rPr>
        <w:t>捲菸</w:t>
      </w:r>
      <w:proofErr w:type="gramEnd"/>
      <w:r w:rsidRPr="00E46CD1">
        <w:rPr>
          <w:rFonts w:hAnsi="標楷體" w:hint="eastAsia"/>
          <w:szCs w:val="32"/>
        </w:rPr>
        <w:t>研發製造工廠於108年發生2件員工竊</w:t>
      </w:r>
      <w:proofErr w:type="gramStart"/>
      <w:r w:rsidRPr="00E46CD1">
        <w:rPr>
          <w:rFonts w:hAnsi="標楷體" w:hint="eastAsia"/>
          <w:szCs w:val="32"/>
        </w:rPr>
        <w:t>菸</w:t>
      </w:r>
      <w:proofErr w:type="gramEnd"/>
      <w:r w:rsidRPr="00E46CD1">
        <w:rPr>
          <w:rFonts w:hAnsi="標楷體" w:hint="eastAsia"/>
          <w:szCs w:val="32"/>
        </w:rPr>
        <w:t>事件，主要係員工法紀素養不足，心存僥倖，及</w:t>
      </w:r>
      <w:proofErr w:type="gramStart"/>
      <w:r w:rsidRPr="00E46CD1">
        <w:rPr>
          <w:rFonts w:hAnsi="標楷體" w:hint="eastAsia"/>
          <w:szCs w:val="32"/>
        </w:rPr>
        <w:t>菸</w:t>
      </w:r>
      <w:proofErr w:type="gramEnd"/>
      <w:r w:rsidRPr="00E46CD1">
        <w:rPr>
          <w:rFonts w:hAnsi="標楷體" w:hint="eastAsia"/>
          <w:szCs w:val="32"/>
        </w:rPr>
        <w:t>廠默許員工如自行吸用索取自生產現場、瑕疵</w:t>
      </w:r>
      <w:proofErr w:type="gramStart"/>
      <w:r w:rsidRPr="00E46CD1">
        <w:rPr>
          <w:rFonts w:hAnsi="標楷體" w:hint="eastAsia"/>
          <w:szCs w:val="32"/>
        </w:rPr>
        <w:t>菸</w:t>
      </w:r>
      <w:proofErr w:type="gramEnd"/>
      <w:r w:rsidRPr="00E46CD1">
        <w:rPr>
          <w:rFonts w:hAnsi="標楷體" w:hint="eastAsia"/>
          <w:szCs w:val="32"/>
        </w:rPr>
        <w:t>區等處</w:t>
      </w:r>
      <w:r w:rsidR="009B5B1D" w:rsidRPr="00E46CD1">
        <w:rPr>
          <w:rFonts w:hAnsi="標楷體" w:hint="eastAsia"/>
          <w:szCs w:val="32"/>
        </w:rPr>
        <w:t>散</w:t>
      </w:r>
      <w:proofErr w:type="gramStart"/>
      <w:r w:rsidR="009B5B1D" w:rsidRPr="00E46CD1">
        <w:rPr>
          <w:rFonts w:hAnsi="標楷體" w:hint="eastAsia"/>
          <w:szCs w:val="32"/>
        </w:rPr>
        <w:t>菸</w:t>
      </w:r>
      <w:proofErr w:type="gramEnd"/>
      <w:r w:rsidRPr="00E46CD1">
        <w:rPr>
          <w:rFonts w:hAnsi="標楷體" w:hint="eastAsia"/>
          <w:szCs w:val="32"/>
        </w:rPr>
        <w:t>、</w:t>
      </w:r>
      <w:r w:rsidR="009B5B1D" w:rsidRPr="00E46CD1">
        <w:rPr>
          <w:rFonts w:hAnsi="標楷體" w:hint="eastAsia"/>
          <w:szCs w:val="32"/>
        </w:rPr>
        <w:t>瑕疵</w:t>
      </w:r>
      <w:proofErr w:type="gramStart"/>
      <w:r w:rsidR="009B5B1D" w:rsidRPr="00E46CD1">
        <w:rPr>
          <w:rFonts w:hAnsi="標楷體" w:hint="eastAsia"/>
          <w:szCs w:val="32"/>
        </w:rPr>
        <w:t>菸</w:t>
      </w:r>
      <w:proofErr w:type="gramEnd"/>
      <w:r w:rsidRPr="00E46CD1">
        <w:rPr>
          <w:rFonts w:hAnsi="標楷體" w:hint="eastAsia"/>
          <w:szCs w:val="32"/>
        </w:rPr>
        <w:t>等行為，未嚴謹控管所致，前經本部函請</w:t>
      </w:r>
      <w:proofErr w:type="gramStart"/>
      <w:r w:rsidRPr="00E46CD1">
        <w:rPr>
          <w:rFonts w:hAnsi="標楷體" w:hint="eastAsia"/>
          <w:szCs w:val="32"/>
        </w:rPr>
        <w:t>檢討妥處</w:t>
      </w:r>
      <w:proofErr w:type="gramEnd"/>
      <w:r w:rsidRPr="00E46CD1">
        <w:rPr>
          <w:rFonts w:hAnsi="標楷體" w:hint="eastAsia"/>
          <w:szCs w:val="32"/>
        </w:rPr>
        <w:t>，</w:t>
      </w:r>
      <w:r w:rsidR="000C6175" w:rsidRPr="00E46CD1">
        <w:rPr>
          <w:rFonts w:hAnsi="標楷體" w:hint="eastAsia"/>
          <w:szCs w:val="32"/>
        </w:rPr>
        <w:t>據</w:t>
      </w:r>
      <w:r w:rsidRPr="00E46CD1">
        <w:rPr>
          <w:rFonts w:hAnsi="標楷體" w:hint="eastAsia"/>
          <w:szCs w:val="32"/>
        </w:rPr>
        <w:t>復已訂定</w:t>
      </w:r>
      <w:proofErr w:type="gramStart"/>
      <w:r w:rsidRPr="00E46CD1">
        <w:rPr>
          <w:rFonts w:hAnsi="標楷體" w:hint="eastAsia"/>
          <w:szCs w:val="32"/>
        </w:rPr>
        <w:t>菸</w:t>
      </w:r>
      <w:proofErr w:type="gramEnd"/>
      <w:r w:rsidRPr="00E46CD1">
        <w:rPr>
          <w:rFonts w:hAnsi="標楷體" w:hint="eastAsia"/>
          <w:szCs w:val="32"/>
        </w:rPr>
        <w:t>廠香菸成品、半成品</w:t>
      </w:r>
      <w:r w:rsidR="006D75F1">
        <w:rPr>
          <w:rFonts w:hAnsi="標楷體" w:hint="eastAsia"/>
          <w:szCs w:val="32"/>
        </w:rPr>
        <w:t>（</w:t>
      </w:r>
      <w:r w:rsidRPr="00E46CD1">
        <w:rPr>
          <w:rFonts w:hAnsi="標楷體" w:hint="eastAsia"/>
          <w:szCs w:val="32"/>
        </w:rPr>
        <w:t>散</w:t>
      </w:r>
      <w:proofErr w:type="gramStart"/>
      <w:r w:rsidRPr="00E46CD1">
        <w:rPr>
          <w:rFonts w:hAnsi="標楷體" w:hint="eastAsia"/>
          <w:szCs w:val="32"/>
        </w:rPr>
        <w:t>菸</w:t>
      </w:r>
      <w:proofErr w:type="gramEnd"/>
      <w:r w:rsidR="006D75F1">
        <w:rPr>
          <w:rFonts w:hAnsi="標楷體" w:hint="eastAsia"/>
          <w:szCs w:val="32"/>
        </w:rPr>
        <w:t>）</w:t>
      </w:r>
      <w:r w:rsidRPr="00E46CD1">
        <w:rPr>
          <w:rFonts w:hAnsi="標楷體" w:hint="eastAsia"/>
          <w:szCs w:val="32"/>
        </w:rPr>
        <w:t>管理辦法等相關內控機制，以強化</w:t>
      </w:r>
      <w:proofErr w:type="gramStart"/>
      <w:r w:rsidRPr="00E46CD1">
        <w:rPr>
          <w:rFonts w:hAnsi="標楷體" w:hint="eastAsia"/>
          <w:szCs w:val="32"/>
        </w:rPr>
        <w:t>菸</w:t>
      </w:r>
      <w:proofErr w:type="gramEnd"/>
      <w:r w:rsidRPr="00E46CD1">
        <w:rPr>
          <w:rFonts w:hAnsi="標楷體" w:hint="eastAsia"/>
          <w:szCs w:val="32"/>
        </w:rPr>
        <w:t>類成品、半成品</w:t>
      </w:r>
      <w:r w:rsidR="006D75F1">
        <w:rPr>
          <w:rFonts w:hAnsi="標楷體" w:hint="eastAsia"/>
          <w:szCs w:val="32"/>
        </w:rPr>
        <w:t>（</w:t>
      </w:r>
      <w:r w:rsidRPr="00E46CD1">
        <w:rPr>
          <w:rFonts w:hAnsi="標楷體" w:hint="eastAsia"/>
          <w:szCs w:val="32"/>
        </w:rPr>
        <w:t>散</w:t>
      </w:r>
      <w:proofErr w:type="gramStart"/>
      <w:r w:rsidRPr="00E46CD1">
        <w:rPr>
          <w:rFonts w:hAnsi="標楷體" w:hint="eastAsia"/>
          <w:szCs w:val="32"/>
        </w:rPr>
        <w:t>菸</w:t>
      </w:r>
      <w:proofErr w:type="gramEnd"/>
      <w:r w:rsidR="006D75F1">
        <w:rPr>
          <w:rFonts w:hAnsi="標楷體" w:hint="eastAsia"/>
          <w:szCs w:val="32"/>
        </w:rPr>
        <w:t>）</w:t>
      </w:r>
      <w:r w:rsidRPr="00E46CD1">
        <w:rPr>
          <w:rFonts w:hAnsi="標楷體" w:hint="eastAsia"/>
          <w:szCs w:val="32"/>
        </w:rPr>
        <w:t>各項作業程序控管，每日確實清點庫存成品數量、記錄及點交，防止</w:t>
      </w:r>
      <w:proofErr w:type="gramStart"/>
      <w:r w:rsidRPr="00E46CD1">
        <w:rPr>
          <w:rFonts w:hAnsi="標楷體" w:hint="eastAsia"/>
          <w:szCs w:val="32"/>
        </w:rPr>
        <w:t>菸</w:t>
      </w:r>
      <w:proofErr w:type="gramEnd"/>
      <w:r w:rsidRPr="00E46CD1">
        <w:rPr>
          <w:rFonts w:hAnsi="標楷體" w:hint="eastAsia"/>
          <w:szCs w:val="32"/>
        </w:rPr>
        <w:t>品不當流出。案經追蹤落實情形，發現</w:t>
      </w:r>
      <w:r w:rsidR="00ED2F2E" w:rsidRPr="00E46CD1">
        <w:rPr>
          <w:rFonts w:hAnsi="標楷體" w:hint="eastAsia"/>
          <w:szCs w:val="32"/>
        </w:rPr>
        <w:t>該</w:t>
      </w:r>
      <w:r w:rsidRPr="00E46CD1">
        <w:rPr>
          <w:rFonts w:hAnsi="標楷體" w:hint="eastAsia"/>
          <w:szCs w:val="32"/>
        </w:rPr>
        <w:t>公司</w:t>
      </w:r>
      <w:proofErr w:type="gramStart"/>
      <w:r w:rsidRPr="00E46CD1">
        <w:rPr>
          <w:rFonts w:hAnsi="標楷體" w:hint="eastAsia"/>
          <w:szCs w:val="32"/>
        </w:rPr>
        <w:t>臺</w:t>
      </w:r>
      <w:proofErr w:type="gramEnd"/>
      <w:r w:rsidRPr="00E46CD1">
        <w:rPr>
          <w:rFonts w:hAnsi="標楷體" w:hint="eastAsia"/>
          <w:szCs w:val="32"/>
        </w:rPr>
        <w:t>北</w:t>
      </w:r>
      <w:proofErr w:type="gramStart"/>
      <w:r w:rsidRPr="00E46CD1">
        <w:rPr>
          <w:rFonts w:hAnsi="標楷體" w:hint="eastAsia"/>
          <w:szCs w:val="32"/>
        </w:rPr>
        <w:t>菸</w:t>
      </w:r>
      <w:proofErr w:type="gramEnd"/>
      <w:r w:rsidRPr="00E46CD1">
        <w:rPr>
          <w:rFonts w:hAnsi="標楷體" w:hint="eastAsia"/>
          <w:szCs w:val="32"/>
        </w:rPr>
        <w:t>廠仍發生員工結夥竊</w:t>
      </w:r>
      <w:proofErr w:type="gramStart"/>
      <w:r w:rsidRPr="00E46CD1">
        <w:rPr>
          <w:rFonts w:hAnsi="標楷體" w:hint="eastAsia"/>
          <w:szCs w:val="32"/>
        </w:rPr>
        <w:t>菸</w:t>
      </w:r>
      <w:proofErr w:type="gramEnd"/>
      <w:r w:rsidRPr="00E46CD1">
        <w:rPr>
          <w:rFonts w:hAnsi="標楷體" w:hint="eastAsia"/>
          <w:szCs w:val="32"/>
        </w:rPr>
        <w:t>事件，由警方於110年5月12日</w:t>
      </w:r>
      <w:r w:rsidR="00ED2F2E" w:rsidRPr="00E46CD1">
        <w:rPr>
          <w:rFonts w:hAnsi="標楷體" w:hint="eastAsia"/>
          <w:szCs w:val="32"/>
        </w:rPr>
        <w:t>赴</w:t>
      </w:r>
      <w:proofErr w:type="gramStart"/>
      <w:r w:rsidR="000C6175" w:rsidRPr="00E46CD1">
        <w:rPr>
          <w:rFonts w:hAnsi="標楷體" w:hint="eastAsia"/>
          <w:szCs w:val="32"/>
        </w:rPr>
        <w:t>臺</w:t>
      </w:r>
      <w:proofErr w:type="gramEnd"/>
      <w:r w:rsidR="000C6175" w:rsidRPr="00E46CD1">
        <w:rPr>
          <w:rFonts w:hAnsi="標楷體" w:hint="eastAsia"/>
          <w:szCs w:val="32"/>
        </w:rPr>
        <w:t>北</w:t>
      </w:r>
      <w:proofErr w:type="gramStart"/>
      <w:r w:rsidR="000C6175" w:rsidRPr="00E46CD1">
        <w:rPr>
          <w:rFonts w:hAnsi="標楷體" w:hint="eastAsia"/>
          <w:szCs w:val="32"/>
        </w:rPr>
        <w:t>菸</w:t>
      </w:r>
      <w:proofErr w:type="gramEnd"/>
      <w:r w:rsidRPr="00E46CD1">
        <w:rPr>
          <w:rFonts w:hAnsi="標楷體" w:hint="eastAsia"/>
          <w:szCs w:val="32"/>
        </w:rPr>
        <w:t>廠大門附近路口對下班離廠竊</w:t>
      </w:r>
      <w:proofErr w:type="gramStart"/>
      <w:r w:rsidRPr="00E46CD1">
        <w:rPr>
          <w:rFonts w:hAnsi="標楷體" w:hint="eastAsia"/>
          <w:szCs w:val="32"/>
        </w:rPr>
        <w:t>菸</w:t>
      </w:r>
      <w:proofErr w:type="gramEnd"/>
      <w:r w:rsidRPr="00E46CD1">
        <w:rPr>
          <w:rFonts w:hAnsi="標楷體" w:hint="eastAsia"/>
          <w:szCs w:val="32"/>
        </w:rPr>
        <w:t>員工進行攔查，當場以盜竊現行犯逮捕，過程經新聞媒體報導，</w:t>
      </w:r>
      <w:proofErr w:type="gramStart"/>
      <w:r w:rsidRPr="00E46CD1">
        <w:rPr>
          <w:rFonts w:hAnsi="標楷體" w:hint="eastAsia"/>
          <w:szCs w:val="32"/>
        </w:rPr>
        <w:t>斲</w:t>
      </w:r>
      <w:proofErr w:type="gramEnd"/>
      <w:r w:rsidRPr="00E46CD1">
        <w:rPr>
          <w:rFonts w:hAnsi="標楷體" w:hint="eastAsia"/>
          <w:szCs w:val="32"/>
        </w:rPr>
        <w:t>傷公司形象。經統計</w:t>
      </w:r>
      <w:proofErr w:type="gramStart"/>
      <w:r w:rsidRPr="00E46CD1">
        <w:rPr>
          <w:rFonts w:hAnsi="標楷體" w:hint="eastAsia"/>
          <w:szCs w:val="32"/>
        </w:rPr>
        <w:t>臺</w:t>
      </w:r>
      <w:proofErr w:type="gramEnd"/>
      <w:r w:rsidRPr="00E46CD1">
        <w:rPr>
          <w:rFonts w:hAnsi="標楷體" w:hint="eastAsia"/>
          <w:szCs w:val="32"/>
        </w:rPr>
        <w:t>北</w:t>
      </w:r>
      <w:proofErr w:type="gramStart"/>
      <w:r w:rsidRPr="00E46CD1">
        <w:rPr>
          <w:rFonts w:hAnsi="標楷體" w:hint="eastAsia"/>
          <w:szCs w:val="32"/>
        </w:rPr>
        <w:t>菸</w:t>
      </w:r>
      <w:proofErr w:type="gramEnd"/>
      <w:r w:rsidRPr="00E46CD1">
        <w:rPr>
          <w:rFonts w:hAnsi="標楷體" w:hint="eastAsia"/>
          <w:szCs w:val="32"/>
        </w:rPr>
        <w:t>廠員工偷竊香菸數量共132條，市價計11</w:t>
      </w:r>
      <w:r w:rsidR="00264F33" w:rsidRPr="00E46CD1">
        <w:rPr>
          <w:rFonts w:hAnsi="標楷體" w:hint="eastAsia"/>
          <w:szCs w:val="32"/>
        </w:rPr>
        <w:t>萬餘</w:t>
      </w:r>
      <w:r w:rsidRPr="00E46CD1">
        <w:rPr>
          <w:rFonts w:hAnsi="標楷體" w:hint="eastAsia"/>
          <w:szCs w:val="32"/>
        </w:rPr>
        <w:t>元，據</w:t>
      </w:r>
      <w:r w:rsidR="00ED2F2E" w:rsidRPr="00E46CD1">
        <w:rPr>
          <w:rFonts w:hAnsi="標楷體" w:hint="eastAsia"/>
          <w:szCs w:val="32"/>
        </w:rPr>
        <w:t>該</w:t>
      </w:r>
      <w:r w:rsidRPr="00E46CD1">
        <w:rPr>
          <w:rFonts w:hAnsi="標楷體" w:hint="eastAsia"/>
          <w:szCs w:val="32"/>
        </w:rPr>
        <w:t>廠說明，竊取</w:t>
      </w:r>
      <w:proofErr w:type="gramStart"/>
      <w:r w:rsidRPr="00E46CD1">
        <w:rPr>
          <w:rFonts w:hAnsi="標楷體" w:hint="eastAsia"/>
          <w:szCs w:val="32"/>
        </w:rPr>
        <w:t>菸</w:t>
      </w:r>
      <w:proofErr w:type="gramEnd"/>
      <w:r w:rsidRPr="00E46CD1">
        <w:rPr>
          <w:rFonts w:hAnsi="標楷體" w:hint="eastAsia"/>
          <w:szCs w:val="32"/>
        </w:rPr>
        <w:t>品數量尚屬香菸產製過程正常用</w:t>
      </w:r>
      <w:proofErr w:type="gramStart"/>
      <w:r w:rsidRPr="00E46CD1">
        <w:rPr>
          <w:rFonts w:hAnsi="標楷體" w:hint="eastAsia"/>
          <w:szCs w:val="32"/>
        </w:rPr>
        <w:t>料允差</w:t>
      </w:r>
      <w:proofErr w:type="gramEnd"/>
      <w:r w:rsidRPr="00E46CD1">
        <w:rPr>
          <w:rFonts w:hAnsi="標楷體" w:hint="eastAsia"/>
          <w:szCs w:val="32"/>
        </w:rPr>
        <w:t>範圍，致未察覺產品生產過程與最終成品入庫數量之差異，惟仍</w:t>
      </w:r>
      <w:proofErr w:type="gramStart"/>
      <w:r w:rsidRPr="00E46CD1">
        <w:rPr>
          <w:rFonts w:hAnsi="標楷體" w:hint="eastAsia"/>
          <w:szCs w:val="32"/>
        </w:rPr>
        <w:t>凸</w:t>
      </w:r>
      <w:proofErr w:type="gramEnd"/>
      <w:r w:rsidRPr="00E46CD1">
        <w:rPr>
          <w:rFonts w:hAnsi="標楷體" w:hint="eastAsia"/>
          <w:szCs w:val="32"/>
        </w:rPr>
        <w:t>顯</w:t>
      </w:r>
      <w:proofErr w:type="gramStart"/>
      <w:r w:rsidRPr="00E46CD1">
        <w:rPr>
          <w:rFonts w:hAnsi="標楷體" w:hint="eastAsia"/>
          <w:szCs w:val="32"/>
        </w:rPr>
        <w:t>菸</w:t>
      </w:r>
      <w:proofErr w:type="gramEnd"/>
      <w:r w:rsidRPr="00E46CD1">
        <w:rPr>
          <w:rFonts w:hAnsi="標楷體" w:hint="eastAsia"/>
          <w:szCs w:val="32"/>
        </w:rPr>
        <w:t>品生產現場、保管</w:t>
      </w:r>
      <w:proofErr w:type="gramStart"/>
      <w:r w:rsidRPr="00E46CD1">
        <w:rPr>
          <w:rFonts w:hAnsi="標楷體" w:hint="eastAsia"/>
          <w:szCs w:val="32"/>
        </w:rPr>
        <w:t>點交及生產</w:t>
      </w:r>
      <w:proofErr w:type="gramEnd"/>
      <w:r w:rsidRPr="00E46CD1">
        <w:rPr>
          <w:rFonts w:hAnsi="標楷體" w:hint="eastAsia"/>
          <w:szCs w:val="32"/>
        </w:rPr>
        <w:t>數量盤點與記錄等</w:t>
      </w:r>
      <w:proofErr w:type="gramStart"/>
      <w:r w:rsidRPr="00E46CD1">
        <w:rPr>
          <w:rFonts w:hAnsi="標楷體" w:hint="eastAsia"/>
          <w:szCs w:val="32"/>
        </w:rPr>
        <w:t>作業均未落實</w:t>
      </w:r>
      <w:proofErr w:type="gramEnd"/>
      <w:r w:rsidRPr="00E46CD1">
        <w:rPr>
          <w:rFonts w:hAnsi="標楷體" w:hint="eastAsia"/>
          <w:szCs w:val="32"/>
        </w:rPr>
        <w:t>控管機制。</w:t>
      </w:r>
      <w:proofErr w:type="gramStart"/>
      <w:r w:rsidRPr="00E46CD1">
        <w:rPr>
          <w:rFonts w:hAnsi="標楷體" w:hint="eastAsia"/>
          <w:szCs w:val="32"/>
        </w:rPr>
        <w:t>鑑</w:t>
      </w:r>
      <w:proofErr w:type="gramEnd"/>
      <w:r w:rsidRPr="00E46CD1">
        <w:rPr>
          <w:rFonts w:hAnsi="標楷體" w:hint="eastAsia"/>
          <w:szCs w:val="32"/>
        </w:rPr>
        <w:t>於</w:t>
      </w:r>
      <w:proofErr w:type="gramStart"/>
      <w:r w:rsidRPr="00E46CD1">
        <w:rPr>
          <w:rFonts w:hAnsi="標楷體" w:hint="eastAsia"/>
          <w:szCs w:val="32"/>
        </w:rPr>
        <w:t>菸</w:t>
      </w:r>
      <w:proofErr w:type="gramEnd"/>
      <w:r w:rsidRPr="00E46CD1">
        <w:rPr>
          <w:rFonts w:hAnsi="標楷體" w:hint="eastAsia"/>
          <w:szCs w:val="32"/>
        </w:rPr>
        <w:t>品體積小且價值高、利於攜帶，易於產製過程中因管理疏漏而衍生竊盜弊端，經函請臺灣菸酒公司督促</w:t>
      </w:r>
      <w:proofErr w:type="gramStart"/>
      <w:r w:rsidRPr="00E46CD1">
        <w:rPr>
          <w:rFonts w:hAnsi="標楷體" w:hint="eastAsia"/>
          <w:szCs w:val="32"/>
        </w:rPr>
        <w:t>研</w:t>
      </w:r>
      <w:proofErr w:type="gramEnd"/>
      <w:r w:rsidRPr="00E46CD1">
        <w:rPr>
          <w:rFonts w:hAnsi="標楷體" w:hint="eastAsia"/>
          <w:szCs w:val="32"/>
        </w:rPr>
        <w:t>謀改善措施，以有效降低員工竊取風險。據復：</w:t>
      </w:r>
      <w:r w:rsidR="00A312B2" w:rsidRPr="00E46CD1">
        <w:rPr>
          <w:rFonts w:hAnsi="標楷體" w:hint="eastAsia"/>
          <w:szCs w:val="32"/>
        </w:rPr>
        <w:t>已督促各</w:t>
      </w:r>
      <w:proofErr w:type="gramStart"/>
      <w:r w:rsidR="00A312B2" w:rsidRPr="00E46CD1">
        <w:rPr>
          <w:rFonts w:hAnsi="標楷體" w:hint="eastAsia"/>
          <w:szCs w:val="32"/>
        </w:rPr>
        <w:t>菸</w:t>
      </w:r>
      <w:proofErr w:type="gramEnd"/>
      <w:r w:rsidR="00A312B2" w:rsidRPr="00E46CD1">
        <w:rPr>
          <w:rFonts w:hAnsi="標楷體" w:hint="eastAsia"/>
          <w:szCs w:val="32"/>
        </w:rPr>
        <w:t>廠嚴格落實執行成品、半成品及散</w:t>
      </w:r>
      <w:proofErr w:type="gramStart"/>
      <w:r w:rsidR="00A312B2" w:rsidRPr="00E46CD1">
        <w:rPr>
          <w:rFonts w:hAnsi="標楷體" w:hint="eastAsia"/>
          <w:szCs w:val="32"/>
        </w:rPr>
        <w:t>菸</w:t>
      </w:r>
      <w:proofErr w:type="gramEnd"/>
      <w:r w:rsidR="00A312B2" w:rsidRPr="00E46CD1">
        <w:rPr>
          <w:rFonts w:hAnsi="標楷體" w:hint="eastAsia"/>
          <w:szCs w:val="32"/>
        </w:rPr>
        <w:t>清點作業，強化離廠門禁管制等防竊措施，及加強</w:t>
      </w:r>
      <w:proofErr w:type="gramStart"/>
      <w:r w:rsidR="00A312B2" w:rsidRPr="00E46CD1">
        <w:rPr>
          <w:rFonts w:hAnsi="標楷體" w:hint="eastAsia"/>
          <w:szCs w:val="32"/>
        </w:rPr>
        <w:t>廉</w:t>
      </w:r>
      <w:proofErr w:type="gramEnd"/>
      <w:r w:rsidR="00A312B2" w:rsidRPr="00E46CD1">
        <w:rPr>
          <w:rFonts w:hAnsi="標楷體" w:hint="eastAsia"/>
          <w:szCs w:val="32"/>
        </w:rPr>
        <w:t>政法令宣導講習，建立員工正確法</w:t>
      </w:r>
      <w:r w:rsidR="00EF0BF0" w:rsidRPr="00E46CD1">
        <w:rPr>
          <w:rFonts w:hAnsi="標楷體" w:hint="eastAsia"/>
          <w:szCs w:val="32"/>
        </w:rPr>
        <w:t>制</w:t>
      </w:r>
      <w:r w:rsidR="00A312B2" w:rsidRPr="00E46CD1">
        <w:rPr>
          <w:rFonts w:hAnsi="標楷體" w:hint="eastAsia"/>
          <w:szCs w:val="32"/>
        </w:rPr>
        <w:t>觀念，防範弊端發生。</w:t>
      </w:r>
    </w:p>
    <w:p w14:paraId="700A533B" w14:textId="7B394A9C" w:rsidR="00F233B6" w:rsidRPr="00C15A77" w:rsidRDefault="006D75F1" w:rsidP="00C15A77">
      <w:pPr>
        <w:spacing w:beforeLines="20" w:before="109" w:afterLines="20" w:after="109" w:line="460" w:lineRule="exact"/>
        <w:ind w:firstLineChars="200" w:firstLine="561"/>
        <w:rPr>
          <w:b/>
          <w:color w:val="000000"/>
          <w:sz w:val="28"/>
          <w:szCs w:val="32"/>
        </w:rPr>
      </w:pPr>
      <w:r>
        <w:rPr>
          <w:rFonts w:hint="eastAsia"/>
          <w:b/>
          <w:color w:val="000000"/>
          <w:sz w:val="28"/>
          <w:szCs w:val="32"/>
        </w:rPr>
        <w:t>（六）</w:t>
      </w:r>
      <w:r w:rsidR="006B0597">
        <w:rPr>
          <w:rFonts w:hint="eastAsia"/>
          <w:b/>
          <w:color w:val="000000"/>
          <w:sz w:val="28"/>
          <w:szCs w:val="32"/>
        </w:rPr>
        <w:t xml:space="preserve">　</w:t>
      </w:r>
      <w:proofErr w:type="gramStart"/>
      <w:r w:rsidR="00F233B6" w:rsidRPr="00C15A77">
        <w:rPr>
          <w:rFonts w:hint="eastAsia"/>
          <w:b/>
          <w:color w:val="000000"/>
          <w:sz w:val="28"/>
          <w:szCs w:val="32"/>
        </w:rPr>
        <w:t>109</w:t>
      </w:r>
      <w:proofErr w:type="gramEnd"/>
      <w:r w:rsidR="00F233B6" w:rsidRPr="00C15A77">
        <w:rPr>
          <w:rFonts w:hint="eastAsia"/>
          <w:b/>
          <w:color w:val="000000"/>
          <w:sz w:val="28"/>
          <w:szCs w:val="32"/>
        </w:rPr>
        <w:t>年度重要審核意見</w:t>
      </w:r>
      <w:r w:rsidR="00A068F8" w:rsidRPr="00C15A77">
        <w:rPr>
          <w:rFonts w:hint="eastAsia"/>
          <w:b/>
          <w:color w:val="000000"/>
          <w:sz w:val="28"/>
          <w:szCs w:val="32"/>
        </w:rPr>
        <w:t>追蹤查核情形</w:t>
      </w:r>
    </w:p>
    <w:p w14:paraId="5727FDF6" w14:textId="20958DDD" w:rsidR="00D939A4" w:rsidRDefault="00A068F8" w:rsidP="000A2B60">
      <w:pPr>
        <w:spacing w:line="460" w:lineRule="exact"/>
        <w:ind w:firstLineChars="200" w:firstLine="480"/>
        <w:rPr>
          <w:color w:val="000000"/>
          <w:sz w:val="32"/>
        </w:rPr>
      </w:pPr>
      <w:r w:rsidRPr="00E46CD1">
        <w:rPr>
          <w:color w:val="000000"/>
        </w:rPr>
        <w:t>本部於</w:t>
      </w:r>
      <w:proofErr w:type="gramStart"/>
      <w:r w:rsidRPr="00E46CD1">
        <w:rPr>
          <w:color w:val="000000"/>
        </w:rPr>
        <w:t>109</w:t>
      </w:r>
      <w:proofErr w:type="gramEnd"/>
      <w:r w:rsidRPr="00E46CD1">
        <w:rPr>
          <w:color w:val="000000"/>
        </w:rPr>
        <w:t>年度審核報告營業部分內列重要審核意見</w:t>
      </w:r>
      <w:r w:rsidR="00D939A4" w:rsidRPr="00E46CD1">
        <w:rPr>
          <w:rFonts w:hint="eastAsia"/>
          <w:color w:val="000000"/>
        </w:rPr>
        <w:t>7</w:t>
      </w:r>
      <w:r w:rsidRPr="00E46CD1">
        <w:rPr>
          <w:color w:val="000000"/>
        </w:rPr>
        <w:t>項，經</w:t>
      </w:r>
      <w:proofErr w:type="gramStart"/>
      <w:r w:rsidRPr="00E46CD1">
        <w:rPr>
          <w:color w:val="000000"/>
        </w:rPr>
        <w:t>賡</w:t>
      </w:r>
      <w:proofErr w:type="gramEnd"/>
      <w:r w:rsidRPr="00E46CD1">
        <w:rPr>
          <w:color w:val="000000"/>
        </w:rPr>
        <w:t>續追蹤查核實際辦理結果，處理中者</w:t>
      </w:r>
      <w:r w:rsidR="00A312B2" w:rsidRPr="00E46CD1">
        <w:rPr>
          <w:rFonts w:hint="eastAsia"/>
          <w:color w:val="000000"/>
        </w:rPr>
        <w:t>1</w:t>
      </w:r>
      <w:r w:rsidRPr="00E46CD1">
        <w:rPr>
          <w:color w:val="000000"/>
        </w:rPr>
        <w:t>項、已</w:t>
      </w:r>
      <w:proofErr w:type="gramStart"/>
      <w:r w:rsidRPr="00E46CD1">
        <w:rPr>
          <w:color w:val="000000"/>
        </w:rPr>
        <w:t>研</w:t>
      </w:r>
      <w:proofErr w:type="gramEnd"/>
      <w:r w:rsidRPr="00E46CD1">
        <w:rPr>
          <w:color w:val="000000"/>
        </w:rPr>
        <w:t>謀改善或依改善措施持續辦理者</w:t>
      </w:r>
      <w:r w:rsidR="00A312B2" w:rsidRPr="00E46CD1">
        <w:rPr>
          <w:rFonts w:hint="eastAsia"/>
          <w:color w:val="000000"/>
        </w:rPr>
        <w:t>6</w:t>
      </w:r>
      <w:r w:rsidRPr="00E46CD1">
        <w:rPr>
          <w:color w:val="000000"/>
        </w:rPr>
        <w:t>項（表</w:t>
      </w:r>
      <w:r w:rsidR="00D939A4" w:rsidRPr="00E46CD1">
        <w:rPr>
          <w:rFonts w:hint="eastAsia"/>
          <w:color w:val="000000"/>
        </w:rPr>
        <w:t>3</w:t>
      </w:r>
      <w:r w:rsidR="006D75F1">
        <w:rPr>
          <w:color w:val="000000"/>
        </w:rPr>
        <w:t>）</w:t>
      </w:r>
      <w:r w:rsidRPr="00E46CD1">
        <w:rPr>
          <w:color w:val="000000"/>
        </w:rPr>
        <w:t>。</w:t>
      </w:r>
    </w:p>
    <w:p w14:paraId="3446A634" w14:textId="77777777" w:rsidR="00A068F8" w:rsidRPr="00E46CD1" w:rsidRDefault="00A068F8" w:rsidP="000A2B60">
      <w:pPr>
        <w:spacing w:beforeLines="20" w:before="109" w:line="460" w:lineRule="exact"/>
        <w:jc w:val="center"/>
        <w:rPr>
          <w:b/>
          <w:color w:val="000000"/>
          <w:spacing w:val="-4"/>
        </w:rPr>
      </w:pPr>
      <w:r w:rsidRPr="00E46CD1">
        <w:rPr>
          <w:b/>
          <w:color w:val="000000"/>
          <w:spacing w:val="-4"/>
        </w:rPr>
        <w:t>表</w:t>
      </w:r>
      <w:r w:rsidR="00D939A4" w:rsidRPr="00E46CD1">
        <w:rPr>
          <w:rFonts w:hint="eastAsia"/>
          <w:b/>
          <w:color w:val="000000"/>
          <w:spacing w:val="-4"/>
        </w:rPr>
        <w:t>3</w:t>
      </w:r>
      <w:r w:rsidR="00E46CD1">
        <w:rPr>
          <w:rFonts w:hint="eastAsia"/>
          <w:b/>
          <w:color w:val="000000"/>
          <w:spacing w:val="-4"/>
        </w:rPr>
        <w:t xml:space="preserve">　</w:t>
      </w:r>
      <w:proofErr w:type="gramStart"/>
      <w:r w:rsidRPr="00E46CD1">
        <w:rPr>
          <w:b/>
          <w:color w:val="000000"/>
          <w:spacing w:val="-4"/>
        </w:rPr>
        <w:t>109</w:t>
      </w:r>
      <w:proofErr w:type="gramEnd"/>
      <w:r w:rsidRPr="00E46CD1">
        <w:rPr>
          <w:b/>
          <w:color w:val="000000"/>
          <w:spacing w:val="-4"/>
        </w:rPr>
        <w:t>年度審核報告</w:t>
      </w:r>
      <w:r w:rsidR="00F564B4" w:rsidRPr="00E46CD1">
        <w:rPr>
          <w:rFonts w:hint="eastAsia"/>
          <w:b/>
          <w:color w:val="000000"/>
          <w:spacing w:val="-4"/>
        </w:rPr>
        <w:t>營業部分</w:t>
      </w:r>
      <w:r w:rsidRPr="00E46CD1">
        <w:rPr>
          <w:b/>
          <w:color w:val="000000"/>
          <w:spacing w:val="-4"/>
        </w:rPr>
        <w:t>所列</w:t>
      </w:r>
      <w:r w:rsidRPr="00E46CD1">
        <w:rPr>
          <w:rFonts w:hint="eastAsia"/>
          <w:b/>
          <w:color w:val="000000"/>
          <w:spacing w:val="-4"/>
        </w:rPr>
        <w:t>臺灣菸酒</w:t>
      </w:r>
      <w:r w:rsidRPr="00E46CD1">
        <w:rPr>
          <w:b/>
          <w:color w:val="000000"/>
          <w:spacing w:val="-4"/>
        </w:rPr>
        <w:t>公司重要審核意見覆核辦理情形</w:t>
      </w:r>
    </w:p>
    <w:tbl>
      <w:tblPr>
        <w:tblStyle w:val="af6"/>
        <w:tblW w:w="0" w:type="auto"/>
        <w:jc w:val="center"/>
        <w:tblLook w:val="04A0" w:firstRow="1" w:lastRow="0" w:firstColumn="1" w:lastColumn="0" w:noHBand="0" w:noVBand="1"/>
      </w:tblPr>
      <w:tblGrid>
        <w:gridCol w:w="5605"/>
        <w:gridCol w:w="25"/>
        <w:gridCol w:w="4215"/>
      </w:tblGrid>
      <w:tr w:rsidR="00A068F8" w:rsidRPr="00321923" w14:paraId="183FD4DC" w14:textId="77777777" w:rsidTr="00CB492B">
        <w:trPr>
          <w:trHeight w:val="473"/>
          <w:tblHeader/>
          <w:jc w:val="center"/>
        </w:trPr>
        <w:tc>
          <w:tcPr>
            <w:tcW w:w="5630" w:type="dxa"/>
            <w:gridSpan w:val="2"/>
            <w:vAlign w:val="center"/>
          </w:tcPr>
          <w:p w14:paraId="1562D895" w14:textId="77777777" w:rsidR="00A068F8" w:rsidRPr="00321923" w:rsidRDefault="00A068F8" w:rsidP="00CB492B">
            <w:pPr>
              <w:spacing w:line="280" w:lineRule="exact"/>
              <w:jc w:val="center"/>
              <w:rPr>
                <w:sz w:val="20"/>
                <w:szCs w:val="20"/>
              </w:rPr>
            </w:pPr>
            <w:r w:rsidRPr="00321923">
              <w:rPr>
                <w:rFonts w:hint="eastAsia"/>
                <w:sz w:val="20"/>
                <w:szCs w:val="20"/>
              </w:rPr>
              <w:t>重要審核意見標題</w:t>
            </w:r>
          </w:p>
        </w:tc>
        <w:tc>
          <w:tcPr>
            <w:tcW w:w="4215" w:type="dxa"/>
            <w:vAlign w:val="center"/>
          </w:tcPr>
          <w:p w14:paraId="0C1B8EBE" w14:textId="77777777" w:rsidR="00A068F8" w:rsidRPr="00321923" w:rsidRDefault="00A068F8" w:rsidP="00CB492B">
            <w:pPr>
              <w:spacing w:line="280" w:lineRule="exact"/>
              <w:jc w:val="center"/>
              <w:rPr>
                <w:sz w:val="20"/>
                <w:szCs w:val="20"/>
              </w:rPr>
            </w:pPr>
            <w:r w:rsidRPr="00321923">
              <w:rPr>
                <w:rFonts w:hint="eastAsia"/>
                <w:sz w:val="20"/>
                <w:szCs w:val="20"/>
              </w:rPr>
              <w:t>說明</w:t>
            </w:r>
          </w:p>
        </w:tc>
      </w:tr>
      <w:tr w:rsidR="00DD4A5A" w:rsidRPr="00321923" w14:paraId="19601A97" w14:textId="77777777" w:rsidTr="00634159">
        <w:trPr>
          <w:trHeight w:val="454"/>
          <w:tblHeader/>
          <w:jc w:val="center"/>
        </w:trPr>
        <w:tc>
          <w:tcPr>
            <w:tcW w:w="9845" w:type="dxa"/>
            <w:gridSpan w:val="3"/>
            <w:vAlign w:val="center"/>
          </w:tcPr>
          <w:p w14:paraId="63D5BA7C" w14:textId="56C90791" w:rsidR="00DD4A5A" w:rsidRPr="00321923" w:rsidRDefault="00DD4A5A" w:rsidP="00CB492B">
            <w:pPr>
              <w:spacing w:line="310" w:lineRule="exact"/>
              <w:rPr>
                <w:b/>
                <w:sz w:val="20"/>
                <w:szCs w:val="20"/>
              </w:rPr>
            </w:pPr>
            <w:r w:rsidRPr="00321923">
              <w:rPr>
                <w:rFonts w:hint="eastAsia"/>
                <w:b/>
                <w:sz w:val="20"/>
                <w:szCs w:val="20"/>
              </w:rPr>
              <w:t>處理中</w:t>
            </w:r>
          </w:p>
        </w:tc>
      </w:tr>
      <w:tr w:rsidR="00DD4A5A" w:rsidRPr="00321923" w14:paraId="20170D96" w14:textId="77777777" w:rsidTr="00321923">
        <w:trPr>
          <w:trHeight w:val="1968"/>
          <w:tblHeader/>
          <w:jc w:val="center"/>
        </w:trPr>
        <w:tc>
          <w:tcPr>
            <w:tcW w:w="5605" w:type="dxa"/>
          </w:tcPr>
          <w:p w14:paraId="16E8C9C8" w14:textId="77777777" w:rsidR="00DD4A5A" w:rsidRPr="00321923" w:rsidRDefault="00A312B2" w:rsidP="00634159">
            <w:pPr>
              <w:spacing w:line="360" w:lineRule="exact"/>
              <w:ind w:leftChars="-3" w:left="-7" w:firstLine="6"/>
              <w:rPr>
                <w:sz w:val="20"/>
                <w:szCs w:val="20"/>
              </w:rPr>
            </w:pPr>
            <w:r w:rsidRPr="00321923">
              <w:rPr>
                <w:rFonts w:hint="eastAsia"/>
                <w:sz w:val="20"/>
                <w:szCs w:val="20"/>
              </w:rPr>
              <w:t>辦理發貨中心新建工程，</w:t>
            </w:r>
            <w:proofErr w:type="gramStart"/>
            <w:r w:rsidRPr="00321923">
              <w:rPr>
                <w:rFonts w:hint="eastAsia"/>
                <w:sz w:val="20"/>
                <w:szCs w:val="20"/>
              </w:rPr>
              <w:t>於擇地</w:t>
            </w:r>
            <w:proofErr w:type="gramEnd"/>
            <w:r w:rsidRPr="00321923">
              <w:rPr>
                <w:rFonts w:hint="eastAsia"/>
                <w:sz w:val="20"/>
                <w:szCs w:val="20"/>
              </w:rPr>
              <w:t>過程未妥</w:t>
            </w:r>
            <w:proofErr w:type="gramStart"/>
            <w:r w:rsidRPr="00321923">
              <w:rPr>
                <w:rFonts w:hint="eastAsia"/>
                <w:sz w:val="20"/>
                <w:szCs w:val="20"/>
              </w:rPr>
              <w:t>適</w:t>
            </w:r>
            <w:proofErr w:type="gramEnd"/>
            <w:r w:rsidRPr="00321923">
              <w:rPr>
                <w:rFonts w:hint="eastAsia"/>
                <w:sz w:val="20"/>
                <w:szCs w:val="20"/>
              </w:rPr>
              <w:t>規劃</w:t>
            </w:r>
            <w:proofErr w:type="gramStart"/>
            <w:r w:rsidRPr="00321923">
              <w:rPr>
                <w:rFonts w:hint="eastAsia"/>
                <w:sz w:val="20"/>
                <w:szCs w:val="20"/>
              </w:rPr>
              <w:t>最</w:t>
            </w:r>
            <w:proofErr w:type="gramEnd"/>
            <w:r w:rsidRPr="00321923">
              <w:rPr>
                <w:rFonts w:hint="eastAsia"/>
                <w:sz w:val="20"/>
                <w:szCs w:val="20"/>
              </w:rPr>
              <w:t>適位置，且用地讓售計畫未依規定納入公益性等說明，致延宕</w:t>
            </w:r>
            <w:proofErr w:type="gramStart"/>
            <w:r w:rsidRPr="00321923">
              <w:rPr>
                <w:rFonts w:hint="eastAsia"/>
                <w:sz w:val="20"/>
                <w:szCs w:val="20"/>
              </w:rPr>
              <w:t>購地期程</w:t>
            </w:r>
            <w:proofErr w:type="gramEnd"/>
            <w:r w:rsidRPr="00321923">
              <w:rPr>
                <w:rFonts w:hint="eastAsia"/>
                <w:sz w:val="20"/>
                <w:szCs w:val="20"/>
              </w:rPr>
              <w:t>，後續商業設施亦規模不足；另於工程履約管理過程，未督導廠商完備申請使用執照仍持續進行估驗，致工程已停滯長達1年餘無法竣工及啟用，亟待</w:t>
            </w:r>
            <w:proofErr w:type="gramStart"/>
            <w:r w:rsidRPr="00321923">
              <w:rPr>
                <w:rFonts w:hint="eastAsia"/>
                <w:sz w:val="20"/>
                <w:szCs w:val="20"/>
              </w:rPr>
              <w:t>研</w:t>
            </w:r>
            <w:proofErr w:type="gramEnd"/>
            <w:r w:rsidRPr="00321923">
              <w:rPr>
                <w:rFonts w:hint="eastAsia"/>
                <w:sz w:val="20"/>
                <w:szCs w:val="20"/>
              </w:rPr>
              <w:t>謀具體改善措施。</w:t>
            </w:r>
          </w:p>
        </w:tc>
        <w:tc>
          <w:tcPr>
            <w:tcW w:w="4240" w:type="dxa"/>
            <w:gridSpan w:val="2"/>
          </w:tcPr>
          <w:p w14:paraId="7B91B699" w14:textId="77777777" w:rsidR="00DD4A5A" w:rsidRPr="00321923" w:rsidRDefault="00A312B2" w:rsidP="00634159">
            <w:pPr>
              <w:spacing w:line="360" w:lineRule="exact"/>
              <w:rPr>
                <w:spacing w:val="-4"/>
                <w:sz w:val="20"/>
                <w:szCs w:val="20"/>
              </w:rPr>
            </w:pPr>
            <w:r w:rsidRPr="00321923">
              <w:rPr>
                <w:rFonts w:hint="eastAsia"/>
                <w:spacing w:val="-4"/>
                <w:sz w:val="20"/>
                <w:szCs w:val="20"/>
              </w:rPr>
              <w:t>前經依法陳報監察院，該院尚在處理中。</w:t>
            </w:r>
          </w:p>
        </w:tc>
      </w:tr>
      <w:tr w:rsidR="00A068F8" w:rsidRPr="00321923" w14:paraId="1A33FFF1" w14:textId="77777777" w:rsidTr="00634159">
        <w:trPr>
          <w:trHeight w:val="454"/>
          <w:tblHeader/>
          <w:jc w:val="center"/>
        </w:trPr>
        <w:tc>
          <w:tcPr>
            <w:tcW w:w="9845" w:type="dxa"/>
            <w:gridSpan w:val="3"/>
            <w:vAlign w:val="center"/>
          </w:tcPr>
          <w:p w14:paraId="2F70ECAA" w14:textId="79341BC4" w:rsidR="00A068F8" w:rsidRPr="00321923" w:rsidRDefault="00A068F8" w:rsidP="00CB492B">
            <w:pPr>
              <w:spacing w:line="310" w:lineRule="exact"/>
              <w:rPr>
                <w:b/>
                <w:sz w:val="20"/>
                <w:szCs w:val="20"/>
              </w:rPr>
            </w:pPr>
            <w:r w:rsidRPr="00321923">
              <w:rPr>
                <w:rFonts w:hint="eastAsia"/>
                <w:b/>
                <w:sz w:val="20"/>
                <w:szCs w:val="20"/>
              </w:rPr>
              <w:t>已</w:t>
            </w:r>
            <w:proofErr w:type="gramStart"/>
            <w:r w:rsidRPr="00321923">
              <w:rPr>
                <w:rFonts w:hint="eastAsia"/>
                <w:b/>
                <w:sz w:val="20"/>
                <w:szCs w:val="20"/>
              </w:rPr>
              <w:t>研</w:t>
            </w:r>
            <w:proofErr w:type="gramEnd"/>
            <w:r w:rsidRPr="00321923">
              <w:rPr>
                <w:rFonts w:hint="eastAsia"/>
                <w:b/>
                <w:sz w:val="20"/>
                <w:szCs w:val="20"/>
              </w:rPr>
              <w:t>謀改善或依改善措施持續辦理</w:t>
            </w:r>
          </w:p>
        </w:tc>
      </w:tr>
      <w:tr w:rsidR="00C67498" w:rsidRPr="00321923" w14:paraId="5B2E9735" w14:textId="77777777" w:rsidTr="00321923">
        <w:trPr>
          <w:trHeight w:val="1284"/>
          <w:tblHeader/>
          <w:jc w:val="center"/>
        </w:trPr>
        <w:tc>
          <w:tcPr>
            <w:tcW w:w="5630" w:type="dxa"/>
            <w:gridSpan w:val="2"/>
            <w:tcBorders>
              <w:bottom w:val="single" w:sz="4" w:space="0" w:color="auto"/>
            </w:tcBorders>
            <w:vAlign w:val="center"/>
          </w:tcPr>
          <w:p w14:paraId="57EE6D48" w14:textId="77777777" w:rsidR="00C67498" w:rsidRPr="00321923" w:rsidRDefault="00C67498" w:rsidP="00321923">
            <w:pPr>
              <w:spacing w:line="360" w:lineRule="exact"/>
              <w:ind w:left="212" w:hangingChars="106" w:hanging="212"/>
              <w:rPr>
                <w:sz w:val="20"/>
                <w:szCs w:val="20"/>
              </w:rPr>
            </w:pPr>
            <w:r w:rsidRPr="00321923">
              <w:rPr>
                <w:rFonts w:hint="eastAsia"/>
                <w:sz w:val="20"/>
                <w:szCs w:val="20"/>
              </w:rPr>
              <w:t>1.亞洲物流公司營業收入逐年衰退且營運過度依賴母公司，另民股董事</w:t>
            </w:r>
            <w:proofErr w:type="gramStart"/>
            <w:r w:rsidRPr="00321923">
              <w:rPr>
                <w:rFonts w:hint="eastAsia"/>
                <w:sz w:val="20"/>
                <w:szCs w:val="20"/>
              </w:rPr>
              <w:t>間有競業侵</w:t>
            </w:r>
            <w:proofErr w:type="gramEnd"/>
            <w:r w:rsidRPr="00321923">
              <w:rPr>
                <w:rFonts w:hint="eastAsia"/>
                <w:sz w:val="20"/>
                <w:szCs w:val="20"/>
              </w:rPr>
              <w:t>權情事，亟待督促提升營運競爭力及加強監督公司治理情形。</w:t>
            </w:r>
          </w:p>
        </w:tc>
        <w:tc>
          <w:tcPr>
            <w:tcW w:w="4215" w:type="dxa"/>
            <w:tcBorders>
              <w:bottom w:val="single" w:sz="4" w:space="0" w:color="auto"/>
              <w:tl2br w:val="single" w:sz="4" w:space="0" w:color="auto"/>
            </w:tcBorders>
          </w:tcPr>
          <w:p w14:paraId="70E34DDA" w14:textId="77777777" w:rsidR="00C67498" w:rsidRPr="00321923" w:rsidRDefault="00C67498" w:rsidP="007F52FD">
            <w:pPr>
              <w:spacing w:line="380" w:lineRule="exact"/>
              <w:rPr>
                <w:sz w:val="20"/>
                <w:szCs w:val="20"/>
              </w:rPr>
            </w:pPr>
          </w:p>
        </w:tc>
      </w:tr>
      <w:tr w:rsidR="00C67498" w:rsidRPr="00321923" w14:paraId="006767CD" w14:textId="77777777" w:rsidTr="00321923">
        <w:trPr>
          <w:trHeight w:val="1744"/>
          <w:tblHeader/>
          <w:jc w:val="center"/>
        </w:trPr>
        <w:tc>
          <w:tcPr>
            <w:tcW w:w="5630" w:type="dxa"/>
            <w:gridSpan w:val="2"/>
            <w:tcBorders>
              <w:bottom w:val="single" w:sz="4" w:space="0" w:color="auto"/>
            </w:tcBorders>
          </w:tcPr>
          <w:p w14:paraId="256BC591" w14:textId="77777777" w:rsidR="00C67498" w:rsidRPr="00321923" w:rsidRDefault="00271534" w:rsidP="00321923">
            <w:pPr>
              <w:spacing w:line="360" w:lineRule="exact"/>
              <w:ind w:left="212" w:hangingChars="106" w:hanging="212"/>
              <w:rPr>
                <w:sz w:val="20"/>
                <w:szCs w:val="20"/>
              </w:rPr>
            </w:pPr>
            <w:r w:rsidRPr="00321923">
              <w:rPr>
                <w:rFonts w:hint="eastAsia"/>
                <w:sz w:val="20"/>
                <w:szCs w:val="20"/>
              </w:rPr>
              <w:lastRenderedPageBreak/>
              <w:t>2.</w:t>
            </w:r>
            <w:r w:rsidR="00C67498" w:rsidRPr="00321923">
              <w:rPr>
                <w:rFonts w:hint="eastAsia"/>
                <w:sz w:val="20"/>
                <w:szCs w:val="20"/>
              </w:rPr>
              <w:t>製</w:t>
            </w:r>
            <w:proofErr w:type="gramStart"/>
            <w:r w:rsidR="00C67498" w:rsidRPr="00321923">
              <w:rPr>
                <w:rFonts w:hint="eastAsia"/>
                <w:sz w:val="20"/>
                <w:szCs w:val="20"/>
              </w:rPr>
              <w:t>麵</w:t>
            </w:r>
            <w:proofErr w:type="gramEnd"/>
            <w:r w:rsidR="00C67498" w:rsidRPr="00321923">
              <w:rPr>
                <w:rFonts w:hint="eastAsia"/>
                <w:sz w:val="20"/>
                <w:szCs w:val="20"/>
              </w:rPr>
              <w:t>工場計畫擬定未盡周詳，須將計畫期程大幅展延</w:t>
            </w:r>
            <w:r w:rsidRPr="00321923">
              <w:rPr>
                <w:rFonts w:hint="eastAsia"/>
                <w:sz w:val="20"/>
                <w:szCs w:val="20"/>
              </w:rPr>
              <w:t>2</w:t>
            </w:r>
            <w:r w:rsidR="00C67498" w:rsidRPr="00321923">
              <w:rPr>
                <w:rFonts w:hint="eastAsia"/>
                <w:sz w:val="20"/>
                <w:szCs w:val="20"/>
              </w:rPr>
              <w:t>年，延宕計畫目標之達成，復未能積極協調與妥適處理調理包生產線工程之施工爭議，衍生履約爭議調解，耗時辦理重新招標，影響設備後續安裝測試時程，亟待檢討改善。</w:t>
            </w:r>
          </w:p>
        </w:tc>
        <w:tc>
          <w:tcPr>
            <w:tcW w:w="4215" w:type="dxa"/>
            <w:tcBorders>
              <w:bottom w:val="single" w:sz="4" w:space="0" w:color="auto"/>
              <w:tl2br w:val="nil"/>
            </w:tcBorders>
          </w:tcPr>
          <w:p w14:paraId="32870213" w14:textId="77777777" w:rsidR="00C67498" w:rsidRPr="00321923" w:rsidRDefault="00271534" w:rsidP="00634159">
            <w:pPr>
              <w:spacing w:line="360" w:lineRule="exact"/>
              <w:rPr>
                <w:sz w:val="20"/>
                <w:szCs w:val="20"/>
              </w:rPr>
            </w:pPr>
            <w:r w:rsidRPr="00321923">
              <w:rPr>
                <w:rFonts w:hint="eastAsia"/>
                <w:sz w:val="20"/>
                <w:szCs w:val="20"/>
              </w:rPr>
              <w:t>前經依法陳報監察院，</w:t>
            </w:r>
            <w:proofErr w:type="gramStart"/>
            <w:r w:rsidRPr="00321923">
              <w:rPr>
                <w:rFonts w:hint="eastAsia"/>
                <w:sz w:val="20"/>
                <w:szCs w:val="20"/>
              </w:rPr>
              <w:t>該院業同意</w:t>
            </w:r>
            <w:proofErr w:type="gramEnd"/>
            <w:r w:rsidRPr="00321923">
              <w:rPr>
                <w:rFonts w:hint="eastAsia"/>
                <w:sz w:val="20"/>
                <w:szCs w:val="20"/>
              </w:rPr>
              <w:t>備查，詳</w:t>
            </w:r>
            <w:r w:rsidRPr="00321923">
              <w:rPr>
                <w:rFonts w:hAnsi="標楷體" w:hint="eastAsia"/>
                <w:sz w:val="20"/>
                <w:szCs w:val="20"/>
              </w:rPr>
              <w:t>「七、</w:t>
            </w:r>
            <w:r w:rsidRPr="00321923">
              <w:rPr>
                <w:rFonts w:hint="eastAsia"/>
                <w:sz w:val="20"/>
                <w:szCs w:val="20"/>
              </w:rPr>
              <w:t>其他事項</w:t>
            </w:r>
            <w:r w:rsidRPr="00321923">
              <w:rPr>
                <w:rFonts w:hAnsi="標楷體" w:hint="eastAsia"/>
                <w:sz w:val="20"/>
                <w:szCs w:val="20"/>
              </w:rPr>
              <w:t>」。</w:t>
            </w:r>
          </w:p>
        </w:tc>
      </w:tr>
      <w:tr w:rsidR="00E46CD1" w:rsidRPr="00321923" w14:paraId="6BEBE745" w14:textId="77777777" w:rsidTr="00B301A4">
        <w:trPr>
          <w:tblHeader/>
          <w:jc w:val="center"/>
        </w:trPr>
        <w:tc>
          <w:tcPr>
            <w:tcW w:w="9845" w:type="dxa"/>
            <w:gridSpan w:val="3"/>
            <w:tcBorders>
              <w:top w:val="nil"/>
              <w:left w:val="nil"/>
              <w:right w:val="nil"/>
              <w:tl2br w:val="nil"/>
            </w:tcBorders>
          </w:tcPr>
          <w:p w14:paraId="1A05CF3C" w14:textId="7C30EBCA" w:rsidR="00E46CD1" w:rsidRPr="00321923" w:rsidRDefault="00E46CD1" w:rsidP="002D0EDD">
            <w:pPr>
              <w:spacing w:beforeLines="20" w:before="109" w:line="460" w:lineRule="exact"/>
              <w:jc w:val="center"/>
              <w:rPr>
                <w:sz w:val="20"/>
                <w:szCs w:val="20"/>
              </w:rPr>
            </w:pPr>
            <w:r w:rsidRPr="009F0AF2">
              <w:rPr>
                <w:b/>
                <w:color w:val="000000"/>
                <w:spacing w:val="-4"/>
                <w:szCs w:val="20"/>
              </w:rPr>
              <w:t>表</w:t>
            </w:r>
            <w:r w:rsidRPr="009F0AF2">
              <w:rPr>
                <w:rFonts w:hint="eastAsia"/>
                <w:b/>
                <w:color w:val="000000"/>
                <w:spacing w:val="-4"/>
                <w:szCs w:val="20"/>
              </w:rPr>
              <w:t xml:space="preserve">3　</w:t>
            </w:r>
            <w:proofErr w:type="gramStart"/>
            <w:r w:rsidRPr="009F0AF2">
              <w:rPr>
                <w:b/>
                <w:color w:val="000000"/>
                <w:spacing w:val="-4"/>
                <w:szCs w:val="20"/>
              </w:rPr>
              <w:t>109</w:t>
            </w:r>
            <w:proofErr w:type="gramEnd"/>
            <w:r w:rsidRPr="009F0AF2">
              <w:rPr>
                <w:b/>
                <w:color w:val="000000"/>
                <w:spacing w:val="-4"/>
                <w:szCs w:val="20"/>
              </w:rPr>
              <w:t>年度審核報告</w:t>
            </w:r>
            <w:r w:rsidRPr="009F0AF2">
              <w:rPr>
                <w:rFonts w:hint="eastAsia"/>
                <w:b/>
                <w:color w:val="000000"/>
                <w:spacing w:val="-4"/>
                <w:szCs w:val="20"/>
              </w:rPr>
              <w:t>營業部分</w:t>
            </w:r>
            <w:r w:rsidRPr="009F0AF2">
              <w:rPr>
                <w:b/>
                <w:color w:val="000000"/>
                <w:spacing w:val="-4"/>
                <w:szCs w:val="20"/>
              </w:rPr>
              <w:t>所列</w:t>
            </w:r>
            <w:r w:rsidRPr="009F0AF2">
              <w:rPr>
                <w:rFonts w:hint="eastAsia"/>
                <w:b/>
                <w:color w:val="000000"/>
                <w:spacing w:val="-4"/>
                <w:szCs w:val="20"/>
              </w:rPr>
              <w:t>臺灣菸酒</w:t>
            </w:r>
            <w:r w:rsidRPr="009F0AF2">
              <w:rPr>
                <w:b/>
                <w:color w:val="000000"/>
                <w:spacing w:val="-4"/>
                <w:szCs w:val="20"/>
              </w:rPr>
              <w:t>公司重要審核意見覆核辦理情形</w:t>
            </w:r>
            <w:r w:rsidR="006D75F1" w:rsidRPr="009F0AF2">
              <w:rPr>
                <w:rFonts w:hint="eastAsia"/>
                <w:b/>
                <w:color w:val="000000"/>
                <w:spacing w:val="-4"/>
                <w:szCs w:val="20"/>
              </w:rPr>
              <w:t>（</w:t>
            </w:r>
            <w:r w:rsidR="00027352" w:rsidRPr="009F0AF2">
              <w:rPr>
                <w:rFonts w:hint="eastAsia"/>
                <w:b/>
                <w:color w:val="000000"/>
                <w:spacing w:val="-4"/>
                <w:szCs w:val="20"/>
              </w:rPr>
              <w:t>續</w:t>
            </w:r>
            <w:r w:rsidR="006D75F1" w:rsidRPr="009F0AF2">
              <w:rPr>
                <w:rFonts w:hint="eastAsia"/>
                <w:b/>
                <w:color w:val="000000"/>
                <w:spacing w:val="-4"/>
                <w:szCs w:val="20"/>
              </w:rPr>
              <w:t>）</w:t>
            </w:r>
          </w:p>
        </w:tc>
      </w:tr>
      <w:tr w:rsidR="00E46CD1" w:rsidRPr="00321923" w14:paraId="46FF5173" w14:textId="77777777" w:rsidTr="003A3659">
        <w:trPr>
          <w:trHeight w:val="454"/>
          <w:tblHeader/>
          <w:jc w:val="center"/>
        </w:trPr>
        <w:tc>
          <w:tcPr>
            <w:tcW w:w="5630" w:type="dxa"/>
            <w:gridSpan w:val="2"/>
            <w:vAlign w:val="center"/>
          </w:tcPr>
          <w:p w14:paraId="54142C4C" w14:textId="77777777" w:rsidR="00E46CD1" w:rsidRPr="00321923" w:rsidRDefault="00E46CD1" w:rsidP="00CB492B">
            <w:pPr>
              <w:spacing w:line="280" w:lineRule="exact"/>
              <w:jc w:val="center"/>
              <w:rPr>
                <w:sz w:val="20"/>
                <w:szCs w:val="20"/>
              </w:rPr>
            </w:pPr>
            <w:r w:rsidRPr="00321923">
              <w:rPr>
                <w:rFonts w:hint="eastAsia"/>
                <w:sz w:val="20"/>
                <w:szCs w:val="20"/>
              </w:rPr>
              <w:t>重要審核意見標題</w:t>
            </w:r>
          </w:p>
        </w:tc>
        <w:tc>
          <w:tcPr>
            <w:tcW w:w="4215" w:type="dxa"/>
            <w:tcBorders>
              <w:tl2br w:val="nil"/>
            </w:tcBorders>
            <w:vAlign w:val="center"/>
          </w:tcPr>
          <w:p w14:paraId="24F430C2" w14:textId="77777777" w:rsidR="00E46CD1" w:rsidRPr="00321923" w:rsidRDefault="00E46CD1" w:rsidP="00CB492B">
            <w:pPr>
              <w:spacing w:line="280" w:lineRule="exact"/>
              <w:jc w:val="center"/>
              <w:rPr>
                <w:sz w:val="20"/>
                <w:szCs w:val="20"/>
              </w:rPr>
            </w:pPr>
            <w:r w:rsidRPr="00321923">
              <w:rPr>
                <w:rFonts w:hint="eastAsia"/>
                <w:sz w:val="20"/>
                <w:szCs w:val="20"/>
              </w:rPr>
              <w:t>說明</w:t>
            </w:r>
          </w:p>
        </w:tc>
      </w:tr>
      <w:tr w:rsidR="00E46CD1" w:rsidRPr="00321923" w14:paraId="1B08DB54" w14:textId="77777777" w:rsidTr="003A3659">
        <w:trPr>
          <w:trHeight w:val="454"/>
          <w:tblHeader/>
          <w:jc w:val="center"/>
        </w:trPr>
        <w:tc>
          <w:tcPr>
            <w:tcW w:w="9845" w:type="dxa"/>
            <w:gridSpan w:val="3"/>
            <w:vAlign w:val="center"/>
          </w:tcPr>
          <w:p w14:paraId="4BE493D9" w14:textId="77777777" w:rsidR="00E46CD1" w:rsidRPr="00321923" w:rsidRDefault="00E46CD1" w:rsidP="00CB492B">
            <w:pPr>
              <w:spacing w:line="310" w:lineRule="exact"/>
              <w:rPr>
                <w:b/>
                <w:sz w:val="20"/>
                <w:szCs w:val="20"/>
              </w:rPr>
            </w:pPr>
            <w:r w:rsidRPr="00321923">
              <w:rPr>
                <w:rFonts w:hint="eastAsia"/>
                <w:b/>
                <w:sz w:val="20"/>
                <w:szCs w:val="20"/>
              </w:rPr>
              <w:t>已</w:t>
            </w:r>
            <w:proofErr w:type="gramStart"/>
            <w:r w:rsidRPr="00321923">
              <w:rPr>
                <w:rFonts w:hint="eastAsia"/>
                <w:b/>
                <w:sz w:val="20"/>
                <w:szCs w:val="20"/>
              </w:rPr>
              <w:t>研</w:t>
            </w:r>
            <w:proofErr w:type="gramEnd"/>
            <w:r w:rsidRPr="00321923">
              <w:rPr>
                <w:rFonts w:hint="eastAsia"/>
                <w:b/>
                <w:sz w:val="20"/>
                <w:szCs w:val="20"/>
              </w:rPr>
              <w:t>謀改善或依改善措施持續辦理</w:t>
            </w:r>
          </w:p>
        </w:tc>
      </w:tr>
      <w:tr w:rsidR="00954BA0" w:rsidRPr="00321923" w14:paraId="6DB2028E" w14:textId="77777777" w:rsidTr="00321923">
        <w:trPr>
          <w:trHeight w:val="920"/>
          <w:tblHeader/>
          <w:jc w:val="center"/>
        </w:trPr>
        <w:tc>
          <w:tcPr>
            <w:tcW w:w="5630" w:type="dxa"/>
            <w:gridSpan w:val="2"/>
          </w:tcPr>
          <w:p w14:paraId="3DD2E3C8" w14:textId="77777777" w:rsidR="00954BA0" w:rsidRPr="00321923" w:rsidRDefault="00954BA0" w:rsidP="00321923">
            <w:pPr>
              <w:spacing w:line="350" w:lineRule="exact"/>
              <w:ind w:left="212" w:hangingChars="106" w:hanging="212"/>
              <w:rPr>
                <w:sz w:val="20"/>
                <w:szCs w:val="20"/>
              </w:rPr>
            </w:pPr>
            <w:r w:rsidRPr="00321923">
              <w:rPr>
                <w:rFonts w:hint="eastAsia"/>
                <w:sz w:val="20"/>
                <w:szCs w:val="20"/>
              </w:rPr>
              <w:t>3.研發</w:t>
            </w:r>
            <w:proofErr w:type="gramStart"/>
            <w:r w:rsidRPr="00321923">
              <w:rPr>
                <w:rFonts w:hint="eastAsia"/>
                <w:sz w:val="20"/>
                <w:szCs w:val="20"/>
              </w:rPr>
              <w:t>新品宜參考</w:t>
            </w:r>
            <w:proofErr w:type="gramEnd"/>
            <w:r w:rsidRPr="00321923">
              <w:rPr>
                <w:rFonts w:hint="eastAsia"/>
                <w:sz w:val="20"/>
                <w:szCs w:val="20"/>
              </w:rPr>
              <w:t>過往銷售未如預期之經驗及風險，預為分析市場接受度與強化行銷作為，</w:t>
            </w:r>
            <w:proofErr w:type="gramStart"/>
            <w:r w:rsidRPr="00321923">
              <w:rPr>
                <w:rFonts w:hint="eastAsia"/>
                <w:sz w:val="20"/>
                <w:szCs w:val="20"/>
              </w:rPr>
              <w:t>俾</w:t>
            </w:r>
            <w:proofErr w:type="gramEnd"/>
            <w:r w:rsidRPr="00321923">
              <w:rPr>
                <w:rFonts w:hint="eastAsia"/>
                <w:sz w:val="20"/>
                <w:szCs w:val="20"/>
              </w:rPr>
              <w:t>發揮計畫效益。</w:t>
            </w:r>
          </w:p>
        </w:tc>
        <w:tc>
          <w:tcPr>
            <w:tcW w:w="4215" w:type="dxa"/>
            <w:vMerge w:val="restart"/>
            <w:tcBorders>
              <w:tl2br w:val="single" w:sz="4" w:space="0" w:color="auto"/>
            </w:tcBorders>
          </w:tcPr>
          <w:p w14:paraId="5E794752" w14:textId="77777777" w:rsidR="00954BA0" w:rsidRPr="00321923" w:rsidRDefault="00954BA0" w:rsidP="00A312B2">
            <w:pPr>
              <w:spacing w:line="360" w:lineRule="exact"/>
              <w:rPr>
                <w:sz w:val="20"/>
                <w:szCs w:val="20"/>
              </w:rPr>
            </w:pPr>
          </w:p>
        </w:tc>
      </w:tr>
      <w:tr w:rsidR="00954BA0" w:rsidRPr="00321923" w14:paraId="251302AF" w14:textId="77777777" w:rsidTr="00321923">
        <w:trPr>
          <w:trHeight w:val="1591"/>
          <w:tblHeader/>
          <w:jc w:val="center"/>
        </w:trPr>
        <w:tc>
          <w:tcPr>
            <w:tcW w:w="5630" w:type="dxa"/>
            <w:gridSpan w:val="2"/>
          </w:tcPr>
          <w:p w14:paraId="611905C2" w14:textId="77777777" w:rsidR="00954BA0" w:rsidRPr="00321923" w:rsidRDefault="00954BA0" w:rsidP="00321923">
            <w:pPr>
              <w:spacing w:line="350" w:lineRule="exact"/>
              <w:ind w:left="212" w:hangingChars="106" w:hanging="212"/>
              <w:rPr>
                <w:sz w:val="20"/>
                <w:szCs w:val="20"/>
              </w:rPr>
            </w:pPr>
            <w:r w:rsidRPr="00321923">
              <w:rPr>
                <w:rFonts w:hint="eastAsia"/>
                <w:sz w:val="20"/>
                <w:szCs w:val="20"/>
              </w:rPr>
              <w:t>4.</w:t>
            </w:r>
            <w:r w:rsidRPr="00321923">
              <w:rPr>
                <w:rFonts w:hint="eastAsia"/>
                <w:spacing w:val="-6"/>
                <w:sz w:val="20"/>
                <w:szCs w:val="20"/>
              </w:rPr>
              <w:t>原規劃於各地新建之發貨中心有停建、久未竣工啟用或實際興建內容與原規劃</w:t>
            </w:r>
            <w:proofErr w:type="gramStart"/>
            <w:r w:rsidRPr="00321923">
              <w:rPr>
                <w:rFonts w:hint="eastAsia"/>
                <w:spacing w:val="-6"/>
                <w:sz w:val="20"/>
                <w:szCs w:val="20"/>
              </w:rPr>
              <w:t>未符等情事</w:t>
            </w:r>
            <w:proofErr w:type="gramEnd"/>
            <w:r w:rsidRPr="00321923">
              <w:rPr>
                <w:rFonts w:hint="eastAsia"/>
                <w:spacing w:val="-6"/>
                <w:sz w:val="20"/>
                <w:szCs w:val="20"/>
              </w:rPr>
              <w:t>，</w:t>
            </w:r>
            <w:proofErr w:type="gramStart"/>
            <w:r w:rsidRPr="00321923">
              <w:rPr>
                <w:rFonts w:hint="eastAsia"/>
                <w:spacing w:val="-6"/>
                <w:sz w:val="20"/>
                <w:szCs w:val="20"/>
              </w:rPr>
              <w:t>鑑</w:t>
            </w:r>
            <w:proofErr w:type="gramEnd"/>
            <w:r w:rsidRPr="00321923">
              <w:rPr>
                <w:rFonts w:hint="eastAsia"/>
                <w:spacing w:val="-6"/>
                <w:sz w:val="20"/>
                <w:szCs w:val="20"/>
              </w:rPr>
              <w:t>於市場環境及消費行為多有變化，允宜適時檢討各發貨中心設置及運作效益，</w:t>
            </w:r>
            <w:proofErr w:type="gramStart"/>
            <w:r w:rsidRPr="00321923">
              <w:rPr>
                <w:rFonts w:hint="eastAsia"/>
                <w:spacing w:val="-6"/>
                <w:sz w:val="20"/>
                <w:szCs w:val="20"/>
              </w:rPr>
              <w:t>研</w:t>
            </w:r>
            <w:proofErr w:type="gramEnd"/>
            <w:r w:rsidRPr="00321923">
              <w:rPr>
                <w:rFonts w:hint="eastAsia"/>
                <w:spacing w:val="-6"/>
                <w:sz w:val="20"/>
                <w:szCs w:val="20"/>
              </w:rPr>
              <w:t>擬具體優化方案，以期充分發揮現代化經營管理物流中心之功能，提升運輸效益。</w:t>
            </w:r>
          </w:p>
        </w:tc>
        <w:tc>
          <w:tcPr>
            <w:tcW w:w="4215" w:type="dxa"/>
            <w:vMerge/>
            <w:tcBorders>
              <w:tl2br w:val="single" w:sz="4" w:space="0" w:color="auto"/>
            </w:tcBorders>
          </w:tcPr>
          <w:p w14:paraId="17FECD34" w14:textId="77777777" w:rsidR="00954BA0" w:rsidRPr="00321923" w:rsidRDefault="00954BA0" w:rsidP="00A312B2">
            <w:pPr>
              <w:spacing w:line="360" w:lineRule="exact"/>
              <w:rPr>
                <w:sz w:val="20"/>
                <w:szCs w:val="20"/>
              </w:rPr>
            </w:pPr>
          </w:p>
        </w:tc>
      </w:tr>
      <w:tr w:rsidR="00954BA0" w:rsidRPr="00321923" w14:paraId="1D4ACF0E" w14:textId="77777777" w:rsidTr="00321923">
        <w:trPr>
          <w:trHeight w:val="1171"/>
          <w:tblHeader/>
          <w:jc w:val="center"/>
        </w:trPr>
        <w:tc>
          <w:tcPr>
            <w:tcW w:w="5630" w:type="dxa"/>
            <w:gridSpan w:val="2"/>
          </w:tcPr>
          <w:p w14:paraId="655AAF4A" w14:textId="77777777" w:rsidR="00954BA0" w:rsidRPr="00321923" w:rsidRDefault="00954BA0" w:rsidP="00321923">
            <w:pPr>
              <w:spacing w:line="340" w:lineRule="exact"/>
              <w:ind w:left="212" w:hangingChars="106" w:hanging="212"/>
              <w:rPr>
                <w:sz w:val="20"/>
                <w:szCs w:val="20"/>
              </w:rPr>
            </w:pPr>
            <w:r w:rsidRPr="00321923">
              <w:rPr>
                <w:rFonts w:hint="eastAsia"/>
                <w:sz w:val="20"/>
                <w:szCs w:val="20"/>
              </w:rPr>
              <w:t>5.</w:t>
            </w:r>
            <w:proofErr w:type="gramStart"/>
            <w:r w:rsidRPr="00321923">
              <w:rPr>
                <w:rFonts w:hint="eastAsia"/>
                <w:sz w:val="20"/>
                <w:szCs w:val="20"/>
              </w:rPr>
              <w:t>菸</w:t>
            </w:r>
            <w:proofErr w:type="gramEnd"/>
            <w:r w:rsidRPr="00321923">
              <w:rPr>
                <w:rFonts w:hint="eastAsia"/>
                <w:sz w:val="20"/>
                <w:szCs w:val="20"/>
              </w:rPr>
              <w:t>品標示非屬包裝之必要文字及圖片，違反</w:t>
            </w:r>
            <w:proofErr w:type="gramStart"/>
            <w:r w:rsidRPr="00321923">
              <w:rPr>
                <w:rFonts w:hint="eastAsia"/>
                <w:sz w:val="20"/>
                <w:szCs w:val="20"/>
              </w:rPr>
              <w:t>菸</w:t>
            </w:r>
            <w:proofErr w:type="gramEnd"/>
            <w:r w:rsidRPr="00321923">
              <w:rPr>
                <w:rFonts w:hint="eastAsia"/>
                <w:sz w:val="20"/>
                <w:szCs w:val="20"/>
              </w:rPr>
              <w:t>害防制法規定，遭主管機關裁處鉅額罰鍰，亟待強化產品標示及落實法</w:t>
            </w:r>
            <w:proofErr w:type="gramStart"/>
            <w:r w:rsidRPr="00321923">
              <w:rPr>
                <w:rFonts w:hint="eastAsia"/>
                <w:sz w:val="20"/>
                <w:szCs w:val="20"/>
              </w:rPr>
              <w:t>遵</w:t>
            </w:r>
            <w:proofErr w:type="gramEnd"/>
            <w:r w:rsidRPr="00321923">
              <w:rPr>
                <w:rFonts w:hint="eastAsia"/>
                <w:sz w:val="20"/>
                <w:szCs w:val="20"/>
              </w:rPr>
              <w:t>作業。</w:t>
            </w:r>
          </w:p>
        </w:tc>
        <w:tc>
          <w:tcPr>
            <w:tcW w:w="4215" w:type="dxa"/>
            <w:vMerge/>
            <w:tcBorders>
              <w:tl2br w:val="single" w:sz="4" w:space="0" w:color="auto"/>
            </w:tcBorders>
          </w:tcPr>
          <w:p w14:paraId="6303A12B" w14:textId="77777777" w:rsidR="00954BA0" w:rsidRPr="00321923" w:rsidRDefault="00954BA0" w:rsidP="00A312B2">
            <w:pPr>
              <w:spacing w:line="360" w:lineRule="exact"/>
              <w:rPr>
                <w:sz w:val="20"/>
                <w:szCs w:val="20"/>
              </w:rPr>
            </w:pPr>
          </w:p>
        </w:tc>
      </w:tr>
      <w:tr w:rsidR="00954BA0" w:rsidRPr="00321923" w14:paraId="38BCE7C0" w14:textId="77777777" w:rsidTr="00321923">
        <w:trPr>
          <w:trHeight w:val="780"/>
          <w:tblHeader/>
          <w:jc w:val="center"/>
        </w:trPr>
        <w:tc>
          <w:tcPr>
            <w:tcW w:w="5630" w:type="dxa"/>
            <w:gridSpan w:val="2"/>
          </w:tcPr>
          <w:p w14:paraId="59F61D28" w14:textId="77777777" w:rsidR="00954BA0" w:rsidRPr="00321923" w:rsidRDefault="00954BA0" w:rsidP="00321923">
            <w:pPr>
              <w:spacing w:line="340" w:lineRule="exact"/>
              <w:ind w:left="212" w:hangingChars="106" w:hanging="212"/>
              <w:rPr>
                <w:sz w:val="20"/>
                <w:szCs w:val="20"/>
              </w:rPr>
            </w:pPr>
            <w:r w:rsidRPr="00321923">
              <w:rPr>
                <w:rFonts w:hint="eastAsia"/>
                <w:sz w:val="20"/>
                <w:szCs w:val="20"/>
              </w:rPr>
              <w:t>6.職業災害事件發生件數尚未有效降低，亟待督促所屬作業單位確實執行安全衛生管理措施。</w:t>
            </w:r>
          </w:p>
        </w:tc>
        <w:tc>
          <w:tcPr>
            <w:tcW w:w="4215" w:type="dxa"/>
            <w:vMerge/>
            <w:tcBorders>
              <w:tl2br w:val="single" w:sz="4" w:space="0" w:color="auto"/>
            </w:tcBorders>
          </w:tcPr>
          <w:p w14:paraId="51C975E6" w14:textId="77777777" w:rsidR="00954BA0" w:rsidRPr="00321923" w:rsidRDefault="00954BA0" w:rsidP="006F67E7">
            <w:pPr>
              <w:spacing w:line="600" w:lineRule="exact"/>
              <w:rPr>
                <w:sz w:val="20"/>
                <w:szCs w:val="20"/>
              </w:rPr>
            </w:pPr>
          </w:p>
        </w:tc>
      </w:tr>
    </w:tbl>
    <w:p w14:paraId="42137981" w14:textId="59EA0CDB" w:rsidR="00A068F8" w:rsidRPr="00C15A77" w:rsidRDefault="006D75F1" w:rsidP="00C15A77">
      <w:pPr>
        <w:spacing w:beforeLines="20" w:before="109" w:afterLines="20" w:after="109" w:line="460" w:lineRule="exact"/>
        <w:ind w:firstLineChars="200" w:firstLine="561"/>
        <w:rPr>
          <w:b/>
          <w:color w:val="000000"/>
          <w:sz w:val="28"/>
          <w:szCs w:val="32"/>
        </w:rPr>
      </w:pPr>
      <w:r>
        <w:rPr>
          <w:rFonts w:hint="eastAsia"/>
          <w:b/>
          <w:color w:val="000000"/>
          <w:sz w:val="28"/>
          <w:szCs w:val="32"/>
        </w:rPr>
        <w:t>（</w:t>
      </w:r>
      <w:r w:rsidR="00A068F8" w:rsidRPr="00C15A77">
        <w:rPr>
          <w:rFonts w:hint="eastAsia"/>
          <w:b/>
          <w:color w:val="000000"/>
          <w:sz w:val="28"/>
          <w:szCs w:val="32"/>
        </w:rPr>
        <w:t>七</w:t>
      </w:r>
      <w:r>
        <w:rPr>
          <w:rFonts w:hint="eastAsia"/>
          <w:b/>
          <w:color w:val="000000"/>
          <w:sz w:val="28"/>
          <w:szCs w:val="32"/>
        </w:rPr>
        <w:t>）</w:t>
      </w:r>
      <w:r w:rsidR="006B0597">
        <w:rPr>
          <w:rFonts w:hint="eastAsia"/>
          <w:b/>
          <w:color w:val="000000"/>
          <w:sz w:val="28"/>
          <w:szCs w:val="32"/>
        </w:rPr>
        <w:t xml:space="preserve">　</w:t>
      </w:r>
      <w:r w:rsidR="00A068F8" w:rsidRPr="00C15A77">
        <w:rPr>
          <w:rFonts w:hint="eastAsia"/>
          <w:b/>
          <w:color w:val="000000"/>
          <w:sz w:val="28"/>
          <w:szCs w:val="32"/>
        </w:rPr>
        <w:t>其他事項</w:t>
      </w:r>
    </w:p>
    <w:p w14:paraId="00293205" w14:textId="77777777" w:rsidR="00A068F8" w:rsidRPr="00027352" w:rsidRDefault="00A068F8" w:rsidP="00C246AA">
      <w:pPr>
        <w:spacing w:line="440" w:lineRule="exact"/>
        <w:ind w:firstLineChars="200" w:firstLine="480"/>
      </w:pPr>
      <w:r w:rsidRPr="00027352">
        <w:rPr>
          <w:rFonts w:hint="eastAsia"/>
        </w:rPr>
        <w:t>臺灣菸酒</w:t>
      </w:r>
      <w:r w:rsidRPr="00027352">
        <w:t>公司計畫及預算之執行結果，前經本部查核後於審核報告揭露，或依法陳報監察院，</w:t>
      </w:r>
      <w:proofErr w:type="gramStart"/>
      <w:r w:rsidRPr="00027352">
        <w:t>嗣</w:t>
      </w:r>
      <w:proofErr w:type="gramEnd"/>
      <w:r w:rsidRPr="00027352">
        <w:t>經監察院於110年7月1日至111年6月30日同意備查者，</w:t>
      </w:r>
      <w:proofErr w:type="gramStart"/>
      <w:r w:rsidRPr="00027352">
        <w:t>摘述如次</w:t>
      </w:r>
      <w:proofErr w:type="gramEnd"/>
      <w:r w:rsidRPr="00027352">
        <w:t>：</w:t>
      </w:r>
    </w:p>
    <w:p w14:paraId="4770895C" w14:textId="77777777" w:rsidR="00C246AA" w:rsidRDefault="00E83A80" w:rsidP="00C246AA">
      <w:pPr>
        <w:spacing w:line="440" w:lineRule="exact"/>
        <w:ind w:firstLineChars="200" w:firstLine="480"/>
        <w:rPr>
          <w:sz w:val="32"/>
        </w:rPr>
      </w:pPr>
      <w:r w:rsidRPr="00027352">
        <w:rPr>
          <w:rFonts w:hint="eastAsia"/>
        </w:rPr>
        <w:t>臺灣菸酒股份有限公司暨所屬嘉義酒廠辦理「速食麵製</w:t>
      </w:r>
      <w:proofErr w:type="gramStart"/>
      <w:r w:rsidRPr="00027352">
        <w:rPr>
          <w:rFonts w:hint="eastAsia"/>
        </w:rPr>
        <w:t>麵</w:t>
      </w:r>
      <w:proofErr w:type="gramEnd"/>
      <w:r w:rsidRPr="00027352">
        <w:rPr>
          <w:rFonts w:hint="eastAsia"/>
        </w:rPr>
        <w:t>工場設置計畫」及「購建調理包生產線1式」等情形，核有：擬定速食麵製</w:t>
      </w:r>
      <w:proofErr w:type="gramStart"/>
      <w:r w:rsidRPr="00027352">
        <w:rPr>
          <w:rFonts w:hint="eastAsia"/>
        </w:rPr>
        <w:t>麵</w:t>
      </w:r>
      <w:proofErr w:type="gramEnd"/>
      <w:r w:rsidRPr="00027352">
        <w:rPr>
          <w:rFonts w:hint="eastAsia"/>
        </w:rPr>
        <w:t>工場設置計畫過程，未能周詳考慮食品安全衛生相關法規等因素，以及查察市場變化趨勢，衍生委託規劃設計採購案已歷經5次流、廢標，</w:t>
      </w:r>
      <w:proofErr w:type="gramStart"/>
      <w:r w:rsidRPr="00027352">
        <w:rPr>
          <w:rFonts w:hint="eastAsia"/>
        </w:rPr>
        <w:t>始另重新</w:t>
      </w:r>
      <w:proofErr w:type="gramEnd"/>
      <w:r w:rsidRPr="00027352">
        <w:rPr>
          <w:rFonts w:hint="eastAsia"/>
        </w:rPr>
        <w:t>檢討修正計畫內容，須將計畫期程大幅展延2年，延宕計畫目標之達成；復辦理購建調理包生產線，未能積極協調與妥適處理室內裝修工程之施工爭議，衍生履約爭議調解，耗時辦理重新招標，影響設備後續安裝測試及投料生產作業時程等2項效能過低情事，經依審計法第69條第1項前段規定，函請財政部</w:t>
      </w:r>
      <w:proofErr w:type="gramStart"/>
      <w:r w:rsidRPr="00027352">
        <w:rPr>
          <w:rFonts w:hint="eastAsia"/>
        </w:rPr>
        <w:t>查明妥處</w:t>
      </w:r>
      <w:proofErr w:type="gramEnd"/>
      <w:r w:rsidRPr="00027352">
        <w:rPr>
          <w:rFonts w:hint="eastAsia"/>
        </w:rPr>
        <w:t>，並報告監察院。</w:t>
      </w:r>
      <w:proofErr w:type="gramStart"/>
      <w:r w:rsidRPr="00027352">
        <w:rPr>
          <w:rFonts w:hint="eastAsia"/>
        </w:rPr>
        <w:t>嗣</w:t>
      </w:r>
      <w:proofErr w:type="gramEnd"/>
      <w:r w:rsidRPr="00027352">
        <w:rPr>
          <w:rFonts w:hint="eastAsia"/>
        </w:rPr>
        <w:t>經財政部檢討結果，</w:t>
      </w:r>
      <w:proofErr w:type="gramStart"/>
      <w:r w:rsidRPr="00027352">
        <w:rPr>
          <w:rFonts w:hint="eastAsia"/>
        </w:rPr>
        <w:t>爾後類案將</w:t>
      </w:r>
      <w:proofErr w:type="gramEnd"/>
      <w:r w:rsidRPr="00027352">
        <w:rPr>
          <w:rFonts w:hint="eastAsia"/>
        </w:rPr>
        <w:t>於計畫擬定作業前，委託專業機構或學者檢討計畫內容，以周詳考慮相關法規及市場變化趨勢，避免計畫核定後辦理修正；對於契約執行疑義或類似爭議案件，先行請示相關業管單位意見，以維公司權益，另工程施工階段遭遇履約爭議問題，主動邀集廠商積極協調，並成立採購</w:t>
      </w:r>
      <w:r w:rsidRPr="00027352">
        <w:rPr>
          <w:rFonts w:hint="eastAsia"/>
        </w:rPr>
        <w:lastRenderedPageBreak/>
        <w:t>審查小組協助審查解決方案，如因契約條款認知歧異問題，可洽請行政院公共工程委員會協助。案經本部陳報監察院，於110年8月10日獲同意備查。</w:t>
      </w:r>
    </w:p>
    <w:p w14:paraId="43527A52" w14:textId="77777777" w:rsidR="00027352" w:rsidRPr="00C246AA" w:rsidRDefault="00C246AA" w:rsidP="00C246AA">
      <w:pPr>
        <w:spacing w:line="440" w:lineRule="exact"/>
        <w:ind w:firstLineChars="200" w:firstLine="480"/>
        <w:rPr>
          <w:sz w:val="32"/>
        </w:rPr>
        <w:sectPr w:rsidR="00027352" w:rsidRPr="00C246AA" w:rsidSect="00E3681E">
          <w:headerReference w:type="even" r:id="rId19"/>
          <w:headerReference w:type="default" r:id="rId20"/>
          <w:footerReference w:type="even" r:id="rId21"/>
          <w:footerReference w:type="default" r:id="rId22"/>
          <w:headerReference w:type="first" r:id="rId23"/>
          <w:footerReference w:type="first" r:id="rId24"/>
          <w:pgSz w:w="11907" w:h="16840" w:code="9"/>
          <w:pgMar w:top="1418" w:right="851" w:bottom="1418" w:left="851" w:header="1021" w:footer="737" w:gutter="284"/>
          <w:pgNumType w:start="206"/>
          <w:cols w:space="425"/>
          <w:docGrid w:type="lines" w:linePitch="547" w:charSpace="-1108"/>
        </w:sectPr>
      </w:pPr>
      <w:r>
        <w:rPr>
          <w:rFonts w:hint="eastAsia"/>
        </w:rPr>
        <w:t>茲</w:t>
      </w:r>
      <w:r w:rsidR="005C4038" w:rsidRPr="00027352">
        <w:rPr>
          <w:rFonts w:hint="eastAsia"/>
        </w:rPr>
        <w:t>將</w:t>
      </w:r>
      <w:r w:rsidR="0014259E" w:rsidRPr="00027352">
        <w:rPr>
          <w:rFonts w:hint="eastAsia"/>
        </w:rPr>
        <w:t>臺灣菸酒公司</w:t>
      </w:r>
      <w:proofErr w:type="gramStart"/>
      <w:r w:rsidR="005C4038" w:rsidRPr="00027352">
        <w:rPr>
          <w:rFonts w:hint="eastAsia"/>
        </w:rPr>
        <w:t>1</w:t>
      </w:r>
      <w:r w:rsidR="00A31135" w:rsidRPr="00027352">
        <w:rPr>
          <w:rFonts w:hint="eastAsia"/>
        </w:rPr>
        <w:t>10</w:t>
      </w:r>
      <w:proofErr w:type="gramEnd"/>
      <w:r w:rsidR="005C4038" w:rsidRPr="00027352">
        <w:rPr>
          <w:rFonts w:hint="eastAsia"/>
        </w:rPr>
        <w:t>年度損益計算、盈虧撥補審定數額、盈虧審定後現金流量與資產負債情形</w:t>
      </w:r>
      <w:r w:rsidR="00C3494B" w:rsidRPr="00027352">
        <w:rPr>
          <w:rFonts w:hint="eastAsia"/>
        </w:rPr>
        <w:t>，分別列表如次：</w:t>
      </w:r>
      <w:r w:rsidR="005F4BBB">
        <w:rPr>
          <w:sz w:val="32"/>
        </w:rPr>
        <w:br w:type="page"/>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15"/>
        <w:gridCol w:w="1558"/>
        <w:gridCol w:w="1558"/>
        <w:gridCol w:w="1543"/>
        <w:gridCol w:w="1681"/>
        <w:gridCol w:w="871"/>
      </w:tblGrid>
      <w:tr w:rsidR="005F4BBB" w14:paraId="73F0774C" w14:textId="77777777" w:rsidTr="008910A2">
        <w:trPr>
          <w:cantSplit/>
          <w:trHeight w:val="292"/>
          <w:jc w:val="center"/>
        </w:trPr>
        <w:tc>
          <w:tcPr>
            <w:tcW w:w="9926" w:type="dxa"/>
            <w:gridSpan w:val="6"/>
            <w:tcBorders>
              <w:top w:val="nil"/>
              <w:left w:val="nil"/>
              <w:bottom w:val="nil"/>
              <w:right w:val="nil"/>
            </w:tcBorders>
            <w:vAlign w:val="center"/>
            <w:hideMark/>
          </w:tcPr>
          <w:p w14:paraId="4E2B733B" w14:textId="78F3781B" w:rsidR="005F4BBB" w:rsidRDefault="00AE60E9" w:rsidP="00B10153">
            <w:pPr>
              <w:spacing w:line="400" w:lineRule="exact"/>
              <w:jc w:val="center"/>
              <w:rPr>
                <w:spacing w:val="20"/>
                <w:sz w:val="32"/>
                <w:u w:val="single"/>
              </w:rPr>
            </w:pPr>
            <w:r>
              <w:rPr>
                <w:rFonts w:hint="eastAsia"/>
                <w:spacing w:val="-20"/>
                <w:sz w:val="32"/>
                <w:u w:val="single"/>
              </w:rPr>
              <w:lastRenderedPageBreak/>
              <w:t xml:space="preserve"> </w:t>
            </w:r>
            <w:r w:rsidR="005F4BBB">
              <w:rPr>
                <w:rFonts w:hint="eastAsia"/>
                <w:spacing w:val="20"/>
                <w:sz w:val="32"/>
                <w:u w:val="single"/>
              </w:rPr>
              <w:t>臺灣菸酒股份有限公司損益計算審定表</w:t>
            </w:r>
            <w:r>
              <w:rPr>
                <w:rFonts w:hint="eastAsia"/>
                <w:spacing w:val="-20"/>
                <w:sz w:val="32"/>
                <w:u w:val="single"/>
              </w:rPr>
              <w:t xml:space="preserve"> </w:t>
            </w:r>
          </w:p>
        </w:tc>
      </w:tr>
      <w:tr w:rsidR="005F4BBB" w14:paraId="5BE903CF" w14:textId="77777777" w:rsidTr="008910A2">
        <w:trPr>
          <w:cantSplit/>
          <w:trHeight w:val="312"/>
          <w:jc w:val="center"/>
        </w:trPr>
        <w:tc>
          <w:tcPr>
            <w:tcW w:w="2715" w:type="dxa"/>
            <w:tcBorders>
              <w:top w:val="nil"/>
              <w:left w:val="nil"/>
              <w:bottom w:val="nil"/>
              <w:right w:val="nil"/>
            </w:tcBorders>
          </w:tcPr>
          <w:p w14:paraId="6B1D88C8" w14:textId="77777777" w:rsidR="005F4BBB" w:rsidRDefault="005F4BBB" w:rsidP="00485A3C">
            <w:pPr>
              <w:spacing w:line="400" w:lineRule="exact"/>
              <w:jc w:val="center"/>
              <w:rPr>
                <w:sz w:val="20"/>
              </w:rPr>
            </w:pPr>
          </w:p>
        </w:tc>
        <w:tc>
          <w:tcPr>
            <w:tcW w:w="4659" w:type="dxa"/>
            <w:gridSpan w:val="3"/>
            <w:tcBorders>
              <w:top w:val="nil"/>
              <w:left w:val="nil"/>
              <w:bottom w:val="nil"/>
              <w:right w:val="nil"/>
            </w:tcBorders>
            <w:hideMark/>
          </w:tcPr>
          <w:p w14:paraId="67154954" w14:textId="77777777" w:rsidR="005F4BBB" w:rsidRPr="00E06327" w:rsidRDefault="005F4BBB" w:rsidP="00485A3C">
            <w:pPr>
              <w:spacing w:line="400" w:lineRule="exact"/>
              <w:ind w:left="946" w:right="823"/>
              <w:jc w:val="center"/>
              <w:rPr>
                <w:spacing w:val="40"/>
              </w:rPr>
            </w:pPr>
            <w:r w:rsidRPr="00E06327">
              <w:rPr>
                <w:rFonts w:hint="eastAsia"/>
                <w:spacing w:val="40"/>
              </w:rPr>
              <w:t>中華民國</w:t>
            </w:r>
            <w:proofErr w:type="gramStart"/>
            <w:r w:rsidRPr="00E06327">
              <w:rPr>
                <w:rFonts w:hint="eastAsia"/>
                <w:spacing w:val="40"/>
              </w:rPr>
              <w:t>110</w:t>
            </w:r>
            <w:proofErr w:type="gramEnd"/>
            <w:r w:rsidRPr="00E06327">
              <w:rPr>
                <w:rFonts w:hint="eastAsia"/>
                <w:spacing w:val="40"/>
              </w:rPr>
              <w:t>年度</w:t>
            </w:r>
          </w:p>
        </w:tc>
        <w:tc>
          <w:tcPr>
            <w:tcW w:w="2552" w:type="dxa"/>
            <w:gridSpan w:val="2"/>
            <w:tcBorders>
              <w:top w:val="nil"/>
              <w:left w:val="nil"/>
              <w:bottom w:val="nil"/>
              <w:right w:val="nil"/>
            </w:tcBorders>
            <w:vAlign w:val="bottom"/>
            <w:hideMark/>
          </w:tcPr>
          <w:p w14:paraId="36AB1247" w14:textId="77777777" w:rsidR="005F4BBB" w:rsidRPr="00EF4048" w:rsidRDefault="005F4BBB" w:rsidP="00485A3C">
            <w:pPr>
              <w:spacing w:line="400" w:lineRule="exact"/>
              <w:ind w:left="57" w:right="57"/>
              <w:jc w:val="right"/>
              <w:rPr>
                <w:sz w:val="22"/>
                <w:szCs w:val="22"/>
              </w:rPr>
            </w:pPr>
          </w:p>
        </w:tc>
      </w:tr>
      <w:tr w:rsidR="00B10153" w14:paraId="0EDAD037" w14:textId="77777777" w:rsidTr="00572B89">
        <w:trPr>
          <w:cantSplit/>
          <w:trHeight w:val="190"/>
          <w:jc w:val="center"/>
        </w:trPr>
        <w:tc>
          <w:tcPr>
            <w:tcW w:w="2715" w:type="dxa"/>
            <w:tcBorders>
              <w:top w:val="nil"/>
              <w:left w:val="nil"/>
              <w:bottom w:val="single" w:sz="8" w:space="0" w:color="auto"/>
              <w:right w:val="nil"/>
            </w:tcBorders>
          </w:tcPr>
          <w:p w14:paraId="15440A1F" w14:textId="77777777" w:rsidR="00B10153" w:rsidRDefault="00B10153" w:rsidP="00485A3C">
            <w:pPr>
              <w:spacing w:line="240" w:lineRule="auto"/>
              <w:jc w:val="center"/>
              <w:rPr>
                <w:sz w:val="20"/>
              </w:rPr>
            </w:pPr>
          </w:p>
        </w:tc>
        <w:tc>
          <w:tcPr>
            <w:tcW w:w="4659" w:type="dxa"/>
            <w:gridSpan w:val="3"/>
            <w:tcBorders>
              <w:top w:val="nil"/>
              <w:left w:val="nil"/>
              <w:bottom w:val="single" w:sz="8" w:space="0" w:color="auto"/>
              <w:right w:val="nil"/>
            </w:tcBorders>
          </w:tcPr>
          <w:p w14:paraId="6E450CA5" w14:textId="77777777" w:rsidR="00B10153" w:rsidRPr="00EF4048" w:rsidRDefault="00B10153" w:rsidP="00485A3C">
            <w:pPr>
              <w:spacing w:line="240" w:lineRule="auto"/>
              <w:ind w:left="567" w:right="567"/>
              <w:jc w:val="center"/>
              <w:rPr>
                <w:spacing w:val="100"/>
              </w:rPr>
            </w:pPr>
          </w:p>
        </w:tc>
        <w:tc>
          <w:tcPr>
            <w:tcW w:w="2552" w:type="dxa"/>
            <w:gridSpan w:val="2"/>
            <w:tcBorders>
              <w:top w:val="nil"/>
              <w:left w:val="nil"/>
              <w:bottom w:val="single" w:sz="8" w:space="0" w:color="auto"/>
              <w:right w:val="nil"/>
            </w:tcBorders>
            <w:vAlign w:val="bottom"/>
          </w:tcPr>
          <w:p w14:paraId="6A02F76C" w14:textId="77777777" w:rsidR="00B10153" w:rsidRPr="00EF4048" w:rsidRDefault="00B10153" w:rsidP="00485A3C">
            <w:pPr>
              <w:spacing w:line="240" w:lineRule="auto"/>
              <w:ind w:left="57" w:right="57"/>
              <w:jc w:val="right"/>
              <w:rPr>
                <w:sz w:val="22"/>
                <w:szCs w:val="22"/>
              </w:rPr>
            </w:pPr>
            <w:r w:rsidRPr="00EF4048">
              <w:rPr>
                <w:rFonts w:hint="eastAsia"/>
                <w:sz w:val="22"/>
                <w:szCs w:val="22"/>
              </w:rPr>
              <w:t>單位：新臺幣元</w:t>
            </w:r>
          </w:p>
        </w:tc>
      </w:tr>
      <w:tr w:rsidR="005F4BBB" w14:paraId="3512F138" w14:textId="77777777" w:rsidTr="00572B89">
        <w:trPr>
          <w:cantSplit/>
          <w:trHeight w:val="344"/>
          <w:jc w:val="center"/>
        </w:trPr>
        <w:tc>
          <w:tcPr>
            <w:tcW w:w="2715" w:type="dxa"/>
            <w:vMerge w:val="restart"/>
            <w:tcBorders>
              <w:top w:val="single" w:sz="8" w:space="0" w:color="auto"/>
              <w:left w:val="nil"/>
              <w:bottom w:val="single" w:sz="8" w:space="0" w:color="auto"/>
              <w:right w:val="single" w:sz="4" w:space="0" w:color="auto"/>
            </w:tcBorders>
            <w:vAlign w:val="center"/>
            <w:hideMark/>
          </w:tcPr>
          <w:p w14:paraId="7B72899F" w14:textId="77777777" w:rsidR="005F4BBB" w:rsidRPr="00EF4048" w:rsidRDefault="005F4BBB" w:rsidP="009D695F">
            <w:pPr>
              <w:spacing w:line="320" w:lineRule="exact"/>
              <w:jc w:val="distribute"/>
            </w:pPr>
            <w:r w:rsidRPr="00EF4048">
              <w:rPr>
                <w:rFonts w:hint="eastAsia"/>
              </w:rPr>
              <w:t>科目</w:t>
            </w:r>
          </w:p>
        </w:tc>
        <w:tc>
          <w:tcPr>
            <w:tcW w:w="1558" w:type="dxa"/>
            <w:vMerge w:val="restart"/>
            <w:tcBorders>
              <w:top w:val="single" w:sz="8" w:space="0" w:color="auto"/>
              <w:left w:val="nil"/>
              <w:bottom w:val="single" w:sz="8" w:space="0" w:color="auto"/>
              <w:right w:val="single" w:sz="4" w:space="0" w:color="auto"/>
            </w:tcBorders>
            <w:vAlign w:val="center"/>
            <w:hideMark/>
          </w:tcPr>
          <w:p w14:paraId="74168914" w14:textId="77777777" w:rsidR="005F4BBB" w:rsidRPr="00EF4048" w:rsidRDefault="005F4BBB" w:rsidP="009D695F">
            <w:pPr>
              <w:spacing w:line="320" w:lineRule="exact"/>
              <w:jc w:val="distribute"/>
            </w:pPr>
            <w:r w:rsidRPr="00947389">
              <w:rPr>
                <w:rFonts w:hint="eastAsia"/>
                <w:spacing w:val="-20"/>
              </w:rPr>
              <w:t>預算數</w:t>
            </w:r>
          </w:p>
        </w:tc>
        <w:tc>
          <w:tcPr>
            <w:tcW w:w="1558" w:type="dxa"/>
            <w:vMerge w:val="restart"/>
            <w:tcBorders>
              <w:top w:val="single" w:sz="8" w:space="0" w:color="auto"/>
              <w:left w:val="nil"/>
              <w:bottom w:val="single" w:sz="8" w:space="0" w:color="auto"/>
              <w:right w:val="single" w:sz="4" w:space="0" w:color="auto"/>
            </w:tcBorders>
            <w:vAlign w:val="center"/>
            <w:hideMark/>
          </w:tcPr>
          <w:p w14:paraId="1F95A8E6" w14:textId="77777777" w:rsidR="005F4BBB" w:rsidRPr="00EF4048" w:rsidRDefault="005F4BBB" w:rsidP="009D695F">
            <w:pPr>
              <w:spacing w:line="320" w:lineRule="exact"/>
              <w:jc w:val="distribute"/>
              <w:rPr>
                <w:spacing w:val="-20"/>
              </w:rPr>
            </w:pPr>
            <w:r w:rsidRPr="00EF4048">
              <w:rPr>
                <w:rFonts w:hint="eastAsia"/>
                <w:spacing w:val="-20"/>
              </w:rPr>
              <w:t>決算數</w:t>
            </w:r>
          </w:p>
        </w:tc>
        <w:tc>
          <w:tcPr>
            <w:tcW w:w="1543" w:type="dxa"/>
            <w:vMerge w:val="restart"/>
            <w:tcBorders>
              <w:top w:val="single" w:sz="8" w:space="0" w:color="auto"/>
              <w:left w:val="single" w:sz="4" w:space="0" w:color="auto"/>
              <w:bottom w:val="single" w:sz="8" w:space="0" w:color="auto"/>
              <w:right w:val="single" w:sz="4" w:space="0" w:color="auto"/>
            </w:tcBorders>
            <w:vAlign w:val="center"/>
            <w:hideMark/>
          </w:tcPr>
          <w:p w14:paraId="4B7D30EF" w14:textId="77777777" w:rsidR="005F4BBB" w:rsidRPr="00EF4048" w:rsidRDefault="005F4BBB" w:rsidP="009D695F">
            <w:pPr>
              <w:spacing w:line="320" w:lineRule="exact"/>
              <w:jc w:val="distribute"/>
            </w:pPr>
            <w:r w:rsidRPr="00947389">
              <w:rPr>
                <w:rFonts w:hint="eastAsia"/>
                <w:spacing w:val="-20"/>
              </w:rPr>
              <w:t>審定數</w:t>
            </w:r>
          </w:p>
        </w:tc>
        <w:tc>
          <w:tcPr>
            <w:tcW w:w="2552" w:type="dxa"/>
            <w:gridSpan w:val="2"/>
            <w:tcBorders>
              <w:top w:val="single" w:sz="8" w:space="0" w:color="auto"/>
              <w:left w:val="single" w:sz="4" w:space="0" w:color="auto"/>
              <w:bottom w:val="single" w:sz="4" w:space="0" w:color="auto"/>
              <w:right w:val="nil"/>
            </w:tcBorders>
            <w:vAlign w:val="center"/>
            <w:hideMark/>
          </w:tcPr>
          <w:p w14:paraId="1CCB0F34" w14:textId="77777777" w:rsidR="005F4BBB" w:rsidRPr="00EF4048" w:rsidRDefault="005F4BBB" w:rsidP="00D8151B">
            <w:pPr>
              <w:adjustRightInd w:val="0"/>
              <w:snapToGrid w:val="0"/>
              <w:spacing w:line="240" w:lineRule="auto"/>
              <w:jc w:val="distribute"/>
              <w:rPr>
                <w:spacing w:val="-16"/>
              </w:rPr>
            </w:pPr>
            <w:r w:rsidRPr="002D1021">
              <w:rPr>
                <w:rFonts w:hint="eastAsia"/>
                <w:w w:val="91"/>
                <w:kern w:val="0"/>
                <w:fitText w:val="2420" w:id="-1504950528"/>
              </w:rPr>
              <w:t>審定數與預算數比較增</w:t>
            </w:r>
            <w:r w:rsidRPr="002D1021">
              <w:rPr>
                <w:rFonts w:hint="eastAsia"/>
                <w:spacing w:val="52"/>
                <w:w w:val="91"/>
                <w:kern w:val="0"/>
                <w:fitText w:val="2420" w:id="-1504950528"/>
              </w:rPr>
              <w:t>減</w:t>
            </w:r>
          </w:p>
        </w:tc>
      </w:tr>
      <w:tr w:rsidR="005F4BBB" w14:paraId="22210C2A" w14:textId="77777777" w:rsidTr="00815641">
        <w:trPr>
          <w:cantSplit/>
          <w:trHeight w:val="344"/>
          <w:jc w:val="center"/>
        </w:trPr>
        <w:tc>
          <w:tcPr>
            <w:tcW w:w="2715" w:type="dxa"/>
            <w:vMerge/>
            <w:tcBorders>
              <w:top w:val="single" w:sz="8" w:space="0" w:color="auto"/>
              <w:left w:val="nil"/>
              <w:bottom w:val="single" w:sz="8" w:space="0" w:color="auto"/>
              <w:right w:val="single" w:sz="4" w:space="0" w:color="auto"/>
            </w:tcBorders>
            <w:vAlign w:val="center"/>
            <w:hideMark/>
          </w:tcPr>
          <w:p w14:paraId="32BCB514" w14:textId="77777777" w:rsidR="005F4BBB" w:rsidRPr="00EF4048" w:rsidRDefault="005F4BBB" w:rsidP="009D695F">
            <w:pPr>
              <w:widowControl/>
              <w:jc w:val="distribute"/>
            </w:pPr>
          </w:p>
        </w:tc>
        <w:tc>
          <w:tcPr>
            <w:tcW w:w="1558" w:type="dxa"/>
            <w:vMerge/>
            <w:tcBorders>
              <w:top w:val="single" w:sz="8" w:space="0" w:color="auto"/>
              <w:left w:val="nil"/>
              <w:bottom w:val="single" w:sz="8" w:space="0" w:color="auto"/>
              <w:right w:val="single" w:sz="4" w:space="0" w:color="auto"/>
            </w:tcBorders>
            <w:vAlign w:val="center"/>
            <w:hideMark/>
          </w:tcPr>
          <w:p w14:paraId="0C7BA1E7" w14:textId="77777777" w:rsidR="005F4BBB" w:rsidRPr="00EF4048" w:rsidRDefault="005F4BBB" w:rsidP="009D695F">
            <w:pPr>
              <w:widowControl/>
              <w:jc w:val="distribute"/>
            </w:pPr>
          </w:p>
        </w:tc>
        <w:tc>
          <w:tcPr>
            <w:tcW w:w="1558" w:type="dxa"/>
            <w:vMerge/>
            <w:tcBorders>
              <w:top w:val="single" w:sz="8" w:space="0" w:color="auto"/>
              <w:left w:val="nil"/>
              <w:bottom w:val="single" w:sz="8" w:space="0" w:color="auto"/>
              <w:right w:val="single" w:sz="4" w:space="0" w:color="auto"/>
            </w:tcBorders>
            <w:vAlign w:val="center"/>
            <w:hideMark/>
          </w:tcPr>
          <w:p w14:paraId="7DFEC207" w14:textId="77777777" w:rsidR="005F4BBB" w:rsidRPr="00EF4048" w:rsidRDefault="005F4BBB" w:rsidP="009D695F">
            <w:pPr>
              <w:widowControl/>
              <w:jc w:val="distribute"/>
              <w:rPr>
                <w:spacing w:val="-20"/>
              </w:rPr>
            </w:pPr>
          </w:p>
        </w:tc>
        <w:tc>
          <w:tcPr>
            <w:tcW w:w="1543" w:type="dxa"/>
            <w:vMerge/>
            <w:tcBorders>
              <w:top w:val="single" w:sz="8" w:space="0" w:color="auto"/>
              <w:left w:val="single" w:sz="4" w:space="0" w:color="auto"/>
              <w:bottom w:val="single" w:sz="8" w:space="0" w:color="auto"/>
              <w:right w:val="single" w:sz="4" w:space="0" w:color="auto"/>
            </w:tcBorders>
            <w:vAlign w:val="center"/>
            <w:hideMark/>
          </w:tcPr>
          <w:p w14:paraId="31667FB4" w14:textId="77777777" w:rsidR="005F4BBB" w:rsidRPr="00EF4048" w:rsidRDefault="005F4BBB" w:rsidP="009D695F">
            <w:pPr>
              <w:widowControl/>
              <w:jc w:val="distribute"/>
            </w:pPr>
          </w:p>
        </w:tc>
        <w:tc>
          <w:tcPr>
            <w:tcW w:w="1681" w:type="dxa"/>
            <w:tcBorders>
              <w:top w:val="single" w:sz="4" w:space="0" w:color="auto"/>
              <w:left w:val="single" w:sz="4" w:space="0" w:color="auto"/>
              <w:bottom w:val="single" w:sz="8" w:space="0" w:color="auto"/>
              <w:right w:val="single" w:sz="4" w:space="0" w:color="auto"/>
            </w:tcBorders>
            <w:vAlign w:val="center"/>
            <w:hideMark/>
          </w:tcPr>
          <w:p w14:paraId="443DEB4A" w14:textId="77777777" w:rsidR="005F4BBB" w:rsidRPr="00EF4048" w:rsidRDefault="005F4BBB" w:rsidP="00D8151B">
            <w:pPr>
              <w:adjustRightInd w:val="0"/>
              <w:snapToGrid w:val="0"/>
              <w:spacing w:line="240" w:lineRule="auto"/>
              <w:jc w:val="distribute"/>
            </w:pPr>
            <w:r w:rsidRPr="00EF4048">
              <w:rPr>
                <w:rFonts w:hint="eastAsia"/>
              </w:rPr>
              <w:t>金額</w:t>
            </w:r>
          </w:p>
        </w:tc>
        <w:tc>
          <w:tcPr>
            <w:tcW w:w="871" w:type="dxa"/>
            <w:tcBorders>
              <w:top w:val="single" w:sz="4" w:space="0" w:color="auto"/>
              <w:left w:val="nil"/>
              <w:bottom w:val="single" w:sz="8" w:space="0" w:color="auto"/>
              <w:right w:val="nil"/>
            </w:tcBorders>
            <w:vAlign w:val="center"/>
            <w:hideMark/>
          </w:tcPr>
          <w:p w14:paraId="167859FD" w14:textId="77777777" w:rsidR="005F4BBB" w:rsidRPr="00EF4048" w:rsidRDefault="005F4BBB" w:rsidP="00D8151B">
            <w:pPr>
              <w:adjustRightInd w:val="0"/>
              <w:snapToGrid w:val="0"/>
              <w:spacing w:line="240" w:lineRule="auto"/>
              <w:jc w:val="distribute"/>
            </w:pPr>
            <w:r w:rsidRPr="00EF4048">
              <w:rPr>
                <w:rFonts w:hint="eastAsia"/>
              </w:rPr>
              <w:t>％</w:t>
            </w:r>
          </w:p>
        </w:tc>
      </w:tr>
      <w:tr w:rsidR="005F4BBB" w14:paraId="3B06B9D1" w14:textId="77777777" w:rsidTr="008910A2">
        <w:trPr>
          <w:trHeight w:val="403"/>
          <w:jc w:val="center"/>
        </w:trPr>
        <w:tc>
          <w:tcPr>
            <w:tcW w:w="2715" w:type="dxa"/>
            <w:tcBorders>
              <w:top w:val="nil"/>
              <w:left w:val="nil"/>
              <w:bottom w:val="nil"/>
              <w:right w:val="single" w:sz="4" w:space="0" w:color="auto"/>
            </w:tcBorders>
            <w:vAlign w:val="center"/>
            <w:hideMark/>
          </w:tcPr>
          <w:p w14:paraId="68DC6525" w14:textId="77777777" w:rsidR="005F4BBB" w:rsidRPr="00E957D6" w:rsidRDefault="005F4BBB" w:rsidP="00975C81">
            <w:pPr>
              <w:autoSpaceDE w:val="0"/>
              <w:autoSpaceDN w:val="0"/>
              <w:adjustRightInd w:val="0"/>
              <w:spacing w:line="240" w:lineRule="auto"/>
              <w:ind w:left="57" w:right="57"/>
              <w:jc w:val="distribute"/>
              <w:rPr>
                <w:b/>
                <w:kern w:val="0"/>
              </w:rPr>
            </w:pPr>
            <w:r w:rsidRPr="00E957D6">
              <w:rPr>
                <w:rFonts w:hint="eastAsia"/>
                <w:b/>
                <w:noProof/>
                <w:kern w:val="0"/>
              </w:rPr>
              <w:t>營業收入</w:t>
            </w:r>
          </w:p>
        </w:tc>
        <w:tc>
          <w:tcPr>
            <w:tcW w:w="1558" w:type="dxa"/>
            <w:tcBorders>
              <w:top w:val="nil"/>
              <w:left w:val="single" w:sz="4" w:space="0" w:color="auto"/>
              <w:bottom w:val="nil"/>
              <w:right w:val="single" w:sz="4" w:space="0" w:color="auto"/>
            </w:tcBorders>
            <w:vAlign w:val="center"/>
            <w:hideMark/>
          </w:tcPr>
          <w:p w14:paraId="6A213DFD"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70,374,537,000</w:t>
            </w:r>
          </w:p>
        </w:tc>
        <w:tc>
          <w:tcPr>
            <w:tcW w:w="1558" w:type="dxa"/>
            <w:tcBorders>
              <w:top w:val="nil"/>
              <w:left w:val="single" w:sz="4" w:space="0" w:color="auto"/>
              <w:bottom w:val="nil"/>
              <w:right w:val="single" w:sz="4" w:space="0" w:color="auto"/>
            </w:tcBorders>
            <w:vAlign w:val="center"/>
            <w:hideMark/>
          </w:tcPr>
          <w:p w14:paraId="1854154A"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58,246,883,373</w:t>
            </w:r>
          </w:p>
        </w:tc>
        <w:tc>
          <w:tcPr>
            <w:tcW w:w="1543" w:type="dxa"/>
            <w:tcBorders>
              <w:top w:val="nil"/>
              <w:left w:val="single" w:sz="4" w:space="0" w:color="auto"/>
              <w:bottom w:val="nil"/>
              <w:right w:val="single" w:sz="4" w:space="0" w:color="auto"/>
            </w:tcBorders>
            <w:vAlign w:val="center"/>
            <w:hideMark/>
          </w:tcPr>
          <w:p w14:paraId="6CC16D74"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58,246,883,373</w:t>
            </w:r>
          </w:p>
        </w:tc>
        <w:tc>
          <w:tcPr>
            <w:tcW w:w="1681" w:type="dxa"/>
            <w:tcBorders>
              <w:top w:val="nil"/>
              <w:left w:val="single" w:sz="4" w:space="0" w:color="auto"/>
              <w:bottom w:val="nil"/>
              <w:right w:val="single" w:sz="4" w:space="0" w:color="auto"/>
            </w:tcBorders>
            <w:vAlign w:val="center"/>
            <w:hideMark/>
          </w:tcPr>
          <w:p w14:paraId="5390F679"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- 12,127,653,627</w:t>
            </w:r>
          </w:p>
        </w:tc>
        <w:tc>
          <w:tcPr>
            <w:tcW w:w="871" w:type="dxa"/>
            <w:tcBorders>
              <w:top w:val="nil"/>
              <w:left w:val="single" w:sz="4" w:space="0" w:color="auto"/>
              <w:bottom w:val="nil"/>
              <w:right w:val="nil"/>
            </w:tcBorders>
            <w:vAlign w:val="center"/>
            <w:hideMark/>
          </w:tcPr>
          <w:p w14:paraId="7B4C5931"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- 17.23</w:t>
            </w:r>
          </w:p>
        </w:tc>
      </w:tr>
      <w:tr w:rsidR="005F4BBB" w14:paraId="0401AFA7" w14:textId="77777777" w:rsidTr="008910A2">
        <w:trPr>
          <w:trHeight w:val="403"/>
          <w:jc w:val="center"/>
        </w:trPr>
        <w:tc>
          <w:tcPr>
            <w:tcW w:w="2715" w:type="dxa"/>
            <w:tcBorders>
              <w:top w:val="nil"/>
              <w:left w:val="nil"/>
              <w:bottom w:val="nil"/>
              <w:right w:val="single" w:sz="4" w:space="0" w:color="auto"/>
            </w:tcBorders>
            <w:vAlign w:val="center"/>
            <w:hideMark/>
          </w:tcPr>
          <w:p w14:paraId="0C135B13" w14:textId="77777777" w:rsidR="005F4BBB" w:rsidRPr="005A72F7" w:rsidRDefault="005F4BBB" w:rsidP="00975C81">
            <w:pPr>
              <w:autoSpaceDE w:val="0"/>
              <w:autoSpaceDN w:val="0"/>
              <w:adjustRightInd w:val="0"/>
              <w:spacing w:line="240" w:lineRule="auto"/>
              <w:ind w:leftChars="100" w:left="240" w:right="57"/>
              <w:jc w:val="distribute"/>
              <w:rPr>
                <w:kern w:val="0"/>
                <w:sz w:val="22"/>
                <w:szCs w:val="22"/>
              </w:rPr>
            </w:pPr>
            <w:r w:rsidRPr="005A72F7">
              <w:rPr>
                <w:rFonts w:hint="eastAsia"/>
                <w:noProof/>
                <w:kern w:val="0"/>
                <w:sz w:val="22"/>
                <w:szCs w:val="22"/>
              </w:rPr>
              <w:t>銷售收入</w:t>
            </w:r>
          </w:p>
        </w:tc>
        <w:tc>
          <w:tcPr>
            <w:tcW w:w="1558" w:type="dxa"/>
            <w:tcBorders>
              <w:top w:val="nil"/>
              <w:left w:val="single" w:sz="4" w:space="0" w:color="auto"/>
              <w:bottom w:val="nil"/>
              <w:right w:val="single" w:sz="4" w:space="0" w:color="auto"/>
            </w:tcBorders>
            <w:vAlign w:val="center"/>
            <w:hideMark/>
          </w:tcPr>
          <w:p w14:paraId="5D999AB4"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70,288,973,000</w:t>
            </w:r>
          </w:p>
        </w:tc>
        <w:tc>
          <w:tcPr>
            <w:tcW w:w="1558" w:type="dxa"/>
            <w:tcBorders>
              <w:top w:val="nil"/>
              <w:left w:val="single" w:sz="4" w:space="0" w:color="auto"/>
              <w:bottom w:val="nil"/>
              <w:right w:val="single" w:sz="4" w:space="0" w:color="auto"/>
            </w:tcBorders>
            <w:vAlign w:val="center"/>
            <w:hideMark/>
          </w:tcPr>
          <w:p w14:paraId="68D0CB12"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58,175,711,781</w:t>
            </w:r>
          </w:p>
        </w:tc>
        <w:tc>
          <w:tcPr>
            <w:tcW w:w="1543" w:type="dxa"/>
            <w:tcBorders>
              <w:top w:val="nil"/>
              <w:left w:val="single" w:sz="4" w:space="0" w:color="auto"/>
              <w:bottom w:val="nil"/>
              <w:right w:val="single" w:sz="4" w:space="0" w:color="auto"/>
            </w:tcBorders>
            <w:vAlign w:val="center"/>
            <w:hideMark/>
          </w:tcPr>
          <w:p w14:paraId="2D0B7005"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58,175,711,781</w:t>
            </w:r>
          </w:p>
        </w:tc>
        <w:tc>
          <w:tcPr>
            <w:tcW w:w="1681" w:type="dxa"/>
            <w:tcBorders>
              <w:top w:val="nil"/>
              <w:left w:val="single" w:sz="4" w:space="0" w:color="auto"/>
              <w:bottom w:val="nil"/>
              <w:right w:val="single" w:sz="4" w:space="0" w:color="auto"/>
            </w:tcBorders>
            <w:vAlign w:val="center"/>
            <w:hideMark/>
          </w:tcPr>
          <w:p w14:paraId="2AD53AAC"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- 12,113,261,219</w:t>
            </w:r>
          </w:p>
        </w:tc>
        <w:tc>
          <w:tcPr>
            <w:tcW w:w="871" w:type="dxa"/>
            <w:tcBorders>
              <w:top w:val="nil"/>
              <w:left w:val="single" w:sz="4" w:space="0" w:color="auto"/>
              <w:bottom w:val="nil"/>
              <w:right w:val="nil"/>
            </w:tcBorders>
            <w:vAlign w:val="center"/>
            <w:hideMark/>
          </w:tcPr>
          <w:p w14:paraId="51389D91"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- 17.23</w:t>
            </w:r>
          </w:p>
        </w:tc>
      </w:tr>
      <w:tr w:rsidR="005F4BBB" w14:paraId="087F4CA1" w14:textId="77777777" w:rsidTr="008910A2">
        <w:trPr>
          <w:trHeight w:val="403"/>
          <w:jc w:val="center"/>
        </w:trPr>
        <w:tc>
          <w:tcPr>
            <w:tcW w:w="2715" w:type="dxa"/>
            <w:tcBorders>
              <w:top w:val="nil"/>
              <w:left w:val="nil"/>
              <w:bottom w:val="nil"/>
              <w:right w:val="single" w:sz="4" w:space="0" w:color="auto"/>
            </w:tcBorders>
            <w:vAlign w:val="center"/>
            <w:hideMark/>
          </w:tcPr>
          <w:p w14:paraId="4FBC4354" w14:textId="77777777" w:rsidR="005F4BBB" w:rsidRPr="005A72F7" w:rsidRDefault="005F4BBB" w:rsidP="00975C81">
            <w:pPr>
              <w:autoSpaceDE w:val="0"/>
              <w:autoSpaceDN w:val="0"/>
              <w:adjustRightInd w:val="0"/>
              <w:spacing w:line="240" w:lineRule="auto"/>
              <w:ind w:leftChars="100" w:left="240" w:right="57"/>
              <w:jc w:val="distribute"/>
              <w:rPr>
                <w:kern w:val="0"/>
                <w:sz w:val="22"/>
                <w:szCs w:val="22"/>
              </w:rPr>
            </w:pPr>
            <w:r w:rsidRPr="005A72F7">
              <w:rPr>
                <w:rFonts w:hint="eastAsia"/>
                <w:noProof/>
                <w:kern w:val="0"/>
                <w:sz w:val="22"/>
                <w:szCs w:val="22"/>
              </w:rPr>
              <w:t>其他營業收入</w:t>
            </w:r>
          </w:p>
        </w:tc>
        <w:tc>
          <w:tcPr>
            <w:tcW w:w="1558" w:type="dxa"/>
            <w:tcBorders>
              <w:top w:val="nil"/>
              <w:left w:val="single" w:sz="4" w:space="0" w:color="auto"/>
              <w:bottom w:val="nil"/>
              <w:right w:val="single" w:sz="4" w:space="0" w:color="auto"/>
            </w:tcBorders>
            <w:vAlign w:val="center"/>
            <w:hideMark/>
          </w:tcPr>
          <w:p w14:paraId="046FC70F"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85,564,000</w:t>
            </w:r>
          </w:p>
        </w:tc>
        <w:tc>
          <w:tcPr>
            <w:tcW w:w="1558" w:type="dxa"/>
            <w:tcBorders>
              <w:top w:val="nil"/>
              <w:left w:val="single" w:sz="4" w:space="0" w:color="auto"/>
              <w:bottom w:val="nil"/>
              <w:right w:val="single" w:sz="4" w:space="0" w:color="auto"/>
            </w:tcBorders>
            <w:vAlign w:val="center"/>
            <w:hideMark/>
          </w:tcPr>
          <w:p w14:paraId="4F34403F"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71,171,592</w:t>
            </w:r>
          </w:p>
        </w:tc>
        <w:tc>
          <w:tcPr>
            <w:tcW w:w="1543" w:type="dxa"/>
            <w:tcBorders>
              <w:top w:val="nil"/>
              <w:left w:val="single" w:sz="4" w:space="0" w:color="auto"/>
              <w:bottom w:val="nil"/>
              <w:right w:val="single" w:sz="4" w:space="0" w:color="auto"/>
            </w:tcBorders>
            <w:vAlign w:val="center"/>
            <w:hideMark/>
          </w:tcPr>
          <w:p w14:paraId="22919AC3"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71,171,592</w:t>
            </w:r>
          </w:p>
        </w:tc>
        <w:tc>
          <w:tcPr>
            <w:tcW w:w="1681" w:type="dxa"/>
            <w:tcBorders>
              <w:top w:val="nil"/>
              <w:left w:val="single" w:sz="4" w:space="0" w:color="auto"/>
              <w:bottom w:val="nil"/>
              <w:right w:val="single" w:sz="4" w:space="0" w:color="auto"/>
            </w:tcBorders>
            <w:vAlign w:val="center"/>
            <w:hideMark/>
          </w:tcPr>
          <w:p w14:paraId="46EAF791"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- 14,392,408</w:t>
            </w:r>
          </w:p>
        </w:tc>
        <w:tc>
          <w:tcPr>
            <w:tcW w:w="871" w:type="dxa"/>
            <w:tcBorders>
              <w:top w:val="nil"/>
              <w:left w:val="single" w:sz="4" w:space="0" w:color="auto"/>
              <w:bottom w:val="nil"/>
              <w:right w:val="nil"/>
            </w:tcBorders>
            <w:vAlign w:val="center"/>
            <w:hideMark/>
          </w:tcPr>
          <w:p w14:paraId="3F284F84"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- 16.82</w:t>
            </w:r>
          </w:p>
        </w:tc>
      </w:tr>
      <w:tr w:rsidR="005F4BBB" w14:paraId="26EFDA18" w14:textId="77777777" w:rsidTr="008910A2">
        <w:trPr>
          <w:trHeight w:val="403"/>
          <w:jc w:val="center"/>
        </w:trPr>
        <w:tc>
          <w:tcPr>
            <w:tcW w:w="2715" w:type="dxa"/>
            <w:tcBorders>
              <w:top w:val="nil"/>
              <w:left w:val="nil"/>
              <w:bottom w:val="nil"/>
              <w:right w:val="single" w:sz="4" w:space="0" w:color="auto"/>
            </w:tcBorders>
            <w:vAlign w:val="center"/>
            <w:hideMark/>
          </w:tcPr>
          <w:p w14:paraId="16AB6F84" w14:textId="77777777" w:rsidR="005F4BBB" w:rsidRPr="00E957D6" w:rsidRDefault="005F4BBB" w:rsidP="00975C81">
            <w:pPr>
              <w:autoSpaceDE w:val="0"/>
              <w:autoSpaceDN w:val="0"/>
              <w:adjustRightInd w:val="0"/>
              <w:spacing w:line="240" w:lineRule="auto"/>
              <w:ind w:left="57" w:right="57"/>
              <w:jc w:val="distribute"/>
              <w:rPr>
                <w:b/>
                <w:noProof/>
                <w:kern w:val="0"/>
              </w:rPr>
            </w:pPr>
            <w:r w:rsidRPr="00E957D6">
              <w:rPr>
                <w:rFonts w:hint="eastAsia"/>
                <w:b/>
                <w:noProof/>
                <w:kern w:val="0"/>
              </w:rPr>
              <w:t>營業成本</w:t>
            </w:r>
          </w:p>
        </w:tc>
        <w:tc>
          <w:tcPr>
            <w:tcW w:w="1558" w:type="dxa"/>
            <w:tcBorders>
              <w:top w:val="nil"/>
              <w:left w:val="single" w:sz="4" w:space="0" w:color="auto"/>
              <w:bottom w:val="nil"/>
              <w:right w:val="single" w:sz="4" w:space="0" w:color="auto"/>
            </w:tcBorders>
            <w:vAlign w:val="center"/>
            <w:hideMark/>
          </w:tcPr>
          <w:p w14:paraId="49E1E92E"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56,873,268,000</w:t>
            </w:r>
          </w:p>
        </w:tc>
        <w:tc>
          <w:tcPr>
            <w:tcW w:w="1558" w:type="dxa"/>
            <w:tcBorders>
              <w:top w:val="nil"/>
              <w:left w:val="single" w:sz="4" w:space="0" w:color="auto"/>
              <w:bottom w:val="nil"/>
              <w:right w:val="single" w:sz="4" w:space="0" w:color="auto"/>
            </w:tcBorders>
            <w:vAlign w:val="center"/>
            <w:hideMark/>
          </w:tcPr>
          <w:p w14:paraId="7ABB5576"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46,681,445,723</w:t>
            </w:r>
          </w:p>
        </w:tc>
        <w:tc>
          <w:tcPr>
            <w:tcW w:w="1543" w:type="dxa"/>
            <w:tcBorders>
              <w:top w:val="nil"/>
              <w:left w:val="single" w:sz="4" w:space="0" w:color="auto"/>
              <w:bottom w:val="nil"/>
              <w:right w:val="single" w:sz="4" w:space="0" w:color="auto"/>
            </w:tcBorders>
            <w:vAlign w:val="center"/>
            <w:hideMark/>
          </w:tcPr>
          <w:p w14:paraId="7FCA8234"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46,681,445,723</w:t>
            </w:r>
          </w:p>
        </w:tc>
        <w:tc>
          <w:tcPr>
            <w:tcW w:w="1681" w:type="dxa"/>
            <w:tcBorders>
              <w:top w:val="nil"/>
              <w:left w:val="single" w:sz="4" w:space="0" w:color="auto"/>
              <w:bottom w:val="nil"/>
              <w:right w:val="single" w:sz="4" w:space="0" w:color="auto"/>
            </w:tcBorders>
            <w:vAlign w:val="center"/>
            <w:hideMark/>
          </w:tcPr>
          <w:p w14:paraId="16F20C4A"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- 10,191,822,277</w:t>
            </w:r>
          </w:p>
        </w:tc>
        <w:tc>
          <w:tcPr>
            <w:tcW w:w="871" w:type="dxa"/>
            <w:tcBorders>
              <w:top w:val="nil"/>
              <w:left w:val="single" w:sz="4" w:space="0" w:color="auto"/>
              <w:bottom w:val="nil"/>
              <w:right w:val="nil"/>
            </w:tcBorders>
            <w:vAlign w:val="center"/>
            <w:hideMark/>
          </w:tcPr>
          <w:p w14:paraId="5ECE2F0C"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- 17.92</w:t>
            </w:r>
          </w:p>
        </w:tc>
      </w:tr>
      <w:tr w:rsidR="005F4BBB" w14:paraId="0222A4D6" w14:textId="77777777" w:rsidTr="008910A2">
        <w:trPr>
          <w:trHeight w:val="403"/>
          <w:jc w:val="center"/>
        </w:trPr>
        <w:tc>
          <w:tcPr>
            <w:tcW w:w="2715" w:type="dxa"/>
            <w:tcBorders>
              <w:top w:val="nil"/>
              <w:left w:val="nil"/>
              <w:bottom w:val="nil"/>
              <w:right w:val="single" w:sz="4" w:space="0" w:color="auto"/>
            </w:tcBorders>
            <w:vAlign w:val="center"/>
            <w:hideMark/>
          </w:tcPr>
          <w:p w14:paraId="5A8E926D" w14:textId="77777777" w:rsidR="005F4BBB" w:rsidRPr="005A72F7" w:rsidRDefault="005F4BBB" w:rsidP="00975C81">
            <w:pPr>
              <w:autoSpaceDE w:val="0"/>
              <w:autoSpaceDN w:val="0"/>
              <w:adjustRightInd w:val="0"/>
              <w:spacing w:line="240" w:lineRule="auto"/>
              <w:ind w:leftChars="100" w:left="240" w:right="57"/>
              <w:jc w:val="distribute"/>
              <w:rPr>
                <w:kern w:val="0"/>
                <w:sz w:val="22"/>
                <w:szCs w:val="22"/>
              </w:rPr>
            </w:pPr>
            <w:r w:rsidRPr="005A72F7">
              <w:rPr>
                <w:rFonts w:hint="eastAsia"/>
                <w:noProof/>
                <w:kern w:val="0"/>
                <w:sz w:val="22"/>
                <w:szCs w:val="22"/>
              </w:rPr>
              <w:t>銷售成本</w:t>
            </w:r>
          </w:p>
        </w:tc>
        <w:tc>
          <w:tcPr>
            <w:tcW w:w="1558" w:type="dxa"/>
            <w:tcBorders>
              <w:top w:val="nil"/>
              <w:left w:val="single" w:sz="4" w:space="0" w:color="auto"/>
              <w:bottom w:val="nil"/>
              <w:right w:val="single" w:sz="4" w:space="0" w:color="auto"/>
            </w:tcBorders>
            <w:vAlign w:val="center"/>
            <w:hideMark/>
          </w:tcPr>
          <w:p w14:paraId="2A9432EB"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56,873,268,000</w:t>
            </w:r>
          </w:p>
        </w:tc>
        <w:tc>
          <w:tcPr>
            <w:tcW w:w="1558" w:type="dxa"/>
            <w:tcBorders>
              <w:top w:val="nil"/>
              <w:left w:val="single" w:sz="4" w:space="0" w:color="auto"/>
              <w:bottom w:val="nil"/>
              <w:right w:val="single" w:sz="4" w:space="0" w:color="auto"/>
            </w:tcBorders>
            <w:vAlign w:val="center"/>
            <w:hideMark/>
          </w:tcPr>
          <w:p w14:paraId="12723A9D"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46,681,445,723</w:t>
            </w:r>
          </w:p>
        </w:tc>
        <w:tc>
          <w:tcPr>
            <w:tcW w:w="1543" w:type="dxa"/>
            <w:tcBorders>
              <w:top w:val="nil"/>
              <w:left w:val="single" w:sz="4" w:space="0" w:color="auto"/>
              <w:bottom w:val="nil"/>
              <w:right w:val="single" w:sz="4" w:space="0" w:color="auto"/>
            </w:tcBorders>
            <w:vAlign w:val="center"/>
            <w:hideMark/>
          </w:tcPr>
          <w:p w14:paraId="433F5953"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46,681,445,723</w:t>
            </w:r>
          </w:p>
        </w:tc>
        <w:tc>
          <w:tcPr>
            <w:tcW w:w="1681" w:type="dxa"/>
            <w:tcBorders>
              <w:top w:val="nil"/>
              <w:left w:val="single" w:sz="4" w:space="0" w:color="auto"/>
              <w:bottom w:val="nil"/>
              <w:right w:val="single" w:sz="4" w:space="0" w:color="auto"/>
            </w:tcBorders>
            <w:vAlign w:val="center"/>
            <w:hideMark/>
          </w:tcPr>
          <w:p w14:paraId="70529925"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- 10,191,822,277</w:t>
            </w:r>
          </w:p>
        </w:tc>
        <w:tc>
          <w:tcPr>
            <w:tcW w:w="871" w:type="dxa"/>
            <w:tcBorders>
              <w:top w:val="nil"/>
              <w:left w:val="single" w:sz="4" w:space="0" w:color="auto"/>
              <w:bottom w:val="nil"/>
              <w:right w:val="nil"/>
            </w:tcBorders>
            <w:vAlign w:val="center"/>
            <w:hideMark/>
          </w:tcPr>
          <w:p w14:paraId="2BCA1209"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- 17.92</w:t>
            </w:r>
          </w:p>
        </w:tc>
      </w:tr>
      <w:tr w:rsidR="005F4BBB" w14:paraId="6A2006E6" w14:textId="77777777" w:rsidTr="008910A2">
        <w:trPr>
          <w:trHeight w:val="403"/>
          <w:jc w:val="center"/>
        </w:trPr>
        <w:tc>
          <w:tcPr>
            <w:tcW w:w="2715" w:type="dxa"/>
            <w:tcBorders>
              <w:top w:val="nil"/>
              <w:left w:val="nil"/>
              <w:bottom w:val="nil"/>
              <w:right w:val="single" w:sz="4" w:space="0" w:color="auto"/>
            </w:tcBorders>
            <w:vAlign w:val="center"/>
            <w:hideMark/>
          </w:tcPr>
          <w:p w14:paraId="061A56C0" w14:textId="1E26F284" w:rsidR="005F4BBB" w:rsidRPr="00E957D6" w:rsidRDefault="005F4BBB" w:rsidP="00975C81">
            <w:pPr>
              <w:autoSpaceDE w:val="0"/>
              <w:autoSpaceDN w:val="0"/>
              <w:adjustRightInd w:val="0"/>
              <w:spacing w:line="240" w:lineRule="auto"/>
              <w:ind w:left="57" w:right="57"/>
              <w:jc w:val="distribute"/>
              <w:rPr>
                <w:b/>
                <w:noProof/>
                <w:kern w:val="0"/>
              </w:rPr>
            </w:pPr>
            <w:r w:rsidRPr="00E957D6">
              <w:rPr>
                <w:rFonts w:hint="eastAsia"/>
                <w:b/>
                <w:noProof/>
                <w:kern w:val="0"/>
              </w:rPr>
              <w:t>營業毛利（毛損</w:t>
            </w:r>
            <w:r w:rsidR="006D75F1" w:rsidRPr="00E957D6">
              <w:rPr>
                <w:rFonts w:hint="eastAsia"/>
                <w:b/>
                <w:noProof/>
                <w:kern w:val="0"/>
              </w:rPr>
              <w:t>）</w:t>
            </w:r>
          </w:p>
        </w:tc>
        <w:tc>
          <w:tcPr>
            <w:tcW w:w="1558" w:type="dxa"/>
            <w:tcBorders>
              <w:top w:val="nil"/>
              <w:left w:val="single" w:sz="4" w:space="0" w:color="auto"/>
              <w:bottom w:val="nil"/>
              <w:right w:val="single" w:sz="4" w:space="0" w:color="auto"/>
            </w:tcBorders>
            <w:vAlign w:val="center"/>
            <w:hideMark/>
          </w:tcPr>
          <w:p w14:paraId="3B7EAF49"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13,501,269,000</w:t>
            </w:r>
          </w:p>
        </w:tc>
        <w:tc>
          <w:tcPr>
            <w:tcW w:w="1558" w:type="dxa"/>
            <w:tcBorders>
              <w:top w:val="nil"/>
              <w:left w:val="single" w:sz="4" w:space="0" w:color="auto"/>
              <w:bottom w:val="nil"/>
              <w:right w:val="single" w:sz="4" w:space="0" w:color="auto"/>
            </w:tcBorders>
            <w:vAlign w:val="center"/>
            <w:hideMark/>
          </w:tcPr>
          <w:p w14:paraId="06176273"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11,565,437,649</w:t>
            </w:r>
          </w:p>
        </w:tc>
        <w:tc>
          <w:tcPr>
            <w:tcW w:w="1543" w:type="dxa"/>
            <w:tcBorders>
              <w:top w:val="nil"/>
              <w:left w:val="single" w:sz="4" w:space="0" w:color="auto"/>
              <w:bottom w:val="nil"/>
              <w:right w:val="single" w:sz="4" w:space="0" w:color="auto"/>
            </w:tcBorders>
            <w:vAlign w:val="center"/>
            <w:hideMark/>
          </w:tcPr>
          <w:p w14:paraId="4A287F4A"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11,565,437,649</w:t>
            </w:r>
          </w:p>
        </w:tc>
        <w:tc>
          <w:tcPr>
            <w:tcW w:w="1681" w:type="dxa"/>
            <w:tcBorders>
              <w:top w:val="nil"/>
              <w:left w:val="single" w:sz="4" w:space="0" w:color="auto"/>
              <w:bottom w:val="nil"/>
              <w:right w:val="single" w:sz="4" w:space="0" w:color="auto"/>
            </w:tcBorders>
            <w:vAlign w:val="center"/>
            <w:hideMark/>
          </w:tcPr>
          <w:p w14:paraId="0EA8057D"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- 1,935,831,351</w:t>
            </w:r>
          </w:p>
        </w:tc>
        <w:tc>
          <w:tcPr>
            <w:tcW w:w="871" w:type="dxa"/>
            <w:tcBorders>
              <w:top w:val="nil"/>
              <w:left w:val="single" w:sz="4" w:space="0" w:color="auto"/>
              <w:bottom w:val="nil"/>
              <w:right w:val="nil"/>
            </w:tcBorders>
            <w:vAlign w:val="center"/>
            <w:hideMark/>
          </w:tcPr>
          <w:p w14:paraId="5EE74A73"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- 14.34</w:t>
            </w:r>
          </w:p>
        </w:tc>
      </w:tr>
      <w:tr w:rsidR="005F4BBB" w14:paraId="5CEC63D9" w14:textId="77777777" w:rsidTr="008910A2">
        <w:trPr>
          <w:trHeight w:val="403"/>
          <w:jc w:val="center"/>
        </w:trPr>
        <w:tc>
          <w:tcPr>
            <w:tcW w:w="2715" w:type="dxa"/>
            <w:tcBorders>
              <w:top w:val="nil"/>
              <w:left w:val="nil"/>
              <w:bottom w:val="nil"/>
              <w:right w:val="single" w:sz="4" w:space="0" w:color="auto"/>
            </w:tcBorders>
            <w:vAlign w:val="center"/>
            <w:hideMark/>
          </w:tcPr>
          <w:p w14:paraId="69B59FB0" w14:textId="77777777" w:rsidR="005F4BBB" w:rsidRPr="00E957D6" w:rsidRDefault="005F4BBB" w:rsidP="00975C81">
            <w:pPr>
              <w:autoSpaceDE w:val="0"/>
              <w:autoSpaceDN w:val="0"/>
              <w:adjustRightInd w:val="0"/>
              <w:spacing w:line="240" w:lineRule="auto"/>
              <w:ind w:left="57" w:right="57"/>
              <w:jc w:val="distribute"/>
              <w:rPr>
                <w:b/>
                <w:noProof/>
                <w:kern w:val="0"/>
              </w:rPr>
            </w:pPr>
            <w:r w:rsidRPr="00E957D6">
              <w:rPr>
                <w:rFonts w:hint="eastAsia"/>
                <w:b/>
                <w:noProof/>
                <w:kern w:val="0"/>
              </w:rPr>
              <w:t>營業費用</w:t>
            </w:r>
          </w:p>
        </w:tc>
        <w:tc>
          <w:tcPr>
            <w:tcW w:w="1558" w:type="dxa"/>
            <w:tcBorders>
              <w:top w:val="nil"/>
              <w:left w:val="single" w:sz="4" w:space="0" w:color="auto"/>
              <w:bottom w:val="nil"/>
              <w:right w:val="single" w:sz="4" w:space="0" w:color="auto"/>
            </w:tcBorders>
            <w:vAlign w:val="center"/>
            <w:hideMark/>
          </w:tcPr>
          <w:p w14:paraId="77BBFF9F"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7,270,004,000</w:t>
            </w:r>
          </w:p>
        </w:tc>
        <w:tc>
          <w:tcPr>
            <w:tcW w:w="1558" w:type="dxa"/>
            <w:tcBorders>
              <w:top w:val="nil"/>
              <w:left w:val="single" w:sz="4" w:space="0" w:color="auto"/>
              <w:bottom w:val="nil"/>
              <w:right w:val="single" w:sz="4" w:space="0" w:color="auto"/>
            </w:tcBorders>
            <w:vAlign w:val="center"/>
            <w:hideMark/>
          </w:tcPr>
          <w:p w14:paraId="024A6B0E"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5,085,239,908</w:t>
            </w:r>
          </w:p>
        </w:tc>
        <w:tc>
          <w:tcPr>
            <w:tcW w:w="1543" w:type="dxa"/>
            <w:tcBorders>
              <w:top w:val="nil"/>
              <w:left w:val="single" w:sz="4" w:space="0" w:color="auto"/>
              <w:bottom w:val="nil"/>
              <w:right w:val="single" w:sz="4" w:space="0" w:color="auto"/>
            </w:tcBorders>
            <w:vAlign w:val="center"/>
            <w:hideMark/>
          </w:tcPr>
          <w:p w14:paraId="7BF9A7F6"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5,085,239,908</w:t>
            </w:r>
          </w:p>
        </w:tc>
        <w:tc>
          <w:tcPr>
            <w:tcW w:w="1681" w:type="dxa"/>
            <w:tcBorders>
              <w:top w:val="nil"/>
              <w:left w:val="single" w:sz="4" w:space="0" w:color="auto"/>
              <w:bottom w:val="nil"/>
              <w:right w:val="single" w:sz="4" w:space="0" w:color="auto"/>
            </w:tcBorders>
            <w:vAlign w:val="center"/>
            <w:hideMark/>
          </w:tcPr>
          <w:p w14:paraId="33AD8B32"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- 2,184,764,092</w:t>
            </w:r>
          </w:p>
        </w:tc>
        <w:tc>
          <w:tcPr>
            <w:tcW w:w="871" w:type="dxa"/>
            <w:tcBorders>
              <w:top w:val="nil"/>
              <w:left w:val="single" w:sz="4" w:space="0" w:color="auto"/>
              <w:bottom w:val="nil"/>
              <w:right w:val="nil"/>
            </w:tcBorders>
            <w:vAlign w:val="center"/>
            <w:hideMark/>
          </w:tcPr>
          <w:p w14:paraId="23C1CD44"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- 30.05</w:t>
            </w:r>
          </w:p>
        </w:tc>
      </w:tr>
      <w:tr w:rsidR="005F4BBB" w14:paraId="04CCB0F3" w14:textId="77777777" w:rsidTr="008910A2">
        <w:trPr>
          <w:trHeight w:val="403"/>
          <w:jc w:val="center"/>
        </w:trPr>
        <w:tc>
          <w:tcPr>
            <w:tcW w:w="2715" w:type="dxa"/>
            <w:tcBorders>
              <w:top w:val="nil"/>
              <w:left w:val="nil"/>
              <w:bottom w:val="nil"/>
              <w:right w:val="single" w:sz="4" w:space="0" w:color="auto"/>
            </w:tcBorders>
            <w:vAlign w:val="center"/>
            <w:hideMark/>
          </w:tcPr>
          <w:p w14:paraId="73BF53DF" w14:textId="77777777" w:rsidR="005F4BBB" w:rsidRPr="005A72F7" w:rsidRDefault="005F4BBB" w:rsidP="00975C81">
            <w:pPr>
              <w:autoSpaceDE w:val="0"/>
              <w:autoSpaceDN w:val="0"/>
              <w:adjustRightInd w:val="0"/>
              <w:spacing w:line="240" w:lineRule="auto"/>
              <w:ind w:leftChars="100" w:left="240" w:right="57"/>
              <w:jc w:val="distribute"/>
              <w:rPr>
                <w:kern w:val="0"/>
                <w:sz w:val="22"/>
                <w:szCs w:val="22"/>
              </w:rPr>
            </w:pPr>
            <w:r w:rsidRPr="005A72F7">
              <w:rPr>
                <w:rFonts w:hint="eastAsia"/>
                <w:noProof/>
                <w:kern w:val="0"/>
                <w:sz w:val="22"/>
                <w:szCs w:val="22"/>
              </w:rPr>
              <w:t>行銷費用</w:t>
            </w:r>
          </w:p>
        </w:tc>
        <w:tc>
          <w:tcPr>
            <w:tcW w:w="1558" w:type="dxa"/>
            <w:tcBorders>
              <w:top w:val="nil"/>
              <w:left w:val="single" w:sz="4" w:space="0" w:color="auto"/>
              <w:bottom w:val="nil"/>
              <w:right w:val="single" w:sz="4" w:space="0" w:color="auto"/>
            </w:tcBorders>
            <w:vAlign w:val="center"/>
            <w:hideMark/>
          </w:tcPr>
          <w:p w14:paraId="0E017C43"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5,885,915,000</w:t>
            </w:r>
          </w:p>
        </w:tc>
        <w:tc>
          <w:tcPr>
            <w:tcW w:w="1558" w:type="dxa"/>
            <w:tcBorders>
              <w:top w:val="nil"/>
              <w:left w:val="single" w:sz="4" w:space="0" w:color="auto"/>
              <w:bottom w:val="nil"/>
              <w:right w:val="single" w:sz="4" w:space="0" w:color="auto"/>
            </w:tcBorders>
            <w:vAlign w:val="center"/>
            <w:hideMark/>
          </w:tcPr>
          <w:p w14:paraId="6A08DFB1"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3,957,144,256</w:t>
            </w:r>
          </w:p>
        </w:tc>
        <w:tc>
          <w:tcPr>
            <w:tcW w:w="1543" w:type="dxa"/>
            <w:tcBorders>
              <w:top w:val="nil"/>
              <w:left w:val="single" w:sz="4" w:space="0" w:color="auto"/>
              <w:bottom w:val="nil"/>
              <w:right w:val="single" w:sz="4" w:space="0" w:color="auto"/>
            </w:tcBorders>
            <w:vAlign w:val="center"/>
            <w:hideMark/>
          </w:tcPr>
          <w:p w14:paraId="717A82D5"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3,957,144,256</w:t>
            </w:r>
          </w:p>
        </w:tc>
        <w:tc>
          <w:tcPr>
            <w:tcW w:w="1681" w:type="dxa"/>
            <w:tcBorders>
              <w:top w:val="nil"/>
              <w:left w:val="single" w:sz="4" w:space="0" w:color="auto"/>
              <w:bottom w:val="nil"/>
              <w:right w:val="single" w:sz="4" w:space="0" w:color="auto"/>
            </w:tcBorders>
            <w:vAlign w:val="center"/>
            <w:hideMark/>
          </w:tcPr>
          <w:p w14:paraId="03FA170D"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- 1,928,770,744</w:t>
            </w:r>
          </w:p>
        </w:tc>
        <w:tc>
          <w:tcPr>
            <w:tcW w:w="871" w:type="dxa"/>
            <w:tcBorders>
              <w:top w:val="nil"/>
              <w:left w:val="single" w:sz="4" w:space="0" w:color="auto"/>
              <w:bottom w:val="nil"/>
              <w:right w:val="nil"/>
            </w:tcBorders>
            <w:vAlign w:val="center"/>
            <w:hideMark/>
          </w:tcPr>
          <w:p w14:paraId="2C52EFF7"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- 32.77</w:t>
            </w:r>
          </w:p>
        </w:tc>
      </w:tr>
      <w:tr w:rsidR="005F4BBB" w14:paraId="0ED26834" w14:textId="77777777" w:rsidTr="008910A2">
        <w:trPr>
          <w:trHeight w:val="403"/>
          <w:jc w:val="center"/>
        </w:trPr>
        <w:tc>
          <w:tcPr>
            <w:tcW w:w="2715" w:type="dxa"/>
            <w:tcBorders>
              <w:top w:val="nil"/>
              <w:left w:val="nil"/>
              <w:bottom w:val="nil"/>
              <w:right w:val="single" w:sz="4" w:space="0" w:color="auto"/>
            </w:tcBorders>
            <w:vAlign w:val="center"/>
            <w:hideMark/>
          </w:tcPr>
          <w:p w14:paraId="3BAD0211" w14:textId="77777777" w:rsidR="005F4BBB" w:rsidRPr="005A72F7" w:rsidRDefault="005F4BBB" w:rsidP="00975C81">
            <w:pPr>
              <w:autoSpaceDE w:val="0"/>
              <w:autoSpaceDN w:val="0"/>
              <w:adjustRightInd w:val="0"/>
              <w:spacing w:line="240" w:lineRule="auto"/>
              <w:ind w:leftChars="100" w:left="240" w:right="57"/>
              <w:jc w:val="distribute"/>
              <w:rPr>
                <w:kern w:val="0"/>
                <w:sz w:val="22"/>
                <w:szCs w:val="22"/>
              </w:rPr>
            </w:pPr>
            <w:r w:rsidRPr="005A72F7">
              <w:rPr>
                <w:rFonts w:hint="eastAsia"/>
                <w:noProof/>
                <w:kern w:val="0"/>
                <w:sz w:val="22"/>
                <w:szCs w:val="22"/>
              </w:rPr>
              <w:t>管理費用</w:t>
            </w:r>
          </w:p>
        </w:tc>
        <w:tc>
          <w:tcPr>
            <w:tcW w:w="1558" w:type="dxa"/>
            <w:tcBorders>
              <w:top w:val="nil"/>
              <w:left w:val="single" w:sz="4" w:space="0" w:color="auto"/>
              <w:bottom w:val="nil"/>
              <w:right w:val="single" w:sz="4" w:space="0" w:color="auto"/>
            </w:tcBorders>
            <w:vAlign w:val="center"/>
            <w:hideMark/>
          </w:tcPr>
          <w:p w14:paraId="77350AF5"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1,017,016,000</w:t>
            </w:r>
          </w:p>
        </w:tc>
        <w:tc>
          <w:tcPr>
            <w:tcW w:w="1558" w:type="dxa"/>
            <w:tcBorders>
              <w:top w:val="nil"/>
              <w:left w:val="single" w:sz="4" w:space="0" w:color="auto"/>
              <w:bottom w:val="nil"/>
              <w:right w:val="single" w:sz="4" w:space="0" w:color="auto"/>
            </w:tcBorders>
            <w:vAlign w:val="center"/>
            <w:hideMark/>
          </w:tcPr>
          <w:p w14:paraId="48F24F77"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860,350,802</w:t>
            </w:r>
          </w:p>
        </w:tc>
        <w:tc>
          <w:tcPr>
            <w:tcW w:w="1543" w:type="dxa"/>
            <w:tcBorders>
              <w:top w:val="nil"/>
              <w:left w:val="single" w:sz="4" w:space="0" w:color="auto"/>
              <w:bottom w:val="nil"/>
              <w:right w:val="single" w:sz="4" w:space="0" w:color="auto"/>
            </w:tcBorders>
            <w:vAlign w:val="center"/>
            <w:hideMark/>
          </w:tcPr>
          <w:p w14:paraId="12DF68D1"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860,350,802</w:t>
            </w:r>
          </w:p>
        </w:tc>
        <w:tc>
          <w:tcPr>
            <w:tcW w:w="1681" w:type="dxa"/>
            <w:tcBorders>
              <w:top w:val="nil"/>
              <w:left w:val="single" w:sz="4" w:space="0" w:color="auto"/>
              <w:bottom w:val="nil"/>
              <w:right w:val="single" w:sz="4" w:space="0" w:color="auto"/>
            </w:tcBorders>
            <w:vAlign w:val="center"/>
            <w:hideMark/>
          </w:tcPr>
          <w:p w14:paraId="1FC4D293"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- 156,665,198</w:t>
            </w:r>
          </w:p>
        </w:tc>
        <w:tc>
          <w:tcPr>
            <w:tcW w:w="871" w:type="dxa"/>
            <w:tcBorders>
              <w:top w:val="nil"/>
              <w:left w:val="single" w:sz="4" w:space="0" w:color="auto"/>
              <w:bottom w:val="nil"/>
              <w:right w:val="nil"/>
            </w:tcBorders>
            <w:vAlign w:val="center"/>
            <w:hideMark/>
          </w:tcPr>
          <w:p w14:paraId="5CCF112A"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- 15.40</w:t>
            </w:r>
          </w:p>
        </w:tc>
      </w:tr>
      <w:tr w:rsidR="005F4BBB" w14:paraId="0516E4C7" w14:textId="77777777" w:rsidTr="008910A2">
        <w:trPr>
          <w:trHeight w:val="403"/>
          <w:jc w:val="center"/>
        </w:trPr>
        <w:tc>
          <w:tcPr>
            <w:tcW w:w="2715" w:type="dxa"/>
            <w:tcBorders>
              <w:top w:val="nil"/>
              <w:left w:val="nil"/>
              <w:bottom w:val="nil"/>
              <w:right w:val="single" w:sz="4" w:space="0" w:color="auto"/>
            </w:tcBorders>
            <w:vAlign w:val="center"/>
            <w:hideMark/>
          </w:tcPr>
          <w:p w14:paraId="38F4549A" w14:textId="77777777" w:rsidR="005F4BBB" w:rsidRPr="005A72F7" w:rsidRDefault="005F4BBB" w:rsidP="00975C81">
            <w:pPr>
              <w:autoSpaceDE w:val="0"/>
              <w:autoSpaceDN w:val="0"/>
              <w:adjustRightInd w:val="0"/>
              <w:spacing w:line="240" w:lineRule="auto"/>
              <w:ind w:leftChars="100" w:left="240" w:right="57"/>
              <w:jc w:val="distribute"/>
              <w:rPr>
                <w:kern w:val="0"/>
                <w:sz w:val="22"/>
                <w:szCs w:val="22"/>
              </w:rPr>
            </w:pPr>
            <w:r w:rsidRPr="005A72F7">
              <w:rPr>
                <w:rFonts w:hint="eastAsia"/>
                <w:noProof/>
                <w:kern w:val="0"/>
                <w:sz w:val="22"/>
                <w:szCs w:val="22"/>
              </w:rPr>
              <w:t>其他營業費用</w:t>
            </w:r>
          </w:p>
        </w:tc>
        <w:tc>
          <w:tcPr>
            <w:tcW w:w="1558" w:type="dxa"/>
            <w:tcBorders>
              <w:top w:val="nil"/>
              <w:left w:val="single" w:sz="4" w:space="0" w:color="auto"/>
              <w:bottom w:val="nil"/>
              <w:right w:val="single" w:sz="4" w:space="0" w:color="auto"/>
            </w:tcBorders>
            <w:vAlign w:val="center"/>
            <w:hideMark/>
          </w:tcPr>
          <w:p w14:paraId="105E7D40"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367,073,000</w:t>
            </w:r>
          </w:p>
        </w:tc>
        <w:tc>
          <w:tcPr>
            <w:tcW w:w="1558" w:type="dxa"/>
            <w:tcBorders>
              <w:top w:val="nil"/>
              <w:left w:val="single" w:sz="4" w:space="0" w:color="auto"/>
              <w:bottom w:val="nil"/>
              <w:right w:val="single" w:sz="4" w:space="0" w:color="auto"/>
            </w:tcBorders>
            <w:vAlign w:val="center"/>
            <w:hideMark/>
          </w:tcPr>
          <w:p w14:paraId="13F7C9E8"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267,744,850</w:t>
            </w:r>
          </w:p>
        </w:tc>
        <w:tc>
          <w:tcPr>
            <w:tcW w:w="1543" w:type="dxa"/>
            <w:tcBorders>
              <w:top w:val="nil"/>
              <w:left w:val="single" w:sz="4" w:space="0" w:color="auto"/>
              <w:bottom w:val="nil"/>
              <w:right w:val="single" w:sz="4" w:space="0" w:color="auto"/>
            </w:tcBorders>
            <w:vAlign w:val="center"/>
            <w:hideMark/>
          </w:tcPr>
          <w:p w14:paraId="240991F7"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267,744,850</w:t>
            </w:r>
          </w:p>
        </w:tc>
        <w:tc>
          <w:tcPr>
            <w:tcW w:w="1681" w:type="dxa"/>
            <w:tcBorders>
              <w:top w:val="nil"/>
              <w:left w:val="single" w:sz="4" w:space="0" w:color="auto"/>
              <w:bottom w:val="nil"/>
              <w:right w:val="single" w:sz="4" w:space="0" w:color="auto"/>
            </w:tcBorders>
            <w:vAlign w:val="center"/>
            <w:hideMark/>
          </w:tcPr>
          <w:p w14:paraId="1E316B8D"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- 99,328,150</w:t>
            </w:r>
          </w:p>
        </w:tc>
        <w:tc>
          <w:tcPr>
            <w:tcW w:w="871" w:type="dxa"/>
            <w:tcBorders>
              <w:top w:val="nil"/>
              <w:left w:val="single" w:sz="4" w:space="0" w:color="auto"/>
              <w:bottom w:val="nil"/>
              <w:right w:val="nil"/>
            </w:tcBorders>
            <w:vAlign w:val="center"/>
            <w:hideMark/>
          </w:tcPr>
          <w:p w14:paraId="68F7CA40"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- 27.06</w:t>
            </w:r>
          </w:p>
        </w:tc>
      </w:tr>
      <w:tr w:rsidR="005F4BBB" w14:paraId="3CE70125" w14:textId="77777777" w:rsidTr="008910A2">
        <w:trPr>
          <w:trHeight w:val="403"/>
          <w:jc w:val="center"/>
        </w:trPr>
        <w:tc>
          <w:tcPr>
            <w:tcW w:w="2715" w:type="dxa"/>
            <w:tcBorders>
              <w:top w:val="nil"/>
              <w:left w:val="nil"/>
              <w:bottom w:val="nil"/>
              <w:right w:val="single" w:sz="4" w:space="0" w:color="auto"/>
            </w:tcBorders>
            <w:vAlign w:val="center"/>
            <w:hideMark/>
          </w:tcPr>
          <w:p w14:paraId="5A534C81" w14:textId="45FF37E4" w:rsidR="005F4BBB" w:rsidRPr="00E957D6" w:rsidRDefault="005F4BBB" w:rsidP="00975C81">
            <w:pPr>
              <w:autoSpaceDE w:val="0"/>
              <w:autoSpaceDN w:val="0"/>
              <w:adjustRightInd w:val="0"/>
              <w:spacing w:line="240" w:lineRule="auto"/>
              <w:ind w:left="57" w:right="57"/>
              <w:jc w:val="distribute"/>
              <w:rPr>
                <w:b/>
                <w:noProof/>
                <w:kern w:val="0"/>
              </w:rPr>
            </w:pPr>
            <w:r w:rsidRPr="00E957D6">
              <w:rPr>
                <w:rFonts w:hint="eastAsia"/>
                <w:b/>
                <w:noProof/>
                <w:kern w:val="0"/>
              </w:rPr>
              <w:t>營業利益（損失</w:t>
            </w:r>
            <w:r w:rsidR="006D75F1" w:rsidRPr="00E957D6">
              <w:rPr>
                <w:rFonts w:hint="eastAsia"/>
                <w:b/>
                <w:noProof/>
                <w:kern w:val="0"/>
              </w:rPr>
              <w:t>）</w:t>
            </w:r>
          </w:p>
        </w:tc>
        <w:tc>
          <w:tcPr>
            <w:tcW w:w="1558" w:type="dxa"/>
            <w:tcBorders>
              <w:top w:val="nil"/>
              <w:left w:val="single" w:sz="4" w:space="0" w:color="auto"/>
              <w:bottom w:val="nil"/>
              <w:right w:val="single" w:sz="4" w:space="0" w:color="auto"/>
            </w:tcBorders>
            <w:vAlign w:val="center"/>
            <w:hideMark/>
          </w:tcPr>
          <w:p w14:paraId="48AAE321"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6,231,265,000</w:t>
            </w:r>
          </w:p>
        </w:tc>
        <w:tc>
          <w:tcPr>
            <w:tcW w:w="1558" w:type="dxa"/>
            <w:tcBorders>
              <w:top w:val="nil"/>
              <w:left w:val="single" w:sz="4" w:space="0" w:color="auto"/>
              <w:bottom w:val="nil"/>
              <w:right w:val="single" w:sz="4" w:space="0" w:color="auto"/>
            </w:tcBorders>
            <w:vAlign w:val="center"/>
            <w:hideMark/>
          </w:tcPr>
          <w:p w14:paraId="5ED842E7"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6,480,197,742</w:t>
            </w:r>
          </w:p>
        </w:tc>
        <w:tc>
          <w:tcPr>
            <w:tcW w:w="1543" w:type="dxa"/>
            <w:tcBorders>
              <w:top w:val="nil"/>
              <w:left w:val="single" w:sz="4" w:space="0" w:color="auto"/>
              <w:bottom w:val="nil"/>
              <w:right w:val="single" w:sz="4" w:space="0" w:color="auto"/>
            </w:tcBorders>
            <w:vAlign w:val="center"/>
            <w:hideMark/>
          </w:tcPr>
          <w:p w14:paraId="298B708F"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6,480,197,742</w:t>
            </w:r>
          </w:p>
        </w:tc>
        <w:tc>
          <w:tcPr>
            <w:tcW w:w="1681" w:type="dxa"/>
            <w:tcBorders>
              <w:top w:val="nil"/>
              <w:left w:val="single" w:sz="4" w:space="0" w:color="auto"/>
              <w:bottom w:val="nil"/>
              <w:right w:val="single" w:sz="4" w:space="0" w:color="auto"/>
            </w:tcBorders>
            <w:vAlign w:val="center"/>
            <w:hideMark/>
          </w:tcPr>
          <w:p w14:paraId="6569F337"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248,932,742</w:t>
            </w:r>
          </w:p>
        </w:tc>
        <w:tc>
          <w:tcPr>
            <w:tcW w:w="871" w:type="dxa"/>
            <w:tcBorders>
              <w:top w:val="nil"/>
              <w:left w:val="single" w:sz="4" w:space="0" w:color="auto"/>
              <w:bottom w:val="nil"/>
              <w:right w:val="nil"/>
            </w:tcBorders>
            <w:vAlign w:val="center"/>
            <w:hideMark/>
          </w:tcPr>
          <w:p w14:paraId="2CA479F2"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3.99</w:t>
            </w:r>
          </w:p>
        </w:tc>
      </w:tr>
      <w:tr w:rsidR="005F4BBB" w14:paraId="09CA8950" w14:textId="77777777" w:rsidTr="008910A2">
        <w:trPr>
          <w:trHeight w:val="403"/>
          <w:jc w:val="center"/>
        </w:trPr>
        <w:tc>
          <w:tcPr>
            <w:tcW w:w="2715" w:type="dxa"/>
            <w:tcBorders>
              <w:top w:val="nil"/>
              <w:left w:val="nil"/>
              <w:bottom w:val="nil"/>
              <w:right w:val="single" w:sz="4" w:space="0" w:color="auto"/>
            </w:tcBorders>
            <w:vAlign w:val="center"/>
            <w:hideMark/>
          </w:tcPr>
          <w:p w14:paraId="0523C62E" w14:textId="77777777" w:rsidR="005F4BBB" w:rsidRPr="00E957D6" w:rsidRDefault="005F4BBB" w:rsidP="00975C81">
            <w:pPr>
              <w:autoSpaceDE w:val="0"/>
              <w:autoSpaceDN w:val="0"/>
              <w:adjustRightInd w:val="0"/>
              <w:spacing w:line="240" w:lineRule="auto"/>
              <w:ind w:left="57" w:right="57"/>
              <w:jc w:val="distribute"/>
              <w:rPr>
                <w:b/>
                <w:noProof/>
                <w:kern w:val="0"/>
              </w:rPr>
            </w:pPr>
            <w:r w:rsidRPr="00E957D6">
              <w:rPr>
                <w:rFonts w:hint="eastAsia"/>
                <w:b/>
                <w:noProof/>
                <w:kern w:val="0"/>
              </w:rPr>
              <w:t>營業外收入</w:t>
            </w:r>
          </w:p>
        </w:tc>
        <w:tc>
          <w:tcPr>
            <w:tcW w:w="1558" w:type="dxa"/>
            <w:tcBorders>
              <w:top w:val="nil"/>
              <w:left w:val="single" w:sz="4" w:space="0" w:color="auto"/>
              <w:bottom w:val="nil"/>
              <w:right w:val="single" w:sz="4" w:space="0" w:color="auto"/>
            </w:tcBorders>
            <w:vAlign w:val="center"/>
            <w:hideMark/>
          </w:tcPr>
          <w:p w14:paraId="48768F1A"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1,122,164,000</w:t>
            </w:r>
          </w:p>
        </w:tc>
        <w:tc>
          <w:tcPr>
            <w:tcW w:w="1558" w:type="dxa"/>
            <w:tcBorders>
              <w:top w:val="nil"/>
              <w:left w:val="single" w:sz="4" w:space="0" w:color="auto"/>
              <w:bottom w:val="nil"/>
              <w:right w:val="single" w:sz="4" w:space="0" w:color="auto"/>
            </w:tcBorders>
            <w:vAlign w:val="center"/>
            <w:hideMark/>
          </w:tcPr>
          <w:p w14:paraId="075CC1B9"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1,403,668,727</w:t>
            </w:r>
          </w:p>
        </w:tc>
        <w:tc>
          <w:tcPr>
            <w:tcW w:w="1543" w:type="dxa"/>
            <w:tcBorders>
              <w:top w:val="nil"/>
              <w:left w:val="single" w:sz="4" w:space="0" w:color="auto"/>
              <w:bottom w:val="nil"/>
              <w:right w:val="single" w:sz="4" w:space="0" w:color="auto"/>
            </w:tcBorders>
            <w:vAlign w:val="center"/>
            <w:hideMark/>
          </w:tcPr>
          <w:p w14:paraId="0C80918E"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1,403,668,727</w:t>
            </w:r>
          </w:p>
        </w:tc>
        <w:tc>
          <w:tcPr>
            <w:tcW w:w="1681" w:type="dxa"/>
            <w:tcBorders>
              <w:top w:val="nil"/>
              <w:left w:val="single" w:sz="4" w:space="0" w:color="auto"/>
              <w:bottom w:val="nil"/>
              <w:right w:val="single" w:sz="4" w:space="0" w:color="auto"/>
            </w:tcBorders>
            <w:vAlign w:val="center"/>
            <w:hideMark/>
          </w:tcPr>
          <w:p w14:paraId="3B5CA2AB"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281,504,727</w:t>
            </w:r>
          </w:p>
        </w:tc>
        <w:tc>
          <w:tcPr>
            <w:tcW w:w="871" w:type="dxa"/>
            <w:tcBorders>
              <w:top w:val="nil"/>
              <w:left w:val="single" w:sz="4" w:space="0" w:color="auto"/>
              <w:bottom w:val="nil"/>
              <w:right w:val="nil"/>
            </w:tcBorders>
            <w:vAlign w:val="center"/>
            <w:hideMark/>
          </w:tcPr>
          <w:p w14:paraId="6BD948CB"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25.09</w:t>
            </w:r>
          </w:p>
        </w:tc>
      </w:tr>
      <w:tr w:rsidR="005F4BBB" w14:paraId="68192269" w14:textId="77777777" w:rsidTr="008910A2">
        <w:trPr>
          <w:trHeight w:val="403"/>
          <w:jc w:val="center"/>
        </w:trPr>
        <w:tc>
          <w:tcPr>
            <w:tcW w:w="2715" w:type="dxa"/>
            <w:tcBorders>
              <w:top w:val="nil"/>
              <w:left w:val="nil"/>
              <w:bottom w:val="nil"/>
              <w:right w:val="single" w:sz="4" w:space="0" w:color="auto"/>
            </w:tcBorders>
            <w:vAlign w:val="center"/>
            <w:hideMark/>
          </w:tcPr>
          <w:p w14:paraId="3A027564" w14:textId="77777777" w:rsidR="005F4BBB" w:rsidRPr="005A72F7" w:rsidRDefault="005F4BBB" w:rsidP="00975C81">
            <w:pPr>
              <w:autoSpaceDE w:val="0"/>
              <w:autoSpaceDN w:val="0"/>
              <w:adjustRightInd w:val="0"/>
              <w:spacing w:line="240" w:lineRule="auto"/>
              <w:ind w:leftChars="100" w:left="240" w:right="57"/>
              <w:jc w:val="distribute"/>
              <w:rPr>
                <w:spacing w:val="-4"/>
                <w:kern w:val="0"/>
                <w:sz w:val="22"/>
                <w:szCs w:val="22"/>
              </w:rPr>
            </w:pPr>
            <w:r w:rsidRPr="005A72F7">
              <w:rPr>
                <w:rFonts w:hint="eastAsia"/>
                <w:noProof/>
                <w:spacing w:val="-4"/>
                <w:kern w:val="0"/>
                <w:sz w:val="22"/>
                <w:szCs w:val="22"/>
              </w:rPr>
              <w:t>採用權益法認列之關聯企業及合資利益之份額</w:t>
            </w:r>
          </w:p>
        </w:tc>
        <w:tc>
          <w:tcPr>
            <w:tcW w:w="1558" w:type="dxa"/>
            <w:tcBorders>
              <w:top w:val="nil"/>
              <w:left w:val="single" w:sz="4" w:space="0" w:color="auto"/>
              <w:bottom w:val="nil"/>
              <w:right w:val="single" w:sz="4" w:space="0" w:color="auto"/>
            </w:tcBorders>
            <w:vAlign w:val="center"/>
            <w:hideMark/>
          </w:tcPr>
          <w:p w14:paraId="0B5E4111"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1,098,000</w:t>
            </w:r>
          </w:p>
        </w:tc>
        <w:tc>
          <w:tcPr>
            <w:tcW w:w="1558" w:type="dxa"/>
            <w:tcBorders>
              <w:top w:val="nil"/>
              <w:left w:val="single" w:sz="4" w:space="0" w:color="auto"/>
              <w:bottom w:val="nil"/>
              <w:right w:val="single" w:sz="4" w:space="0" w:color="auto"/>
            </w:tcBorders>
            <w:vAlign w:val="center"/>
            <w:hideMark/>
          </w:tcPr>
          <w:p w14:paraId="39F2E472"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w:t>
            </w:r>
          </w:p>
        </w:tc>
        <w:tc>
          <w:tcPr>
            <w:tcW w:w="1543" w:type="dxa"/>
            <w:tcBorders>
              <w:top w:val="nil"/>
              <w:left w:val="single" w:sz="4" w:space="0" w:color="auto"/>
              <w:bottom w:val="nil"/>
              <w:right w:val="single" w:sz="4" w:space="0" w:color="auto"/>
            </w:tcBorders>
            <w:vAlign w:val="center"/>
            <w:hideMark/>
          </w:tcPr>
          <w:p w14:paraId="3632B6E4"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w:t>
            </w:r>
          </w:p>
        </w:tc>
        <w:tc>
          <w:tcPr>
            <w:tcW w:w="1681" w:type="dxa"/>
            <w:tcBorders>
              <w:top w:val="nil"/>
              <w:left w:val="single" w:sz="4" w:space="0" w:color="auto"/>
              <w:bottom w:val="nil"/>
              <w:right w:val="single" w:sz="4" w:space="0" w:color="auto"/>
            </w:tcBorders>
            <w:vAlign w:val="center"/>
            <w:hideMark/>
          </w:tcPr>
          <w:p w14:paraId="529F1BA0"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- 1,098,000</w:t>
            </w:r>
          </w:p>
        </w:tc>
        <w:tc>
          <w:tcPr>
            <w:tcW w:w="871" w:type="dxa"/>
            <w:tcBorders>
              <w:top w:val="nil"/>
              <w:left w:val="single" w:sz="4" w:space="0" w:color="auto"/>
              <w:bottom w:val="nil"/>
              <w:right w:val="nil"/>
            </w:tcBorders>
            <w:vAlign w:val="center"/>
            <w:hideMark/>
          </w:tcPr>
          <w:p w14:paraId="3CF397F3"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- 100.00</w:t>
            </w:r>
          </w:p>
        </w:tc>
      </w:tr>
      <w:tr w:rsidR="005F4BBB" w14:paraId="684BB57B" w14:textId="77777777" w:rsidTr="008910A2">
        <w:trPr>
          <w:trHeight w:val="403"/>
          <w:jc w:val="center"/>
        </w:trPr>
        <w:tc>
          <w:tcPr>
            <w:tcW w:w="2715" w:type="dxa"/>
            <w:tcBorders>
              <w:top w:val="nil"/>
              <w:left w:val="nil"/>
              <w:bottom w:val="nil"/>
              <w:right w:val="single" w:sz="4" w:space="0" w:color="auto"/>
            </w:tcBorders>
            <w:vAlign w:val="center"/>
            <w:hideMark/>
          </w:tcPr>
          <w:p w14:paraId="274A0DE2" w14:textId="77777777" w:rsidR="005F4BBB" w:rsidRPr="005A72F7" w:rsidRDefault="005F4BBB" w:rsidP="00975C81">
            <w:pPr>
              <w:autoSpaceDE w:val="0"/>
              <w:autoSpaceDN w:val="0"/>
              <w:adjustRightInd w:val="0"/>
              <w:spacing w:line="240" w:lineRule="auto"/>
              <w:ind w:leftChars="100" w:left="240" w:right="57"/>
              <w:jc w:val="distribute"/>
              <w:rPr>
                <w:kern w:val="0"/>
                <w:sz w:val="22"/>
                <w:szCs w:val="22"/>
              </w:rPr>
            </w:pPr>
            <w:r w:rsidRPr="005A72F7">
              <w:rPr>
                <w:rFonts w:hint="eastAsia"/>
                <w:noProof/>
                <w:kern w:val="0"/>
                <w:sz w:val="22"/>
                <w:szCs w:val="22"/>
              </w:rPr>
              <w:t>其他營業外收入</w:t>
            </w:r>
          </w:p>
        </w:tc>
        <w:tc>
          <w:tcPr>
            <w:tcW w:w="1558" w:type="dxa"/>
            <w:tcBorders>
              <w:top w:val="nil"/>
              <w:left w:val="single" w:sz="4" w:space="0" w:color="auto"/>
              <w:bottom w:val="nil"/>
              <w:right w:val="single" w:sz="4" w:space="0" w:color="auto"/>
            </w:tcBorders>
            <w:vAlign w:val="center"/>
            <w:hideMark/>
          </w:tcPr>
          <w:p w14:paraId="5F03549E"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1,121,066,000</w:t>
            </w:r>
          </w:p>
        </w:tc>
        <w:tc>
          <w:tcPr>
            <w:tcW w:w="1558" w:type="dxa"/>
            <w:tcBorders>
              <w:top w:val="nil"/>
              <w:left w:val="single" w:sz="4" w:space="0" w:color="auto"/>
              <w:bottom w:val="nil"/>
              <w:right w:val="single" w:sz="4" w:space="0" w:color="auto"/>
            </w:tcBorders>
            <w:vAlign w:val="center"/>
            <w:hideMark/>
          </w:tcPr>
          <w:p w14:paraId="1DD2101C"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1,403,668,727</w:t>
            </w:r>
          </w:p>
        </w:tc>
        <w:tc>
          <w:tcPr>
            <w:tcW w:w="1543" w:type="dxa"/>
            <w:tcBorders>
              <w:top w:val="nil"/>
              <w:left w:val="single" w:sz="4" w:space="0" w:color="auto"/>
              <w:bottom w:val="nil"/>
              <w:right w:val="single" w:sz="4" w:space="0" w:color="auto"/>
            </w:tcBorders>
            <w:vAlign w:val="center"/>
            <w:hideMark/>
          </w:tcPr>
          <w:p w14:paraId="1EC0CC6E"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1,403,668,727</w:t>
            </w:r>
          </w:p>
        </w:tc>
        <w:tc>
          <w:tcPr>
            <w:tcW w:w="1681" w:type="dxa"/>
            <w:tcBorders>
              <w:top w:val="nil"/>
              <w:left w:val="single" w:sz="4" w:space="0" w:color="auto"/>
              <w:bottom w:val="nil"/>
              <w:right w:val="single" w:sz="4" w:space="0" w:color="auto"/>
            </w:tcBorders>
            <w:vAlign w:val="center"/>
            <w:hideMark/>
          </w:tcPr>
          <w:p w14:paraId="656F4BA9"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282,602,727</w:t>
            </w:r>
          </w:p>
        </w:tc>
        <w:tc>
          <w:tcPr>
            <w:tcW w:w="871" w:type="dxa"/>
            <w:tcBorders>
              <w:top w:val="nil"/>
              <w:left w:val="single" w:sz="4" w:space="0" w:color="auto"/>
              <w:bottom w:val="nil"/>
              <w:right w:val="nil"/>
            </w:tcBorders>
            <w:vAlign w:val="center"/>
            <w:hideMark/>
          </w:tcPr>
          <w:p w14:paraId="79B678F8"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25.21</w:t>
            </w:r>
          </w:p>
        </w:tc>
      </w:tr>
      <w:tr w:rsidR="005F4BBB" w14:paraId="7AF05FFD" w14:textId="77777777" w:rsidTr="008910A2">
        <w:trPr>
          <w:trHeight w:val="403"/>
          <w:jc w:val="center"/>
        </w:trPr>
        <w:tc>
          <w:tcPr>
            <w:tcW w:w="2715" w:type="dxa"/>
            <w:tcBorders>
              <w:top w:val="nil"/>
              <w:left w:val="nil"/>
              <w:bottom w:val="nil"/>
              <w:right w:val="single" w:sz="4" w:space="0" w:color="auto"/>
            </w:tcBorders>
            <w:vAlign w:val="center"/>
            <w:hideMark/>
          </w:tcPr>
          <w:p w14:paraId="3B7E2566" w14:textId="77777777" w:rsidR="005F4BBB" w:rsidRPr="00E957D6" w:rsidRDefault="005F4BBB" w:rsidP="00975C81">
            <w:pPr>
              <w:autoSpaceDE w:val="0"/>
              <w:autoSpaceDN w:val="0"/>
              <w:adjustRightInd w:val="0"/>
              <w:spacing w:line="240" w:lineRule="auto"/>
              <w:ind w:left="57" w:right="57"/>
              <w:jc w:val="distribute"/>
              <w:rPr>
                <w:b/>
                <w:noProof/>
                <w:kern w:val="0"/>
              </w:rPr>
            </w:pPr>
            <w:r w:rsidRPr="00E957D6">
              <w:rPr>
                <w:rFonts w:hint="eastAsia"/>
                <w:b/>
                <w:noProof/>
                <w:kern w:val="0"/>
              </w:rPr>
              <w:t>營業外費用</w:t>
            </w:r>
          </w:p>
        </w:tc>
        <w:tc>
          <w:tcPr>
            <w:tcW w:w="1558" w:type="dxa"/>
            <w:tcBorders>
              <w:top w:val="nil"/>
              <w:left w:val="single" w:sz="4" w:space="0" w:color="auto"/>
              <w:bottom w:val="nil"/>
              <w:right w:val="single" w:sz="4" w:space="0" w:color="auto"/>
            </w:tcBorders>
            <w:vAlign w:val="center"/>
            <w:hideMark/>
          </w:tcPr>
          <w:p w14:paraId="716D7B3D"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443,634,000</w:t>
            </w:r>
          </w:p>
        </w:tc>
        <w:tc>
          <w:tcPr>
            <w:tcW w:w="1558" w:type="dxa"/>
            <w:tcBorders>
              <w:top w:val="nil"/>
              <w:left w:val="single" w:sz="4" w:space="0" w:color="auto"/>
              <w:bottom w:val="nil"/>
              <w:right w:val="single" w:sz="4" w:space="0" w:color="auto"/>
            </w:tcBorders>
            <w:vAlign w:val="center"/>
            <w:hideMark/>
          </w:tcPr>
          <w:p w14:paraId="101DD46A"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186,165,556</w:t>
            </w:r>
          </w:p>
        </w:tc>
        <w:tc>
          <w:tcPr>
            <w:tcW w:w="1543" w:type="dxa"/>
            <w:tcBorders>
              <w:top w:val="nil"/>
              <w:left w:val="single" w:sz="4" w:space="0" w:color="auto"/>
              <w:bottom w:val="nil"/>
              <w:right w:val="single" w:sz="4" w:space="0" w:color="auto"/>
            </w:tcBorders>
            <w:vAlign w:val="center"/>
            <w:hideMark/>
          </w:tcPr>
          <w:p w14:paraId="636AA6B8"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186,165,556</w:t>
            </w:r>
          </w:p>
        </w:tc>
        <w:tc>
          <w:tcPr>
            <w:tcW w:w="1681" w:type="dxa"/>
            <w:tcBorders>
              <w:top w:val="nil"/>
              <w:left w:val="single" w:sz="4" w:space="0" w:color="auto"/>
              <w:bottom w:val="nil"/>
              <w:right w:val="single" w:sz="4" w:space="0" w:color="auto"/>
            </w:tcBorders>
            <w:vAlign w:val="center"/>
            <w:hideMark/>
          </w:tcPr>
          <w:p w14:paraId="0D8AD43D"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- 257,468,444</w:t>
            </w:r>
          </w:p>
        </w:tc>
        <w:tc>
          <w:tcPr>
            <w:tcW w:w="871" w:type="dxa"/>
            <w:tcBorders>
              <w:top w:val="nil"/>
              <w:left w:val="single" w:sz="4" w:space="0" w:color="auto"/>
              <w:bottom w:val="nil"/>
              <w:right w:val="nil"/>
            </w:tcBorders>
            <w:vAlign w:val="center"/>
            <w:hideMark/>
          </w:tcPr>
          <w:p w14:paraId="21FCD126"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- 58.04</w:t>
            </w:r>
          </w:p>
        </w:tc>
      </w:tr>
      <w:tr w:rsidR="005F4BBB" w14:paraId="3C46DC84" w14:textId="77777777" w:rsidTr="008910A2">
        <w:trPr>
          <w:trHeight w:val="403"/>
          <w:jc w:val="center"/>
        </w:trPr>
        <w:tc>
          <w:tcPr>
            <w:tcW w:w="2715" w:type="dxa"/>
            <w:tcBorders>
              <w:top w:val="nil"/>
              <w:left w:val="nil"/>
              <w:bottom w:val="nil"/>
              <w:right w:val="single" w:sz="4" w:space="0" w:color="auto"/>
            </w:tcBorders>
            <w:vAlign w:val="center"/>
            <w:hideMark/>
          </w:tcPr>
          <w:p w14:paraId="729F6E29" w14:textId="77777777" w:rsidR="005F4BBB" w:rsidRPr="005A72F7" w:rsidRDefault="005F4BBB" w:rsidP="00975C81">
            <w:pPr>
              <w:autoSpaceDE w:val="0"/>
              <w:autoSpaceDN w:val="0"/>
              <w:adjustRightInd w:val="0"/>
              <w:spacing w:line="240" w:lineRule="auto"/>
              <w:ind w:leftChars="100" w:left="240" w:right="57"/>
              <w:jc w:val="distribute"/>
              <w:rPr>
                <w:kern w:val="0"/>
                <w:sz w:val="22"/>
                <w:szCs w:val="22"/>
              </w:rPr>
            </w:pPr>
            <w:r w:rsidRPr="005A72F7">
              <w:rPr>
                <w:rFonts w:hint="eastAsia"/>
                <w:noProof/>
                <w:kern w:val="0"/>
                <w:sz w:val="22"/>
                <w:szCs w:val="22"/>
              </w:rPr>
              <w:t>財務成本</w:t>
            </w:r>
          </w:p>
        </w:tc>
        <w:tc>
          <w:tcPr>
            <w:tcW w:w="1558" w:type="dxa"/>
            <w:tcBorders>
              <w:top w:val="nil"/>
              <w:left w:val="single" w:sz="4" w:space="0" w:color="auto"/>
              <w:bottom w:val="nil"/>
              <w:right w:val="single" w:sz="4" w:space="0" w:color="auto"/>
            </w:tcBorders>
            <w:vAlign w:val="center"/>
            <w:hideMark/>
          </w:tcPr>
          <w:p w14:paraId="69520178"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357,000</w:t>
            </w:r>
          </w:p>
        </w:tc>
        <w:tc>
          <w:tcPr>
            <w:tcW w:w="1558" w:type="dxa"/>
            <w:tcBorders>
              <w:top w:val="nil"/>
              <w:left w:val="single" w:sz="4" w:space="0" w:color="auto"/>
              <w:bottom w:val="nil"/>
              <w:right w:val="single" w:sz="4" w:space="0" w:color="auto"/>
            </w:tcBorders>
            <w:vAlign w:val="center"/>
            <w:hideMark/>
          </w:tcPr>
          <w:p w14:paraId="0A0F4C10"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w:t>
            </w:r>
          </w:p>
        </w:tc>
        <w:tc>
          <w:tcPr>
            <w:tcW w:w="1543" w:type="dxa"/>
            <w:tcBorders>
              <w:top w:val="nil"/>
              <w:left w:val="single" w:sz="4" w:space="0" w:color="auto"/>
              <w:bottom w:val="nil"/>
              <w:right w:val="single" w:sz="4" w:space="0" w:color="auto"/>
            </w:tcBorders>
            <w:vAlign w:val="center"/>
            <w:hideMark/>
          </w:tcPr>
          <w:p w14:paraId="07E5B1C5"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w:t>
            </w:r>
          </w:p>
        </w:tc>
        <w:tc>
          <w:tcPr>
            <w:tcW w:w="1681" w:type="dxa"/>
            <w:tcBorders>
              <w:top w:val="nil"/>
              <w:left w:val="single" w:sz="4" w:space="0" w:color="auto"/>
              <w:bottom w:val="nil"/>
              <w:right w:val="single" w:sz="4" w:space="0" w:color="auto"/>
            </w:tcBorders>
            <w:vAlign w:val="center"/>
            <w:hideMark/>
          </w:tcPr>
          <w:p w14:paraId="11E18FA3"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- 357,000</w:t>
            </w:r>
          </w:p>
        </w:tc>
        <w:tc>
          <w:tcPr>
            <w:tcW w:w="871" w:type="dxa"/>
            <w:tcBorders>
              <w:top w:val="nil"/>
              <w:left w:val="single" w:sz="4" w:space="0" w:color="auto"/>
              <w:bottom w:val="nil"/>
              <w:right w:val="nil"/>
            </w:tcBorders>
            <w:vAlign w:val="center"/>
            <w:hideMark/>
          </w:tcPr>
          <w:p w14:paraId="1550151E"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- 100.00</w:t>
            </w:r>
          </w:p>
        </w:tc>
      </w:tr>
      <w:tr w:rsidR="005F4BBB" w14:paraId="7C728CE5" w14:textId="77777777" w:rsidTr="008910A2">
        <w:trPr>
          <w:trHeight w:val="403"/>
          <w:jc w:val="center"/>
        </w:trPr>
        <w:tc>
          <w:tcPr>
            <w:tcW w:w="2715" w:type="dxa"/>
            <w:tcBorders>
              <w:top w:val="nil"/>
              <w:left w:val="nil"/>
              <w:bottom w:val="nil"/>
              <w:right w:val="single" w:sz="4" w:space="0" w:color="auto"/>
            </w:tcBorders>
            <w:vAlign w:val="center"/>
            <w:hideMark/>
          </w:tcPr>
          <w:p w14:paraId="05868BC6" w14:textId="77777777" w:rsidR="005F4BBB" w:rsidRPr="005A72F7" w:rsidRDefault="005F4BBB" w:rsidP="00975C81">
            <w:pPr>
              <w:autoSpaceDE w:val="0"/>
              <w:autoSpaceDN w:val="0"/>
              <w:adjustRightInd w:val="0"/>
              <w:spacing w:line="240" w:lineRule="auto"/>
              <w:ind w:leftChars="100" w:left="240" w:right="57"/>
              <w:jc w:val="distribute"/>
              <w:rPr>
                <w:spacing w:val="-4"/>
                <w:kern w:val="0"/>
                <w:sz w:val="22"/>
                <w:szCs w:val="22"/>
              </w:rPr>
            </w:pPr>
            <w:r w:rsidRPr="005A72F7">
              <w:rPr>
                <w:rFonts w:hint="eastAsia"/>
                <w:noProof/>
                <w:spacing w:val="-4"/>
                <w:kern w:val="0"/>
                <w:sz w:val="22"/>
                <w:szCs w:val="22"/>
              </w:rPr>
              <w:t>採用權益法認列之關聯企業及合資損失之份額</w:t>
            </w:r>
          </w:p>
        </w:tc>
        <w:tc>
          <w:tcPr>
            <w:tcW w:w="1558" w:type="dxa"/>
            <w:tcBorders>
              <w:top w:val="nil"/>
              <w:left w:val="single" w:sz="4" w:space="0" w:color="auto"/>
              <w:bottom w:val="nil"/>
              <w:right w:val="single" w:sz="4" w:space="0" w:color="auto"/>
            </w:tcBorders>
            <w:vAlign w:val="center"/>
            <w:hideMark/>
          </w:tcPr>
          <w:p w14:paraId="15ACD9EA"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w:t>
            </w:r>
          </w:p>
        </w:tc>
        <w:tc>
          <w:tcPr>
            <w:tcW w:w="1558" w:type="dxa"/>
            <w:tcBorders>
              <w:top w:val="nil"/>
              <w:left w:val="single" w:sz="4" w:space="0" w:color="auto"/>
              <w:bottom w:val="nil"/>
              <w:right w:val="single" w:sz="4" w:space="0" w:color="auto"/>
            </w:tcBorders>
            <w:vAlign w:val="center"/>
            <w:hideMark/>
          </w:tcPr>
          <w:p w14:paraId="23309537"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4,994,048</w:t>
            </w:r>
          </w:p>
        </w:tc>
        <w:tc>
          <w:tcPr>
            <w:tcW w:w="1543" w:type="dxa"/>
            <w:tcBorders>
              <w:top w:val="nil"/>
              <w:left w:val="single" w:sz="4" w:space="0" w:color="auto"/>
              <w:bottom w:val="nil"/>
              <w:right w:val="single" w:sz="4" w:space="0" w:color="auto"/>
            </w:tcBorders>
            <w:vAlign w:val="center"/>
            <w:hideMark/>
          </w:tcPr>
          <w:p w14:paraId="19D92318"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4,994,048</w:t>
            </w:r>
          </w:p>
        </w:tc>
        <w:tc>
          <w:tcPr>
            <w:tcW w:w="1681" w:type="dxa"/>
            <w:tcBorders>
              <w:top w:val="nil"/>
              <w:left w:val="single" w:sz="4" w:space="0" w:color="auto"/>
              <w:bottom w:val="nil"/>
              <w:right w:val="single" w:sz="4" w:space="0" w:color="auto"/>
            </w:tcBorders>
            <w:vAlign w:val="center"/>
            <w:hideMark/>
          </w:tcPr>
          <w:p w14:paraId="3A240777"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4,994,048</w:t>
            </w:r>
          </w:p>
        </w:tc>
        <w:tc>
          <w:tcPr>
            <w:tcW w:w="871" w:type="dxa"/>
            <w:tcBorders>
              <w:top w:val="nil"/>
              <w:left w:val="single" w:sz="4" w:space="0" w:color="auto"/>
              <w:bottom w:val="nil"/>
              <w:right w:val="nil"/>
            </w:tcBorders>
            <w:vAlign w:val="center"/>
            <w:hideMark/>
          </w:tcPr>
          <w:p w14:paraId="133F3F78"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w:t>
            </w:r>
          </w:p>
        </w:tc>
      </w:tr>
      <w:tr w:rsidR="005F4BBB" w14:paraId="629C1DD6" w14:textId="77777777" w:rsidTr="008910A2">
        <w:trPr>
          <w:trHeight w:val="403"/>
          <w:jc w:val="center"/>
        </w:trPr>
        <w:tc>
          <w:tcPr>
            <w:tcW w:w="2715" w:type="dxa"/>
            <w:tcBorders>
              <w:top w:val="nil"/>
              <w:left w:val="nil"/>
              <w:bottom w:val="nil"/>
              <w:right w:val="single" w:sz="4" w:space="0" w:color="auto"/>
            </w:tcBorders>
            <w:vAlign w:val="center"/>
            <w:hideMark/>
          </w:tcPr>
          <w:p w14:paraId="51943722" w14:textId="77777777" w:rsidR="005F4BBB" w:rsidRPr="005A72F7" w:rsidRDefault="005F4BBB" w:rsidP="00975C81">
            <w:pPr>
              <w:autoSpaceDE w:val="0"/>
              <w:autoSpaceDN w:val="0"/>
              <w:adjustRightInd w:val="0"/>
              <w:spacing w:line="240" w:lineRule="auto"/>
              <w:ind w:leftChars="100" w:left="240" w:right="57"/>
              <w:jc w:val="distribute"/>
              <w:rPr>
                <w:kern w:val="0"/>
                <w:sz w:val="22"/>
                <w:szCs w:val="22"/>
              </w:rPr>
            </w:pPr>
            <w:r w:rsidRPr="005A72F7">
              <w:rPr>
                <w:rFonts w:hint="eastAsia"/>
                <w:noProof/>
                <w:kern w:val="0"/>
                <w:sz w:val="22"/>
                <w:szCs w:val="22"/>
              </w:rPr>
              <w:t>其他營業外費用</w:t>
            </w:r>
          </w:p>
        </w:tc>
        <w:tc>
          <w:tcPr>
            <w:tcW w:w="1558" w:type="dxa"/>
            <w:tcBorders>
              <w:top w:val="nil"/>
              <w:left w:val="single" w:sz="4" w:space="0" w:color="auto"/>
              <w:bottom w:val="nil"/>
              <w:right w:val="single" w:sz="4" w:space="0" w:color="auto"/>
            </w:tcBorders>
            <w:vAlign w:val="center"/>
            <w:hideMark/>
          </w:tcPr>
          <w:p w14:paraId="3E13FCA0"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443,277,000</w:t>
            </w:r>
          </w:p>
        </w:tc>
        <w:tc>
          <w:tcPr>
            <w:tcW w:w="1558" w:type="dxa"/>
            <w:tcBorders>
              <w:top w:val="nil"/>
              <w:left w:val="single" w:sz="4" w:space="0" w:color="auto"/>
              <w:bottom w:val="nil"/>
              <w:right w:val="single" w:sz="4" w:space="0" w:color="auto"/>
            </w:tcBorders>
            <w:vAlign w:val="center"/>
            <w:hideMark/>
          </w:tcPr>
          <w:p w14:paraId="1FCF67D5"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181,171,508</w:t>
            </w:r>
          </w:p>
        </w:tc>
        <w:tc>
          <w:tcPr>
            <w:tcW w:w="1543" w:type="dxa"/>
            <w:tcBorders>
              <w:top w:val="nil"/>
              <w:left w:val="single" w:sz="4" w:space="0" w:color="auto"/>
              <w:bottom w:val="nil"/>
              <w:right w:val="single" w:sz="4" w:space="0" w:color="auto"/>
            </w:tcBorders>
            <w:vAlign w:val="center"/>
            <w:hideMark/>
          </w:tcPr>
          <w:p w14:paraId="72CF2AD2"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181,171,508</w:t>
            </w:r>
          </w:p>
        </w:tc>
        <w:tc>
          <w:tcPr>
            <w:tcW w:w="1681" w:type="dxa"/>
            <w:tcBorders>
              <w:top w:val="nil"/>
              <w:left w:val="single" w:sz="4" w:space="0" w:color="auto"/>
              <w:bottom w:val="nil"/>
              <w:right w:val="single" w:sz="4" w:space="0" w:color="auto"/>
            </w:tcBorders>
            <w:vAlign w:val="center"/>
            <w:hideMark/>
          </w:tcPr>
          <w:p w14:paraId="10AAAF55"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- 262,105,492</w:t>
            </w:r>
          </w:p>
        </w:tc>
        <w:tc>
          <w:tcPr>
            <w:tcW w:w="871" w:type="dxa"/>
            <w:tcBorders>
              <w:top w:val="nil"/>
              <w:left w:val="single" w:sz="4" w:space="0" w:color="auto"/>
              <w:bottom w:val="nil"/>
              <w:right w:val="nil"/>
            </w:tcBorders>
            <w:vAlign w:val="center"/>
            <w:hideMark/>
          </w:tcPr>
          <w:p w14:paraId="7F14F8DC"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kern w:val="0"/>
                <w:sz w:val="18"/>
                <w:szCs w:val="18"/>
              </w:rPr>
            </w:pPr>
            <w:r w:rsidRPr="00802028">
              <w:rPr>
                <w:rFonts w:asciiTheme="minorEastAsia" w:eastAsiaTheme="minorEastAsia" w:hAnsiTheme="minorEastAsia" w:hint="eastAsia"/>
                <w:noProof/>
                <w:kern w:val="0"/>
                <w:sz w:val="18"/>
                <w:szCs w:val="18"/>
              </w:rPr>
              <w:t>- 59.13</w:t>
            </w:r>
          </w:p>
        </w:tc>
      </w:tr>
      <w:tr w:rsidR="005F4BBB" w14:paraId="6B61CD78" w14:textId="77777777" w:rsidTr="008910A2">
        <w:trPr>
          <w:trHeight w:val="403"/>
          <w:jc w:val="center"/>
        </w:trPr>
        <w:tc>
          <w:tcPr>
            <w:tcW w:w="2715" w:type="dxa"/>
            <w:tcBorders>
              <w:top w:val="nil"/>
              <w:left w:val="nil"/>
              <w:bottom w:val="nil"/>
              <w:right w:val="single" w:sz="4" w:space="0" w:color="auto"/>
            </w:tcBorders>
            <w:vAlign w:val="center"/>
            <w:hideMark/>
          </w:tcPr>
          <w:p w14:paraId="1A3175C8" w14:textId="601231D1" w:rsidR="005F4BBB" w:rsidRPr="00E957D6" w:rsidRDefault="005F4BBB" w:rsidP="00975C81">
            <w:pPr>
              <w:autoSpaceDE w:val="0"/>
              <w:autoSpaceDN w:val="0"/>
              <w:adjustRightInd w:val="0"/>
              <w:spacing w:line="240" w:lineRule="auto"/>
              <w:ind w:left="57" w:right="57"/>
              <w:jc w:val="distribute"/>
              <w:rPr>
                <w:b/>
                <w:noProof/>
                <w:kern w:val="0"/>
              </w:rPr>
            </w:pPr>
            <w:r w:rsidRPr="00E957D6">
              <w:rPr>
                <w:rFonts w:hint="eastAsia"/>
                <w:b/>
                <w:noProof/>
                <w:kern w:val="0"/>
              </w:rPr>
              <w:t>營業外利益（損失</w:t>
            </w:r>
            <w:r w:rsidR="006D75F1" w:rsidRPr="00E957D6">
              <w:rPr>
                <w:rFonts w:hint="eastAsia"/>
                <w:b/>
                <w:noProof/>
                <w:kern w:val="0"/>
              </w:rPr>
              <w:t>）</w:t>
            </w:r>
          </w:p>
        </w:tc>
        <w:tc>
          <w:tcPr>
            <w:tcW w:w="1558" w:type="dxa"/>
            <w:tcBorders>
              <w:top w:val="nil"/>
              <w:left w:val="single" w:sz="4" w:space="0" w:color="auto"/>
              <w:bottom w:val="nil"/>
              <w:right w:val="single" w:sz="4" w:space="0" w:color="auto"/>
            </w:tcBorders>
            <w:vAlign w:val="center"/>
            <w:hideMark/>
          </w:tcPr>
          <w:p w14:paraId="768047BB"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678,530,000</w:t>
            </w:r>
          </w:p>
        </w:tc>
        <w:tc>
          <w:tcPr>
            <w:tcW w:w="1558" w:type="dxa"/>
            <w:tcBorders>
              <w:top w:val="nil"/>
              <w:left w:val="single" w:sz="4" w:space="0" w:color="auto"/>
              <w:bottom w:val="nil"/>
              <w:right w:val="single" w:sz="4" w:space="0" w:color="auto"/>
            </w:tcBorders>
            <w:vAlign w:val="center"/>
            <w:hideMark/>
          </w:tcPr>
          <w:p w14:paraId="324CB51D"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1,217,503,171</w:t>
            </w:r>
          </w:p>
        </w:tc>
        <w:tc>
          <w:tcPr>
            <w:tcW w:w="1543" w:type="dxa"/>
            <w:tcBorders>
              <w:top w:val="nil"/>
              <w:left w:val="single" w:sz="4" w:space="0" w:color="auto"/>
              <w:bottom w:val="nil"/>
              <w:right w:val="single" w:sz="4" w:space="0" w:color="auto"/>
            </w:tcBorders>
            <w:vAlign w:val="center"/>
            <w:hideMark/>
          </w:tcPr>
          <w:p w14:paraId="43CCEDD4"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1,217,503,171</w:t>
            </w:r>
          </w:p>
        </w:tc>
        <w:tc>
          <w:tcPr>
            <w:tcW w:w="1681" w:type="dxa"/>
            <w:tcBorders>
              <w:top w:val="nil"/>
              <w:left w:val="single" w:sz="4" w:space="0" w:color="auto"/>
              <w:bottom w:val="nil"/>
              <w:right w:val="single" w:sz="4" w:space="0" w:color="auto"/>
            </w:tcBorders>
            <w:vAlign w:val="center"/>
            <w:hideMark/>
          </w:tcPr>
          <w:p w14:paraId="27CCC51E"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538,973,171</w:t>
            </w:r>
          </w:p>
        </w:tc>
        <w:tc>
          <w:tcPr>
            <w:tcW w:w="871" w:type="dxa"/>
            <w:tcBorders>
              <w:top w:val="nil"/>
              <w:left w:val="single" w:sz="4" w:space="0" w:color="auto"/>
              <w:bottom w:val="nil"/>
              <w:right w:val="nil"/>
            </w:tcBorders>
            <w:vAlign w:val="center"/>
            <w:hideMark/>
          </w:tcPr>
          <w:p w14:paraId="75B2E756"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79.43</w:t>
            </w:r>
          </w:p>
        </w:tc>
      </w:tr>
      <w:tr w:rsidR="005F4BBB" w14:paraId="72194116" w14:textId="77777777" w:rsidTr="008910A2">
        <w:trPr>
          <w:trHeight w:val="403"/>
          <w:jc w:val="center"/>
        </w:trPr>
        <w:tc>
          <w:tcPr>
            <w:tcW w:w="2715" w:type="dxa"/>
            <w:tcBorders>
              <w:top w:val="nil"/>
              <w:left w:val="nil"/>
              <w:bottom w:val="nil"/>
              <w:right w:val="single" w:sz="4" w:space="0" w:color="auto"/>
            </w:tcBorders>
            <w:vAlign w:val="center"/>
            <w:hideMark/>
          </w:tcPr>
          <w:p w14:paraId="22145EEB" w14:textId="7709E679" w:rsidR="005F4BBB" w:rsidRPr="00E957D6" w:rsidRDefault="005F4BBB" w:rsidP="00975C81">
            <w:pPr>
              <w:autoSpaceDE w:val="0"/>
              <w:autoSpaceDN w:val="0"/>
              <w:adjustRightInd w:val="0"/>
              <w:spacing w:line="240" w:lineRule="auto"/>
              <w:ind w:left="57" w:right="57"/>
              <w:jc w:val="distribute"/>
              <w:rPr>
                <w:b/>
                <w:noProof/>
                <w:kern w:val="0"/>
              </w:rPr>
            </w:pPr>
            <w:r w:rsidRPr="00E957D6">
              <w:rPr>
                <w:rFonts w:hint="eastAsia"/>
                <w:b/>
                <w:noProof/>
                <w:kern w:val="0"/>
              </w:rPr>
              <w:t>稅前淨利（淨損</w:t>
            </w:r>
            <w:r w:rsidR="006D75F1" w:rsidRPr="00E957D6">
              <w:rPr>
                <w:rFonts w:hint="eastAsia"/>
                <w:b/>
                <w:noProof/>
                <w:kern w:val="0"/>
              </w:rPr>
              <w:t>）</w:t>
            </w:r>
          </w:p>
        </w:tc>
        <w:tc>
          <w:tcPr>
            <w:tcW w:w="1558" w:type="dxa"/>
            <w:tcBorders>
              <w:top w:val="nil"/>
              <w:left w:val="single" w:sz="4" w:space="0" w:color="auto"/>
              <w:bottom w:val="nil"/>
              <w:right w:val="single" w:sz="4" w:space="0" w:color="auto"/>
            </w:tcBorders>
            <w:vAlign w:val="center"/>
            <w:hideMark/>
          </w:tcPr>
          <w:p w14:paraId="028A2DA0"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6,909,795,000</w:t>
            </w:r>
          </w:p>
        </w:tc>
        <w:tc>
          <w:tcPr>
            <w:tcW w:w="1558" w:type="dxa"/>
            <w:tcBorders>
              <w:top w:val="nil"/>
              <w:left w:val="single" w:sz="4" w:space="0" w:color="auto"/>
              <w:bottom w:val="nil"/>
              <w:right w:val="single" w:sz="4" w:space="0" w:color="auto"/>
            </w:tcBorders>
            <w:vAlign w:val="center"/>
            <w:hideMark/>
          </w:tcPr>
          <w:p w14:paraId="0A04F4D9"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7,697,700,912</w:t>
            </w:r>
          </w:p>
        </w:tc>
        <w:tc>
          <w:tcPr>
            <w:tcW w:w="1543" w:type="dxa"/>
            <w:tcBorders>
              <w:top w:val="nil"/>
              <w:left w:val="single" w:sz="4" w:space="0" w:color="auto"/>
              <w:bottom w:val="nil"/>
              <w:right w:val="single" w:sz="4" w:space="0" w:color="auto"/>
            </w:tcBorders>
            <w:vAlign w:val="center"/>
            <w:hideMark/>
          </w:tcPr>
          <w:p w14:paraId="7B31D244"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7,697,700,912</w:t>
            </w:r>
          </w:p>
        </w:tc>
        <w:tc>
          <w:tcPr>
            <w:tcW w:w="1681" w:type="dxa"/>
            <w:tcBorders>
              <w:top w:val="nil"/>
              <w:left w:val="single" w:sz="4" w:space="0" w:color="auto"/>
              <w:bottom w:val="nil"/>
              <w:right w:val="single" w:sz="4" w:space="0" w:color="auto"/>
            </w:tcBorders>
            <w:vAlign w:val="center"/>
            <w:hideMark/>
          </w:tcPr>
          <w:p w14:paraId="415C7CB2"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787,905,912</w:t>
            </w:r>
          </w:p>
        </w:tc>
        <w:tc>
          <w:tcPr>
            <w:tcW w:w="871" w:type="dxa"/>
            <w:tcBorders>
              <w:top w:val="nil"/>
              <w:left w:val="single" w:sz="4" w:space="0" w:color="auto"/>
              <w:bottom w:val="nil"/>
              <w:right w:val="nil"/>
            </w:tcBorders>
            <w:vAlign w:val="center"/>
            <w:hideMark/>
          </w:tcPr>
          <w:p w14:paraId="142888EA"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11.40</w:t>
            </w:r>
          </w:p>
        </w:tc>
      </w:tr>
      <w:tr w:rsidR="005F4BBB" w14:paraId="7EF81C69" w14:textId="77777777" w:rsidTr="008910A2">
        <w:trPr>
          <w:trHeight w:val="403"/>
          <w:jc w:val="center"/>
        </w:trPr>
        <w:tc>
          <w:tcPr>
            <w:tcW w:w="2715" w:type="dxa"/>
            <w:tcBorders>
              <w:top w:val="nil"/>
              <w:left w:val="nil"/>
              <w:bottom w:val="nil"/>
              <w:right w:val="single" w:sz="4" w:space="0" w:color="auto"/>
            </w:tcBorders>
            <w:vAlign w:val="center"/>
            <w:hideMark/>
          </w:tcPr>
          <w:p w14:paraId="4DE2DF27" w14:textId="70A38D70" w:rsidR="005F4BBB" w:rsidRPr="00E957D6" w:rsidRDefault="005F4BBB" w:rsidP="00975C81">
            <w:pPr>
              <w:autoSpaceDE w:val="0"/>
              <w:autoSpaceDN w:val="0"/>
              <w:adjustRightInd w:val="0"/>
              <w:spacing w:line="240" w:lineRule="auto"/>
              <w:ind w:left="57" w:right="57"/>
              <w:jc w:val="distribute"/>
              <w:rPr>
                <w:b/>
                <w:noProof/>
                <w:kern w:val="0"/>
              </w:rPr>
            </w:pPr>
            <w:r w:rsidRPr="00E957D6">
              <w:rPr>
                <w:rFonts w:hint="eastAsia"/>
                <w:b/>
                <w:noProof/>
                <w:kern w:val="0"/>
              </w:rPr>
              <w:t>所得稅費用（利益</w:t>
            </w:r>
            <w:r w:rsidR="006D75F1" w:rsidRPr="00E957D6">
              <w:rPr>
                <w:rFonts w:hint="eastAsia"/>
                <w:b/>
                <w:noProof/>
                <w:kern w:val="0"/>
              </w:rPr>
              <w:t>）</w:t>
            </w:r>
          </w:p>
        </w:tc>
        <w:tc>
          <w:tcPr>
            <w:tcW w:w="1558" w:type="dxa"/>
            <w:tcBorders>
              <w:top w:val="nil"/>
              <w:left w:val="single" w:sz="4" w:space="0" w:color="auto"/>
              <w:bottom w:val="nil"/>
              <w:right w:val="single" w:sz="4" w:space="0" w:color="auto"/>
            </w:tcBorders>
            <w:vAlign w:val="center"/>
            <w:hideMark/>
          </w:tcPr>
          <w:p w14:paraId="1397C63E"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1,274,904,000</w:t>
            </w:r>
          </w:p>
        </w:tc>
        <w:tc>
          <w:tcPr>
            <w:tcW w:w="1558" w:type="dxa"/>
            <w:tcBorders>
              <w:top w:val="nil"/>
              <w:left w:val="single" w:sz="4" w:space="0" w:color="auto"/>
              <w:bottom w:val="nil"/>
              <w:right w:val="single" w:sz="4" w:space="0" w:color="auto"/>
            </w:tcBorders>
            <w:vAlign w:val="center"/>
            <w:hideMark/>
          </w:tcPr>
          <w:p w14:paraId="409D01A7"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1,373,641,053</w:t>
            </w:r>
          </w:p>
        </w:tc>
        <w:tc>
          <w:tcPr>
            <w:tcW w:w="1543" w:type="dxa"/>
            <w:tcBorders>
              <w:top w:val="nil"/>
              <w:left w:val="single" w:sz="4" w:space="0" w:color="auto"/>
              <w:bottom w:val="nil"/>
              <w:right w:val="single" w:sz="4" w:space="0" w:color="auto"/>
            </w:tcBorders>
            <w:vAlign w:val="center"/>
            <w:hideMark/>
          </w:tcPr>
          <w:p w14:paraId="6255484B"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1,373,641,053</w:t>
            </w:r>
          </w:p>
        </w:tc>
        <w:tc>
          <w:tcPr>
            <w:tcW w:w="1681" w:type="dxa"/>
            <w:tcBorders>
              <w:top w:val="nil"/>
              <w:left w:val="single" w:sz="4" w:space="0" w:color="auto"/>
              <w:bottom w:val="nil"/>
              <w:right w:val="single" w:sz="4" w:space="0" w:color="auto"/>
            </w:tcBorders>
            <w:vAlign w:val="center"/>
            <w:hideMark/>
          </w:tcPr>
          <w:p w14:paraId="7CC36346"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98,737,053</w:t>
            </w:r>
          </w:p>
        </w:tc>
        <w:tc>
          <w:tcPr>
            <w:tcW w:w="871" w:type="dxa"/>
            <w:tcBorders>
              <w:top w:val="nil"/>
              <w:left w:val="single" w:sz="4" w:space="0" w:color="auto"/>
              <w:bottom w:val="nil"/>
              <w:right w:val="nil"/>
            </w:tcBorders>
            <w:vAlign w:val="center"/>
            <w:hideMark/>
          </w:tcPr>
          <w:p w14:paraId="6EC46232"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7.74</w:t>
            </w:r>
          </w:p>
        </w:tc>
      </w:tr>
      <w:tr w:rsidR="005F4BBB" w14:paraId="299E6BC5" w14:textId="77777777" w:rsidTr="008910A2">
        <w:trPr>
          <w:trHeight w:val="403"/>
          <w:jc w:val="center"/>
        </w:trPr>
        <w:tc>
          <w:tcPr>
            <w:tcW w:w="2715" w:type="dxa"/>
            <w:tcBorders>
              <w:top w:val="nil"/>
              <w:left w:val="nil"/>
              <w:bottom w:val="single" w:sz="8" w:space="0" w:color="auto"/>
              <w:right w:val="single" w:sz="4" w:space="0" w:color="auto"/>
            </w:tcBorders>
            <w:vAlign w:val="center"/>
            <w:hideMark/>
          </w:tcPr>
          <w:p w14:paraId="0F66D8EA" w14:textId="3FBB219D" w:rsidR="005F4BBB" w:rsidRPr="00E957D6" w:rsidRDefault="005F4BBB" w:rsidP="00975C81">
            <w:pPr>
              <w:autoSpaceDE w:val="0"/>
              <w:autoSpaceDN w:val="0"/>
              <w:adjustRightInd w:val="0"/>
              <w:spacing w:line="240" w:lineRule="auto"/>
              <w:ind w:left="57" w:right="57"/>
              <w:jc w:val="distribute"/>
              <w:rPr>
                <w:b/>
                <w:noProof/>
                <w:kern w:val="0"/>
              </w:rPr>
            </w:pPr>
            <w:r w:rsidRPr="00E957D6">
              <w:rPr>
                <w:rFonts w:hint="eastAsia"/>
                <w:b/>
                <w:noProof/>
                <w:kern w:val="0"/>
              </w:rPr>
              <w:t>本期淨利（淨損</w:t>
            </w:r>
            <w:r w:rsidR="006D75F1" w:rsidRPr="00E957D6">
              <w:rPr>
                <w:rFonts w:hint="eastAsia"/>
                <w:b/>
                <w:noProof/>
                <w:kern w:val="0"/>
              </w:rPr>
              <w:t>）</w:t>
            </w:r>
          </w:p>
        </w:tc>
        <w:tc>
          <w:tcPr>
            <w:tcW w:w="1558" w:type="dxa"/>
            <w:tcBorders>
              <w:top w:val="nil"/>
              <w:left w:val="single" w:sz="4" w:space="0" w:color="auto"/>
              <w:bottom w:val="single" w:sz="8" w:space="0" w:color="auto"/>
              <w:right w:val="single" w:sz="4" w:space="0" w:color="auto"/>
            </w:tcBorders>
            <w:vAlign w:val="center"/>
            <w:hideMark/>
          </w:tcPr>
          <w:p w14:paraId="779C4AB8"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5,634,891,000</w:t>
            </w:r>
          </w:p>
        </w:tc>
        <w:tc>
          <w:tcPr>
            <w:tcW w:w="1558" w:type="dxa"/>
            <w:tcBorders>
              <w:top w:val="nil"/>
              <w:left w:val="single" w:sz="4" w:space="0" w:color="auto"/>
              <w:bottom w:val="single" w:sz="8" w:space="0" w:color="auto"/>
              <w:right w:val="single" w:sz="4" w:space="0" w:color="auto"/>
            </w:tcBorders>
            <w:vAlign w:val="center"/>
            <w:hideMark/>
          </w:tcPr>
          <w:p w14:paraId="41EB5A26"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6,324,059,859</w:t>
            </w:r>
          </w:p>
        </w:tc>
        <w:tc>
          <w:tcPr>
            <w:tcW w:w="1543" w:type="dxa"/>
            <w:tcBorders>
              <w:top w:val="nil"/>
              <w:left w:val="single" w:sz="4" w:space="0" w:color="auto"/>
              <w:bottom w:val="single" w:sz="8" w:space="0" w:color="auto"/>
              <w:right w:val="single" w:sz="4" w:space="0" w:color="auto"/>
            </w:tcBorders>
            <w:vAlign w:val="center"/>
            <w:hideMark/>
          </w:tcPr>
          <w:p w14:paraId="7CEE2D75"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6,324,059,859</w:t>
            </w:r>
          </w:p>
        </w:tc>
        <w:tc>
          <w:tcPr>
            <w:tcW w:w="1681" w:type="dxa"/>
            <w:tcBorders>
              <w:top w:val="nil"/>
              <w:left w:val="single" w:sz="4" w:space="0" w:color="auto"/>
              <w:bottom w:val="single" w:sz="8" w:space="0" w:color="auto"/>
              <w:right w:val="single" w:sz="4" w:space="0" w:color="auto"/>
            </w:tcBorders>
            <w:vAlign w:val="center"/>
            <w:hideMark/>
          </w:tcPr>
          <w:p w14:paraId="5852D08C" w14:textId="77777777" w:rsidR="005F4BBB" w:rsidRPr="00802028" w:rsidRDefault="005F4BBB" w:rsidP="00EF4048">
            <w:pPr>
              <w:autoSpaceDE w:val="0"/>
              <w:autoSpaceDN w:val="0"/>
              <w:adjustRightInd w:val="0"/>
              <w:spacing w:line="240" w:lineRule="auto"/>
              <w:ind w:right="28"/>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689,168,859</w:t>
            </w:r>
          </w:p>
        </w:tc>
        <w:tc>
          <w:tcPr>
            <w:tcW w:w="871" w:type="dxa"/>
            <w:tcBorders>
              <w:top w:val="nil"/>
              <w:left w:val="single" w:sz="4" w:space="0" w:color="auto"/>
              <w:bottom w:val="single" w:sz="8" w:space="0" w:color="auto"/>
              <w:right w:val="nil"/>
            </w:tcBorders>
            <w:vAlign w:val="center"/>
            <w:hideMark/>
          </w:tcPr>
          <w:p w14:paraId="7C176C30" w14:textId="77777777" w:rsidR="005F4BBB" w:rsidRPr="00802028" w:rsidRDefault="005F4BBB" w:rsidP="00EF4048">
            <w:pPr>
              <w:autoSpaceDE w:val="0"/>
              <w:autoSpaceDN w:val="0"/>
              <w:adjustRightInd w:val="0"/>
              <w:spacing w:line="240" w:lineRule="auto"/>
              <w:ind w:left="57" w:right="57"/>
              <w:jc w:val="right"/>
              <w:rPr>
                <w:rFonts w:asciiTheme="minorEastAsia" w:eastAsiaTheme="minorEastAsia" w:hAnsiTheme="minorEastAsia"/>
                <w:b/>
                <w:kern w:val="0"/>
                <w:sz w:val="18"/>
                <w:szCs w:val="18"/>
              </w:rPr>
            </w:pPr>
            <w:r w:rsidRPr="00802028">
              <w:rPr>
                <w:rFonts w:asciiTheme="minorEastAsia" w:eastAsiaTheme="minorEastAsia" w:hAnsiTheme="minorEastAsia" w:hint="eastAsia"/>
                <w:b/>
                <w:noProof/>
                <w:kern w:val="0"/>
                <w:sz w:val="18"/>
                <w:szCs w:val="18"/>
              </w:rPr>
              <w:t>12.23</w:t>
            </w:r>
          </w:p>
        </w:tc>
      </w:tr>
    </w:tbl>
    <w:p w14:paraId="3D9921A2" w14:textId="77777777" w:rsidR="00E54FF2" w:rsidRPr="00365C5C" w:rsidRDefault="00E54FF2" w:rsidP="00DD1119">
      <w:pPr>
        <w:snapToGrid w:val="0"/>
        <w:spacing w:line="260" w:lineRule="exact"/>
        <w:ind w:left="517" w:hangingChars="287" w:hanging="517"/>
        <w:rPr>
          <w:rFonts w:hAnsi="標楷體"/>
          <w:sz w:val="18"/>
        </w:rPr>
      </w:pPr>
      <w:proofErr w:type="gramStart"/>
      <w:r w:rsidRPr="005A72F7">
        <w:rPr>
          <w:rFonts w:hAnsi="標楷體" w:hint="eastAsia"/>
          <w:sz w:val="18"/>
        </w:rPr>
        <w:t>註</w:t>
      </w:r>
      <w:proofErr w:type="gramEnd"/>
      <w:r w:rsidRPr="005A72F7">
        <w:rPr>
          <w:rFonts w:hAnsi="標楷體" w:hint="eastAsia"/>
          <w:spacing w:val="2"/>
          <w:sz w:val="18"/>
        </w:rPr>
        <w:t>：1.</w:t>
      </w:r>
      <w:r w:rsidRPr="005A72F7">
        <w:rPr>
          <w:rFonts w:hAnsi="標楷體" w:hint="eastAsia"/>
          <w:sz w:val="18"/>
        </w:rPr>
        <w:t>本期其他綜合損益</w:t>
      </w:r>
      <w:r w:rsidR="00BD1A6E" w:rsidRPr="005A72F7">
        <w:rPr>
          <w:rFonts w:hAnsi="標楷體" w:hint="eastAsia"/>
          <w:sz w:val="18"/>
        </w:rPr>
        <w:t>3</w:t>
      </w:r>
      <w:r w:rsidRPr="005A72F7">
        <w:rPr>
          <w:rFonts w:hAnsi="標楷體" w:hint="eastAsia"/>
          <w:sz w:val="18"/>
        </w:rPr>
        <w:t>,</w:t>
      </w:r>
      <w:r w:rsidR="00BD1A6E" w:rsidRPr="005A72F7">
        <w:rPr>
          <w:rFonts w:hAnsi="標楷體" w:hint="eastAsia"/>
          <w:sz w:val="18"/>
        </w:rPr>
        <w:t>480</w:t>
      </w:r>
      <w:r w:rsidRPr="005A72F7">
        <w:rPr>
          <w:rFonts w:hAnsi="標楷體" w:hint="eastAsia"/>
          <w:sz w:val="18"/>
        </w:rPr>
        <w:t>,</w:t>
      </w:r>
      <w:r w:rsidR="00BD1A6E" w:rsidRPr="005A72F7">
        <w:rPr>
          <w:rFonts w:hAnsi="標楷體" w:hint="eastAsia"/>
          <w:sz w:val="18"/>
        </w:rPr>
        <w:t>530</w:t>
      </w:r>
      <w:r w:rsidRPr="005A72F7">
        <w:rPr>
          <w:rFonts w:hAnsi="標楷體" w:hint="eastAsia"/>
          <w:sz w:val="18"/>
        </w:rPr>
        <w:t>,</w:t>
      </w:r>
      <w:r w:rsidR="00BD1A6E" w:rsidRPr="005A72F7">
        <w:rPr>
          <w:rFonts w:hAnsi="標楷體" w:hint="eastAsia"/>
          <w:sz w:val="18"/>
        </w:rPr>
        <w:t>967</w:t>
      </w:r>
      <w:r w:rsidRPr="005A72F7">
        <w:rPr>
          <w:rFonts w:hAnsi="標楷體" w:hint="eastAsia"/>
          <w:sz w:val="18"/>
        </w:rPr>
        <w:t>元</w:t>
      </w:r>
      <w:r w:rsidR="00BD1A6E" w:rsidRPr="005A72F7">
        <w:rPr>
          <w:rFonts w:hAnsi="標楷體" w:hint="eastAsia"/>
          <w:sz w:val="18"/>
        </w:rPr>
        <w:t>80分</w:t>
      </w:r>
      <w:r w:rsidRPr="005A72F7">
        <w:rPr>
          <w:rFonts w:hAnsi="標楷體" w:hint="eastAsia"/>
          <w:sz w:val="18"/>
        </w:rPr>
        <w:t>，包括確定福利計畫之再衡量數</w:t>
      </w:r>
      <w:r w:rsidR="00BD1A6E" w:rsidRPr="005A72F7">
        <w:rPr>
          <w:rFonts w:hAnsi="標楷體" w:hint="eastAsia"/>
          <w:sz w:val="18"/>
        </w:rPr>
        <w:t>115</w:t>
      </w:r>
      <w:r w:rsidRPr="005A72F7">
        <w:rPr>
          <w:rFonts w:hAnsi="標楷體" w:hint="eastAsia"/>
          <w:sz w:val="18"/>
        </w:rPr>
        <w:t>,</w:t>
      </w:r>
      <w:r w:rsidR="00BD1A6E" w:rsidRPr="005A72F7">
        <w:rPr>
          <w:rFonts w:hAnsi="標楷體" w:hint="eastAsia"/>
          <w:sz w:val="18"/>
        </w:rPr>
        <w:t>997</w:t>
      </w:r>
      <w:r w:rsidRPr="005A72F7">
        <w:rPr>
          <w:rFonts w:hAnsi="標楷體" w:hint="eastAsia"/>
          <w:sz w:val="18"/>
        </w:rPr>
        <w:t>,</w:t>
      </w:r>
      <w:r w:rsidR="00BD1A6E" w:rsidRPr="005A72F7">
        <w:rPr>
          <w:rFonts w:hAnsi="標楷體" w:hint="eastAsia"/>
          <w:sz w:val="18"/>
        </w:rPr>
        <w:t>821</w:t>
      </w:r>
      <w:r w:rsidRPr="005A72F7">
        <w:rPr>
          <w:rFonts w:hAnsi="標楷體" w:hint="eastAsia"/>
          <w:sz w:val="18"/>
        </w:rPr>
        <w:t>元、透過其他綜合損益按公允價值衡</w:t>
      </w:r>
      <w:r w:rsidRPr="00365C5C">
        <w:rPr>
          <w:rFonts w:hAnsi="標楷體" w:hint="eastAsia"/>
          <w:sz w:val="18"/>
        </w:rPr>
        <w:t>量之權益工具投資損益</w:t>
      </w:r>
      <w:r w:rsidR="00BD1A6E" w:rsidRPr="00365C5C">
        <w:rPr>
          <w:rFonts w:hAnsi="標楷體" w:hint="eastAsia"/>
          <w:sz w:val="18"/>
        </w:rPr>
        <w:t>3</w:t>
      </w:r>
      <w:r w:rsidRPr="00365C5C">
        <w:rPr>
          <w:rFonts w:hAnsi="標楷體" w:hint="eastAsia"/>
          <w:sz w:val="18"/>
        </w:rPr>
        <w:t>,3</w:t>
      </w:r>
      <w:r w:rsidR="00BD1A6E" w:rsidRPr="00365C5C">
        <w:rPr>
          <w:rFonts w:hAnsi="標楷體" w:hint="eastAsia"/>
          <w:sz w:val="18"/>
        </w:rPr>
        <w:t>87</w:t>
      </w:r>
      <w:r w:rsidRPr="00365C5C">
        <w:rPr>
          <w:rFonts w:hAnsi="標楷體" w:hint="eastAsia"/>
          <w:sz w:val="18"/>
        </w:rPr>
        <w:t>,</w:t>
      </w:r>
      <w:r w:rsidR="00BD1A6E" w:rsidRPr="00365C5C">
        <w:rPr>
          <w:rFonts w:hAnsi="標楷體" w:hint="eastAsia"/>
          <w:sz w:val="18"/>
        </w:rPr>
        <w:t>732</w:t>
      </w:r>
      <w:r w:rsidRPr="00365C5C">
        <w:rPr>
          <w:rFonts w:hAnsi="標楷體" w:hint="eastAsia"/>
          <w:sz w:val="18"/>
        </w:rPr>
        <w:t>,</w:t>
      </w:r>
      <w:r w:rsidR="00BD1A6E" w:rsidRPr="00365C5C">
        <w:rPr>
          <w:rFonts w:hAnsi="標楷體" w:hint="eastAsia"/>
          <w:sz w:val="18"/>
        </w:rPr>
        <w:t>710</w:t>
      </w:r>
      <w:r w:rsidRPr="00365C5C">
        <w:rPr>
          <w:rFonts w:hAnsi="標楷體" w:hint="eastAsia"/>
          <w:sz w:val="18"/>
        </w:rPr>
        <w:t>元</w:t>
      </w:r>
      <w:r w:rsidR="00BD1A6E" w:rsidRPr="00365C5C">
        <w:rPr>
          <w:rFonts w:hAnsi="標楷體" w:hint="eastAsia"/>
          <w:sz w:val="18"/>
        </w:rPr>
        <w:t>80分</w:t>
      </w:r>
      <w:r w:rsidRPr="00365C5C">
        <w:rPr>
          <w:rFonts w:hAnsi="標楷體" w:hint="eastAsia"/>
          <w:sz w:val="18"/>
        </w:rPr>
        <w:t>、與不重分類之項目相關之所得稅</w:t>
      </w:r>
      <w:r w:rsidRPr="00365C5C">
        <w:rPr>
          <w:rFonts w:hAnsi="標楷體" w:hint="eastAsia"/>
          <w:noProof/>
          <w:kern w:val="0"/>
          <w:sz w:val="18"/>
        </w:rPr>
        <w:t>-2</w:t>
      </w:r>
      <w:r w:rsidR="00BD1A6E" w:rsidRPr="00365C5C">
        <w:rPr>
          <w:rFonts w:hAnsi="標楷體" w:hint="eastAsia"/>
          <w:noProof/>
          <w:kern w:val="0"/>
          <w:sz w:val="18"/>
        </w:rPr>
        <w:t>3</w:t>
      </w:r>
      <w:r w:rsidRPr="00365C5C">
        <w:rPr>
          <w:rFonts w:hAnsi="標楷體" w:hint="eastAsia"/>
          <w:noProof/>
          <w:kern w:val="0"/>
          <w:sz w:val="18"/>
        </w:rPr>
        <w:t>,</w:t>
      </w:r>
      <w:r w:rsidR="00BD1A6E" w:rsidRPr="00365C5C">
        <w:rPr>
          <w:rFonts w:hAnsi="標楷體" w:hint="eastAsia"/>
          <w:noProof/>
          <w:kern w:val="0"/>
          <w:sz w:val="18"/>
        </w:rPr>
        <w:t>199</w:t>
      </w:r>
      <w:r w:rsidRPr="00365C5C">
        <w:rPr>
          <w:rFonts w:hAnsi="標楷體" w:hint="eastAsia"/>
          <w:noProof/>
          <w:kern w:val="0"/>
          <w:sz w:val="18"/>
        </w:rPr>
        <w:t>,</w:t>
      </w:r>
      <w:r w:rsidR="00BD1A6E" w:rsidRPr="00365C5C">
        <w:rPr>
          <w:rFonts w:hAnsi="標楷體" w:hint="eastAsia"/>
          <w:noProof/>
          <w:kern w:val="0"/>
          <w:sz w:val="18"/>
        </w:rPr>
        <w:t>56</w:t>
      </w:r>
      <w:r w:rsidRPr="00365C5C">
        <w:rPr>
          <w:rFonts w:hAnsi="標楷體" w:hint="eastAsia"/>
          <w:noProof/>
          <w:kern w:val="0"/>
          <w:sz w:val="18"/>
        </w:rPr>
        <w:t>4</w:t>
      </w:r>
      <w:r w:rsidRPr="00365C5C">
        <w:rPr>
          <w:rFonts w:hAnsi="標楷體" w:hint="eastAsia"/>
          <w:sz w:val="18"/>
        </w:rPr>
        <w:t>元。</w:t>
      </w:r>
    </w:p>
    <w:p w14:paraId="36AC1F1D" w14:textId="2B516A2E" w:rsidR="00E54FF2" w:rsidRPr="00365C5C" w:rsidRDefault="00E54FF2" w:rsidP="00DD1119">
      <w:pPr>
        <w:snapToGrid w:val="0"/>
        <w:spacing w:line="260" w:lineRule="exact"/>
        <w:ind w:leftChars="139" w:left="518" w:hangingChars="102" w:hanging="184"/>
        <w:rPr>
          <w:rFonts w:hAnsi="標楷體"/>
          <w:sz w:val="18"/>
        </w:rPr>
      </w:pPr>
      <w:r w:rsidRPr="00365C5C">
        <w:rPr>
          <w:rFonts w:hAnsi="標楷體" w:hint="eastAsia"/>
          <w:sz w:val="18"/>
        </w:rPr>
        <w:t>2.臺灣菸酒公司</w:t>
      </w:r>
      <w:proofErr w:type="gramStart"/>
      <w:r w:rsidR="00BD1A6E" w:rsidRPr="00365C5C">
        <w:rPr>
          <w:rFonts w:hAnsi="標楷體" w:hint="eastAsia"/>
          <w:sz w:val="18"/>
        </w:rPr>
        <w:t>110</w:t>
      </w:r>
      <w:proofErr w:type="gramEnd"/>
      <w:r w:rsidRPr="00365C5C">
        <w:rPr>
          <w:rFonts w:hAnsi="標楷體" w:hint="eastAsia"/>
          <w:sz w:val="18"/>
        </w:rPr>
        <w:t>年度經營績效獎金預算依行政院核定國營事業經營績效獎金核算制度檢討報告編列，行政院彙編</w:t>
      </w:r>
      <w:proofErr w:type="gramStart"/>
      <w:r w:rsidRPr="00365C5C">
        <w:rPr>
          <w:rFonts w:hAnsi="標楷體" w:hint="eastAsia"/>
          <w:sz w:val="18"/>
        </w:rPr>
        <w:t>1</w:t>
      </w:r>
      <w:r w:rsidR="00BD1A6E" w:rsidRPr="00365C5C">
        <w:rPr>
          <w:rFonts w:hAnsi="標楷體" w:hint="eastAsia"/>
          <w:sz w:val="18"/>
        </w:rPr>
        <w:t>10</w:t>
      </w:r>
      <w:proofErr w:type="gramEnd"/>
      <w:r w:rsidRPr="00365C5C">
        <w:rPr>
          <w:rFonts w:hAnsi="標楷體" w:hint="eastAsia"/>
          <w:sz w:val="18"/>
        </w:rPr>
        <w:t>年度中央政府總決算附屬單位決算及綜計表（營業部分</w:t>
      </w:r>
      <w:r w:rsidR="006D75F1">
        <w:rPr>
          <w:rFonts w:hAnsi="標楷體" w:hint="eastAsia"/>
          <w:sz w:val="18"/>
        </w:rPr>
        <w:t>）</w:t>
      </w:r>
      <w:r w:rsidRPr="00365C5C">
        <w:rPr>
          <w:rFonts w:hAnsi="標楷體" w:hint="eastAsia"/>
          <w:sz w:val="18"/>
        </w:rPr>
        <w:t>按前開檢討報告及財政部所屬事業機構用人費薪給管理要點，暨財政部所屬事業機構經營績效獎金實施要點等規定暫列經營績效獎金1,4</w:t>
      </w:r>
      <w:r w:rsidR="00BD1A6E" w:rsidRPr="00365C5C">
        <w:rPr>
          <w:rFonts w:hAnsi="標楷體" w:hint="eastAsia"/>
          <w:sz w:val="18"/>
        </w:rPr>
        <w:t>0</w:t>
      </w:r>
      <w:r w:rsidRPr="00365C5C">
        <w:rPr>
          <w:rFonts w:hAnsi="標楷體" w:hint="eastAsia"/>
          <w:sz w:val="18"/>
        </w:rPr>
        <w:t>4,</w:t>
      </w:r>
      <w:r w:rsidR="00BD1A6E" w:rsidRPr="00365C5C">
        <w:rPr>
          <w:rFonts w:hAnsi="標楷體" w:hint="eastAsia"/>
          <w:sz w:val="18"/>
        </w:rPr>
        <w:t>938</w:t>
      </w:r>
      <w:r w:rsidRPr="00365C5C">
        <w:rPr>
          <w:rFonts w:hAnsi="標楷體" w:hint="eastAsia"/>
          <w:sz w:val="18"/>
        </w:rPr>
        <w:t>,</w:t>
      </w:r>
      <w:r w:rsidR="00BD1A6E" w:rsidRPr="00365C5C">
        <w:rPr>
          <w:rFonts w:hAnsi="標楷體" w:hint="eastAsia"/>
          <w:sz w:val="18"/>
        </w:rPr>
        <w:t>252</w:t>
      </w:r>
      <w:r w:rsidRPr="00365C5C">
        <w:rPr>
          <w:rFonts w:hAnsi="標楷體" w:hint="eastAsia"/>
          <w:sz w:val="18"/>
        </w:rPr>
        <w:t>元，循例暫</w:t>
      </w:r>
      <w:proofErr w:type="gramStart"/>
      <w:r w:rsidRPr="00365C5C">
        <w:rPr>
          <w:rFonts w:hAnsi="標楷體" w:hint="eastAsia"/>
          <w:sz w:val="18"/>
        </w:rPr>
        <w:t>照列</w:t>
      </w:r>
      <w:proofErr w:type="gramEnd"/>
      <w:r w:rsidRPr="00365C5C">
        <w:rPr>
          <w:rFonts w:hAnsi="標楷體" w:hint="eastAsia"/>
          <w:sz w:val="18"/>
        </w:rPr>
        <w:t>，</w:t>
      </w:r>
      <w:proofErr w:type="gramStart"/>
      <w:r w:rsidRPr="00365C5C">
        <w:rPr>
          <w:rFonts w:hAnsi="標楷體" w:hint="eastAsia"/>
          <w:sz w:val="18"/>
        </w:rPr>
        <w:t>俟</w:t>
      </w:r>
      <w:proofErr w:type="gramEnd"/>
      <w:r w:rsidRPr="00365C5C">
        <w:rPr>
          <w:rFonts w:hAnsi="標楷體" w:hint="eastAsia"/>
          <w:sz w:val="18"/>
        </w:rPr>
        <w:t>主管機關專案審核定案後，依案辦理。</w:t>
      </w:r>
    </w:p>
    <w:p w14:paraId="04327E85" w14:textId="77777777" w:rsidR="00E54FF2" w:rsidRPr="005A72F7" w:rsidRDefault="00E54FF2" w:rsidP="00DD1119">
      <w:pPr>
        <w:snapToGrid w:val="0"/>
        <w:spacing w:line="260" w:lineRule="exact"/>
        <w:ind w:leftChars="139" w:left="518" w:hangingChars="102" w:hanging="184"/>
        <w:rPr>
          <w:rFonts w:hAnsi="標楷體"/>
          <w:sz w:val="18"/>
        </w:rPr>
      </w:pPr>
      <w:r w:rsidRPr="005A72F7">
        <w:rPr>
          <w:rFonts w:hAnsi="標楷體" w:hint="eastAsia"/>
          <w:sz w:val="18"/>
        </w:rPr>
        <w:t>3.</w:t>
      </w:r>
      <w:r w:rsidRPr="00DD1119">
        <w:rPr>
          <w:rFonts w:hAnsi="標楷體" w:hint="eastAsia"/>
          <w:spacing w:val="-2"/>
          <w:sz w:val="18"/>
        </w:rPr>
        <w:t>臺灣菸酒公司本期淨利</w:t>
      </w:r>
      <w:r w:rsidR="00BD1A6E" w:rsidRPr="00DD1119">
        <w:rPr>
          <w:rFonts w:hAnsi="標楷體"/>
          <w:spacing w:val="-2"/>
          <w:sz w:val="18"/>
        </w:rPr>
        <w:t>6,324,059,859</w:t>
      </w:r>
      <w:r w:rsidRPr="00DD1119">
        <w:rPr>
          <w:rFonts w:hAnsi="標楷體" w:hint="eastAsia"/>
          <w:spacing w:val="-2"/>
          <w:sz w:val="18"/>
        </w:rPr>
        <w:t>元，除以加權平均流通在外普通股股數4,385,499,973股後，基本每股盈餘1.</w:t>
      </w:r>
      <w:r w:rsidR="00BD1A6E" w:rsidRPr="00DD1119">
        <w:rPr>
          <w:rFonts w:hAnsi="標楷體" w:hint="eastAsia"/>
          <w:spacing w:val="-2"/>
          <w:sz w:val="18"/>
        </w:rPr>
        <w:t>44</w:t>
      </w:r>
      <w:r w:rsidRPr="00DD1119">
        <w:rPr>
          <w:rFonts w:hAnsi="標楷體" w:hint="eastAsia"/>
          <w:spacing w:val="-2"/>
          <w:sz w:val="18"/>
        </w:rPr>
        <w:t>元。</w:t>
      </w:r>
    </w:p>
    <w:p w14:paraId="202C65C5" w14:textId="7174580C" w:rsidR="00802028" w:rsidRPr="00362377" w:rsidRDefault="00E54FF2" w:rsidP="00DD1119">
      <w:pPr>
        <w:snapToGrid w:val="0"/>
        <w:spacing w:line="260" w:lineRule="exact"/>
        <w:ind w:leftChars="139" w:left="518" w:hangingChars="102" w:hanging="184"/>
        <w:rPr>
          <w:rFonts w:hAnsi="標楷體"/>
          <w:color w:val="FF0000"/>
          <w:sz w:val="18"/>
        </w:rPr>
      </w:pPr>
      <w:r w:rsidRPr="005A72F7">
        <w:rPr>
          <w:rFonts w:hAnsi="標楷體" w:hint="eastAsia"/>
          <w:sz w:val="18"/>
        </w:rPr>
        <w:t>4.稅前淨利</w:t>
      </w:r>
      <w:r w:rsidR="00BD1A6E" w:rsidRPr="005A72F7">
        <w:rPr>
          <w:rFonts w:hAnsi="標楷體"/>
          <w:sz w:val="18"/>
        </w:rPr>
        <w:t>7,697,700,912</w:t>
      </w:r>
      <w:r w:rsidRPr="005A72F7">
        <w:rPr>
          <w:rFonts w:hAnsi="標楷體" w:hint="eastAsia"/>
          <w:sz w:val="18"/>
        </w:rPr>
        <w:t>元，扣除免稅所得等項目</w:t>
      </w:r>
      <w:r w:rsidR="00BE5E0A" w:rsidRPr="005A72F7">
        <w:rPr>
          <w:rFonts w:hAnsi="標楷體" w:hint="eastAsia"/>
          <w:sz w:val="18"/>
        </w:rPr>
        <w:t>829</w:t>
      </w:r>
      <w:r w:rsidRPr="005A72F7">
        <w:rPr>
          <w:rFonts w:hAnsi="標楷體" w:hint="eastAsia"/>
          <w:sz w:val="18"/>
        </w:rPr>
        <w:t>,</w:t>
      </w:r>
      <w:r w:rsidR="00BE5E0A" w:rsidRPr="005A72F7">
        <w:rPr>
          <w:rFonts w:hAnsi="標楷體" w:hint="eastAsia"/>
          <w:sz w:val="18"/>
        </w:rPr>
        <w:t>188</w:t>
      </w:r>
      <w:r w:rsidRPr="005A72F7">
        <w:rPr>
          <w:rFonts w:hAnsi="標楷體" w:hint="eastAsia"/>
          <w:sz w:val="18"/>
        </w:rPr>
        <w:t>,</w:t>
      </w:r>
      <w:r w:rsidR="00BE5E0A" w:rsidRPr="005A72F7">
        <w:rPr>
          <w:rFonts w:hAnsi="標楷體" w:hint="eastAsia"/>
          <w:sz w:val="18"/>
        </w:rPr>
        <w:t>392</w:t>
      </w:r>
      <w:r w:rsidRPr="005A72F7">
        <w:rPr>
          <w:rFonts w:hAnsi="標楷體" w:hint="eastAsia"/>
          <w:sz w:val="18"/>
        </w:rPr>
        <w:t>元後，課稅所得為</w:t>
      </w:r>
      <w:r w:rsidR="00BE5E0A" w:rsidRPr="005A72F7">
        <w:rPr>
          <w:rFonts w:hAnsi="標楷體" w:hint="eastAsia"/>
          <w:sz w:val="18"/>
        </w:rPr>
        <w:t>6</w:t>
      </w:r>
      <w:r w:rsidRPr="005A72F7">
        <w:rPr>
          <w:rFonts w:hAnsi="標楷體" w:hint="eastAsia"/>
          <w:sz w:val="18"/>
        </w:rPr>
        <w:t>,8</w:t>
      </w:r>
      <w:r w:rsidR="00BE5E0A" w:rsidRPr="005A72F7">
        <w:rPr>
          <w:rFonts w:hAnsi="標楷體" w:hint="eastAsia"/>
          <w:sz w:val="18"/>
        </w:rPr>
        <w:t>68</w:t>
      </w:r>
      <w:r w:rsidRPr="005A72F7">
        <w:rPr>
          <w:rFonts w:hAnsi="標楷體" w:hint="eastAsia"/>
          <w:sz w:val="18"/>
        </w:rPr>
        <w:t>,</w:t>
      </w:r>
      <w:r w:rsidR="00BE5E0A" w:rsidRPr="005A72F7">
        <w:rPr>
          <w:rFonts w:hAnsi="標楷體" w:hint="eastAsia"/>
          <w:sz w:val="18"/>
        </w:rPr>
        <w:t>512</w:t>
      </w:r>
      <w:r w:rsidRPr="005A72F7">
        <w:rPr>
          <w:rFonts w:hAnsi="標楷體" w:hint="eastAsia"/>
          <w:sz w:val="18"/>
        </w:rPr>
        <w:t>,</w:t>
      </w:r>
      <w:r w:rsidR="00BE5E0A" w:rsidRPr="005A72F7">
        <w:rPr>
          <w:rFonts w:hAnsi="標楷體" w:hint="eastAsia"/>
          <w:sz w:val="18"/>
        </w:rPr>
        <w:t>519</w:t>
      </w:r>
      <w:r w:rsidRPr="005A72F7">
        <w:rPr>
          <w:rFonts w:hAnsi="標楷體" w:hint="eastAsia"/>
          <w:sz w:val="18"/>
        </w:rPr>
        <w:t>元。應繳納所得稅1,</w:t>
      </w:r>
      <w:r w:rsidR="00BE5E0A" w:rsidRPr="005A72F7">
        <w:rPr>
          <w:rFonts w:hAnsi="標楷體" w:hint="eastAsia"/>
          <w:sz w:val="18"/>
        </w:rPr>
        <w:t>372</w:t>
      </w:r>
      <w:r w:rsidRPr="005A72F7">
        <w:rPr>
          <w:rFonts w:hAnsi="標楷體" w:hint="eastAsia"/>
          <w:sz w:val="18"/>
        </w:rPr>
        <w:t>,</w:t>
      </w:r>
      <w:r w:rsidR="00BE5E0A" w:rsidRPr="005A72F7">
        <w:rPr>
          <w:rFonts w:hAnsi="標楷體" w:hint="eastAsia"/>
          <w:sz w:val="18"/>
        </w:rPr>
        <w:t>671</w:t>
      </w:r>
      <w:r w:rsidRPr="005A72F7">
        <w:rPr>
          <w:rFonts w:hAnsi="標楷體" w:hint="eastAsia"/>
          <w:sz w:val="18"/>
        </w:rPr>
        <w:t>,</w:t>
      </w:r>
      <w:r w:rsidR="00BE5E0A" w:rsidRPr="005A72F7">
        <w:rPr>
          <w:rFonts w:hAnsi="標楷體" w:hint="eastAsia"/>
          <w:sz w:val="18"/>
        </w:rPr>
        <w:t>135</w:t>
      </w:r>
      <w:r w:rsidRPr="00365C5C">
        <w:rPr>
          <w:rFonts w:hAnsi="標楷體" w:hint="eastAsia"/>
          <w:sz w:val="18"/>
        </w:rPr>
        <w:t>元（含大陸地區所得稅</w:t>
      </w:r>
      <w:r w:rsidR="00BE5E0A" w:rsidRPr="00365C5C">
        <w:rPr>
          <w:rFonts w:hAnsi="標楷體" w:hint="eastAsia"/>
          <w:sz w:val="18"/>
        </w:rPr>
        <w:t>13</w:t>
      </w:r>
      <w:r w:rsidRPr="00365C5C">
        <w:rPr>
          <w:rFonts w:hAnsi="標楷體" w:hint="eastAsia"/>
          <w:sz w:val="18"/>
        </w:rPr>
        <w:t>,</w:t>
      </w:r>
      <w:r w:rsidR="00BE5E0A" w:rsidRPr="00365C5C">
        <w:rPr>
          <w:rFonts w:hAnsi="標楷體" w:hint="eastAsia"/>
          <w:sz w:val="18"/>
        </w:rPr>
        <w:t>909</w:t>
      </w:r>
      <w:r w:rsidRPr="00365C5C">
        <w:rPr>
          <w:rFonts w:hAnsi="標楷體" w:hint="eastAsia"/>
          <w:sz w:val="18"/>
        </w:rPr>
        <w:t>元及扣除產業創新條例抵減稅額1,</w:t>
      </w:r>
      <w:r w:rsidR="00BE5E0A" w:rsidRPr="00365C5C">
        <w:rPr>
          <w:rFonts w:hAnsi="標楷體" w:hint="eastAsia"/>
          <w:sz w:val="18"/>
        </w:rPr>
        <w:t>045</w:t>
      </w:r>
      <w:r w:rsidRPr="00365C5C">
        <w:rPr>
          <w:rFonts w:hAnsi="標楷體" w:hint="eastAsia"/>
          <w:sz w:val="18"/>
        </w:rPr>
        <w:t>,</w:t>
      </w:r>
      <w:r w:rsidR="00BE5E0A" w:rsidRPr="00365C5C">
        <w:rPr>
          <w:rFonts w:hAnsi="標楷體" w:hint="eastAsia"/>
          <w:sz w:val="18"/>
        </w:rPr>
        <w:t>277</w:t>
      </w:r>
      <w:r w:rsidRPr="00365C5C">
        <w:rPr>
          <w:rFonts w:hAnsi="標楷體" w:hint="eastAsia"/>
          <w:sz w:val="18"/>
        </w:rPr>
        <w:t>元</w:t>
      </w:r>
      <w:r w:rsidR="006D75F1">
        <w:rPr>
          <w:rFonts w:hAnsi="標楷體" w:hint="eastAsia"/>
          <w:sz w:val="18"/>
        </w:rPr>
        <w:t>）</w:t>
      </w:r>
      <w:r w:rsidRPr="00365C5C">
        <w:rPr>
          <w:rFonts w:hAnsi="標楷體" w:hint="eastAsia"/>
          <w:sz w:val="18"/>
        </w:rPr>
        <w:t>，加計遞延所得稅資產（負債</w:t>
      </w:r>
      <w:r w:rsidR="006D75F1">
        <w:rPr>
          <w:rFonts w:hAnsi="標楷體" w:hint="eastAsia"/>
          <w:sz w:val="18"/>
        </w:rPr>
        <w:t>）</w:t>
      </w:r>
      <w:r w:rsidRPr="00365C5C">
        <w:rPr>
          <w:rFonts w:hAnsi="標楷體" w:hint="eastAsia"/>
          <w:sz w:val="18"/>
        </w:rPr>
        <w:t>淨變動數</w:t>
      </w:r>
      <w:r w:rsidR="00BE5E0A" w:rsidRPr="00365C5C">
        <w:rPr>
          <w:rFonts w:hAnsi="標楷體" w:hint="eastAsia"/>
          <w:sz w:val="18"/>
        </w:rPr>
        <w:t>979</w:t>
      </w:r>
      <w:r w:rsidRPr="00365C5C">
        <w:rPr>
          <w:rFonts w:hAnsi="標楷體" w:hint="eastAsia"/>
          <w:sz w:val="18"/>
        </w:rPr>
        <w:t>,</w:t>
      </w:r>
      <w:r w:rsidR="00BE5E0A" w:rsidRPr="00365C5C">
        <w:rPr>
          <w:rFonts w:hAnsi="標楷體" w:hint="eastAsia"/>
          <w:sz w:val="18"/>
        </w:rPr>
        <w:t>152</w:t>
      </w:r>
      <w:r w:rsidRPr="00365C5C">
        <w:rPr>
          <w:rFonts w:hAnsi="標楷體" w:hint="eastAsia"/>
          <w:sz w:val="18"/>
        </w:rPr>
        <w:t>元，</w:t>
      </w:r>
      <w:r w:rsidR="00BE5E0A" w:rsidRPr="00365C5C">
        <w:rPr>
          <w:rFonts w:hAnsi="標楷體" w:hint="eastAsia"/>
          <w:sz w:val="18"/>
        </w:rPr>
        <w:t>扣除以前年度所得稅調整9,234元，</w:t>
      </w:r>
      <w:r w:rsidRPr="00365C5C">
        <w:rPr>
          <w:rFonts w:hAnsi="標楷體" w:hint="eastAsia"/>
          <w:sz w:val="18"/>
        </w:rPr>
        <w:t>所得稅費用為1,</w:t>
      </w:r>
      <w:r w:rsidR="00BE5E0A" w:rsidRPr="00365C5C">
        <w:rPr>
          <w:rFonts w:hAnsi="標楷體" w:hint="eastAsia"/>
          <w:sz w:val="18"/>
        </w:rPr>
        <w:t>373</w:t>
      </w:r>
      <w:r w:rsidRPr="00365C5C">
        <w:rPr>
          <w:rFonts w:hAnsi="標楷體" w:hint="eastAsia"/>
          <w:sz w:val="18"/>
        </w:rPr>
        <w:t>,</w:t>
      </w:r>
      <w:r w:rsidR="00BE5E0A" w:rsidRPr="00365C5C">
        <w:rPr>
          <w:rFonts w:hAnsi="標楷體" w:hint="eastAsia"/>
          <w:sz w:val="18"/>
        </w:rPr>
        <w:t>641</w:t>
      </w:r>
      <w:r w:rsidRPr="00365C5C">
        <w:rPr>
          <w:rFonts w:hAnsi="標楷體" w:hint="eastAsia"/>
          <w:sz w:val="18"/>
        </w:rPr>
        <w:t>,0</w:t>
      </w:r>
      <w:r w:rsidR="00BE5E0A" w:rsidRPr="00365C5C">
        <w:rPr>
          <w:rFonts w:hAnsi="標楷體" w:hint="eastAsia"/>
          <w:sz w:val="18"/>
        </w:rPr>
        <w:t>53</w:t>
      </w:r>
      <w:r w:rsidRPr="00365C5C">
        <w:rPr>
          <w:rFonts w:hAnsi="標楷體" w:hint="eastAsia"/>
          <w:sz w:val="18"/>
        </w:rPr>
        <w:t>元。</w:t>
      </w:r>
    </w:p>
    <w:p w14:paraId="62490BE8" w14:textId="77777777" w:rsidR="005F4BBB" w:rsidRDefault="00E54FF2" w:rsidP="00DD1119">
      <w:pPr>
        <w:snapToGrid w:val="0"/>
        <w:spacing w:line="260" w:lineRule="exact"/>
        <w:ind w:leftChars="139" w:left="518" w:hangingChars="102" w:hanging="184"/>
        <w:rPr>
          <w:rFonts w:hAnsi="標楷體"/>
          <w:sz w:val="20"/>
        </w:rPr>
      </w:pPr>
      <w:r w:rsidRPr="005A72F7">
        <w:rPr>
          <w:rFonts w:hAnsi="標楷體" w:hint="eastAsia"/>
          <w:sz w:val="18"/>
        </w:rPr>
        <w:lastRenderedPageBreak/>
        <w:t>5.本表各項數字因</w:t>
      </w:r>
      <w:proofErr w:type="gramStart"/>
      <w:r w:rsidRPr="005A72F7">
        <w:rPr>
          <w:rFonts w:hAnsi="標楷體" w:hint="eastAsia"/>
          <w:sz w:val="18"/>
        </w:rPr>
        <w:t>採</w:t>
      </w:r>
      <w:proofErr w:type="gramEnd"/>
      <w:r w:rsidRPr="005A72F7">
        <w:rPr>
          <w:rFonts w:hAnsi="標楷體" w:hint="eastAsia"/>
          <w:sz w:val="18"/>
        </w:rPr>
        <w:t>四捨五入方式計算，細項數字之和與合計數或有差異。</w:t>
      </w:r>
      <w:r w:rsidR="005F4BBB">
        <w:rPr>
          <w:rFonts w:hAnsi="標楷體"/>
          <w:sz w:val="20"/>
        </w:rPr>
        <w:br w:type="page"/>
      </w:r>
    </w:p>
    <w:tbl>
      <w:tblPr>
        <w:tblW w:w="99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575"/>
        <w:gridCol w:w="1575"/>
        <w:gridCol w:w="1580"/>
        <w:gridCol w:w="1748"/>
        <w:gridCol w:w="1040"/>
      </w:tblGrid>
      <w:tr w:rsidR="00485A3C" w14:paraId="5F666517" w14:textId="77777777" w:rsidTr="00485A3C">
        <w:trPr>
          <w:trHeight w:val="456"/>
        </w:trPr>
        <w:tc>
          <w:tcPr>
            <w:tcW w:w="9927" w:type="dxa"/>
            <w:gridSpan w:val="6"/>
            <w:tcBorders>
              <w:top w:val="nil"/>
              <w:left w:val="nil"/>
              <w:bottom w:val="nil"/>
              <w:right w:val="nil"/>
            </w:tcBorders>
            <w:vAlign w:val="bottom"/>
            <w:hideMark/>
          </w:tcPr>
          <w:p w14:paraId="275ABF37" w14:textId="08326996" w:rsidR="00485A3C" w:rsidRDefault="00AE60E9" w:rsidP="00E06327">
            <w:pPr>
              <w:spacing w:line="400" w:lineRule="exact"/>
              <w:jc w:val="center"/>
              <w:rPr>
                <w:rFonts w:hAnsi="標楷體"/>
                <w:spacing w:val="20"/>
                <w:sz w:val="32"/>
                <w:szCs w:val="32"/>
                <w:u w:val="single"/>
              </w:rPr>
            </w:pPr>
            <w:r>
              <w:rPr>
                <w:rFonts w:hAnsi="標楷體" w:hint="eastAsia"/>
                <w:sz w:val="32"/>
                <w:szCs w:val="32"/>
                <w:u w:val="single"/>
              </w:rPr>
              <w:lastRenderedPageBreak/>
              <w:t xml:space="preserve"> </w:t>
            </w:r>
            <w:r>
              <w:rPr>
                <w:rFonts w:hAnsi="標楷體" w:hint="eastAsia"/>
                <w:spacing w:val="20"/>
                <w:sz w:val="32"/>
                <w:szCs w:val="32"/>
                <w:u w:val="single"/>
              </w:rPr>
              <w:t xml:space="preserve">臺灣菸酒股份有限公司盈虧撥補審定表 </w:t>
            </w:r>
          </w:p>
        </w:tc>
      </w:tr>
      <w:tr w:rsidR="000A0C5D" w14:paraId="2F77F902" w14:textId="77777777" w:rsidTr="00485A3C">
        <w:tblPrEx>
          <w:jc w:val="center"/>
          <w:tblCellMar>
            <w:left w:w="28" w:type="dxa"/>
            <w:right w:w="28" w:type="dxa"/>
          </w:tblCellMar>
        </w:tblPrEx>
        <w:trPr>
          <w:cantSplit/>
          <w:trHeight w:val="414"/>
          <w:jc w:val="center"/>
        </w:trPr>
        <w:tc>
          <w:tcPr>
            <w:tcW w:w="2409" w:type="dxa"/>
            <w:tcBorders>
              <w:top w:val="nil"/>
              <w:left w:val="nil"/>
              <w:bottom w:val="nil"/>
              <w:right w:val="nil"/>
            </w:tcBorders>
          </w:tcPr>
          <w:p w14:paraId="76410176" w14:textId="77777777" w:rsidR="00465F2E" w:rsidRDefault="00465F2E" w:rsidP="00485A3C">
            <w:pPr>
              <w:spacing w:line="400" w:lineRule="exact"/>
              <w:jc w:val="center"/>
              <w:rPr>
                <w:sz w:val="20"/>
              </w:rPr>
            </w:pPr>
          </w:p>
        </w:tc>
        <w:tc>
          <w:tcPr>
            <w:tcW w:w="4733" w:type="dxa"/>
            <w:gridSpan w:val="3"/>
            <w:tcBorders>
              <w:top w:val="nil"/>
              <w:left w:val="nil"/>
              <w:bottom w:val="nil"/>
              <w:right w:val="nil"/>
            </w:tcBorders>
            <w:hideMark/>
          </w:tcPr>
          <w:p w14:paraId="36E21177" w14:textId="77777777" w:rsidR="00465F2E" w:rsidRPr="00485A3C" w:rsidRDefault="00465F2E" w:rsidP="00485A3C">
            <w:pPr>
              <w:spacing w:line="400" w:lineRule="exact"/>
              <w:ind w:left="1008" w:right="378"/>
              <w:jc w:val="center"/>
              <w:rPr>
                <w:spacing w:val="60"/>
                <w:sz w:val="20"/>
              </w:rPr>
            </w:pPr>
            <w:r w:rsidRPr="00485A3C">
              <w:rPr>
                <w:rFonts w:hint="eastAsia"/>
                <w:spacing w:val="60"/>
              </w:rPr>
              <w:t>中華民國</w:t>
            </w:r>
            <w:proofErr w:type="gramStart"/>
            <w:r w:rsidRPr="00485A3C">
              <w:rPr>
                <w:rFonts w:hint="eastAsia"/>
                <w:spacing w:val="60"/>
              </w:rPr>
              <w:t>110</w:t>
            </w:r>
            <w:proofErr w:type="gramEnd"/>
            <w:r w:rsidRPr="00485A3C">
              <w:rPr>
                <w:rFonts w:hint="eastAsia"/>
                <w:spacing w:val="60"/>
              </w:rPr>
              <w:t>年度</w:t>
            </w:r>
          </w:p>
        </w:tc>
        <w:tc>
          <w:tcPr>
            <w:tcW w:w="2785" w:type="dxa"/>
            <w:gridSpan w:val="2"/>
            <w:tcBorders>
              <w:top w:val="nil"/>
              <w:left w:val="nil"/>
              <w:bottom w:val="nil"/>
              <w:right w:val="nil"/>
            </w:tcBorders>
            <w:vAlign w:val="bottom"/>
            <w:hideMark/>
          </w:tcPr>
          <w:p w14:paraId="19C4D6FA" w14:textId="77777777" w:rsidR="00465F2E" w:rsidRDefault="00465F2E" w:rsidP="00485A3C">
            <w:pPr>
              <w:spacing w:line="400" w:lineRule="exact"/>
              <w:ind w:left="-214"/>
              <w:jc w:val="right"/>
              <w:rPr>
                <w:sz w:val="20"/>
              </w:rPr>
            </w:pPr>
          </w:p>
        </w:tc>
      </w:tr>
      <w:tr w:rsidR="00E06327" w14:paraId="354B241B" w14:textId="77777777" w:rsidTr="00485A3C">
        <w:tblPrEx>
          <w:jc w:val="center"/>
          <w:tblCellMar>
            <w:left w:w="28" w:type="dxa"/>
            <w:right w:w="28" w:type="dxa"/>
          </w:tblCellMar>
        </w:tblPrEx>
        <w:trPr>
          <w:cantSplit/>
          <w:trHeight w:val="204"/>
          <w:jc w:val="center"/>
        </w:trPr>
        <w:tc>
          <w:tcPr>
            <w:tcW w:w="2409" w:type="dxa"/>
            <w:tcBorders>
              <w:top w:val="nil"/>
              <w:left w:val="nil"/>
              <w:bottom w:val="single" w:sz="8" w:space="0" w:color="auto"/>
              <w:right w:val="nil"/>
            </w:tcBorders>
          </w:tcPr>
          <w:p w14:paraId="28988071" w14:textId="77777777" w:rsidR="00E06327" w:rsidRDefault="00E06327" w:rsidP="00485A3C">
            <w:pPr>
              <w:spacing w:line="240" w:lineRule="auto"/>
              <w:jc w:val="center"/>
              <w:rPr>
                <w:sz w:val="20"/>
              </w:rPr>
            </w:pPr>
          </w:p>
        </w:tc>
        <w:tc>
          <w:tcPr>
            <w:tcW w:w="4733" w:type="dxa"/>
            <w:gridSpan w:val="3"/>
            <w:tcBorders>
              <w:top w:val="nil"/>
              <w:left w:val="nil"/>
              <w:bottom w:val="single" w:sz="4" w:space="0" w:color="auto"/>
              <w:right w:val="nil"/>
            </w:tcBorders>
          </w:tcPr>
          <w:p w14:paraId="7D844A29" w14:textId="77777777" w:rsidR="00E06327" w:rsidRPr="00802028" w:rsidRDefault="00E06327" w:rsidP="00485A3C">
            <w:pPr>
              <w:spacing w:line="240" w:lineRule="auto"/>
              <w:ind w:left="567" w:right="567"/>
              <w:jc w:val="center"/>
              <w:rPr>
                <w:spacing w:val="100"/>
              </w:rPr>
            </w:pPr>
          </w:p>
        </w:tc>
        <w:tc>
          <w:tcPr>
            <w:tcW w:w="2785" w:type="dxa"/>
            <w:gridSpan w:val="2"/>
            <w:tcBorders>
              <w:top w:val="nil"/>
              <w:left w:val="nil"/>
              <w:bottom w:val="single" w:sz="4" w:space="0" w:color="auto"/>
              <w:right w:val="nil"/>
            </w:tcBorders>
            <w:vAlign w:val="bottom"/>
          </w:tcPr>
          <w:p w14:paraId="571E024D" w14:textId="77777777" w:rsidR="00E06327" w:rsidRPr="00802028" w:rsidRDefault="00E06327" w:rsidP="00485A3C">
            <w:pPr>
              <w:spacing w:line="240" w:lineRule="auto"/>
              <w:ind w:left="-214"/>
              <w:jc w:val="right"/>
              <w:rPr>
                <w:sz w:val="22"/>
              </w:rPr>
            </w:pPr>
            <w:r w:rsidRPr="00802028">
              <w:rPr>
                <w:rFonts w:hint="eastAsia"/>
                <w:sz w:val="22"/>
              </w:rPr>
              <w:t>單位：新臺幣元</w:t>
            </w:r>
          </w:p>
        </w:tc>
      </w:tr>
      <w:tr w:rsidR="005F4BBB" w14:paraId="0843DE68" w14:textId="77777777" w:rsidTr="00485A3C">
        <w:trPr>
          <w:trHeight w:val="464"/>
        </w:trPr>
        <w:tc>
          <w:tcPr>
            <w:tcW w:w="2409" w:type="dxa"/>
            <w:vMerge w:val="restart"/>
            <w:tcBorders>
              <w:top w:val="single" w:sz="8" w:space="0" w:color="auto"/>
              <w:left w:val="nil"/>
              <w:bottom w:val="single" w:sz="8" w:space="0" w:color="auto"/>
              <w:right w:val="single" w:sz="4" w:space="0" w:color="auto"/>
            </w:tcBorders>
            <w:vAlign w:val="center"/>
            <w:hideMark/>
          </w:tcPr>
          <w:p w14:paraId="1EB4FB60" w14:textId="268167D9" w:rsidR="005F4BBB" w:rsidRPr="00802028" w:rsidRDefault="005F4BBB" w:rsidP="009D695F">
            <w:pPr>
              <w:spacing w:line="320" w:lineRule="exact"/>
              <w:jc w:val="distribute"/>
              <w:rPr>
                <w:rFonts w:hAnsi="標楷體"/>
              </w:rPr>
            </w:pPr>
            <w:r w:rsidRPr="00802028">
              <w:rPr>
                <w:rFonts w:hAnsi="標楷體" w:hint="eastAsia"/>
              </w:rPr>
              <w:t>項目</w:t>
            </w:r>
          </w:p>
        </w:tc>
        <w:tc>
          <w:tcPr>
            <w:tcW w:w="1576" w:type="dxa"/>
            <w:vMerge w:val="restart"/>
            <w:tcBorders>
              <w:top w:val="single" w:sz="8" w:space="0" w:color="auto"/>
              <w:left w:val="single" w:sz="4" w:space="0" w:color="auto"/>
              <w:bottom w:val="single" w:sz="8" w:space="0" w:color="auto"/>
              <w:right w:val="single" w:sz="4" w:space="0" w:color="auto"/>
            </w:tcBorders>
            <w:vAlign w:val="center"/>
            <w:hideMark/>
          </w:tcPr>
          <w:p w14:paraId="201C4401" w14:textId="77777777" w:rsidR="005F4BBB" w:rsidRPr="00802028" w:rsidRDefault="005F4BBB" w:rsidP="009D695F">
            <w:pPr>
              <w:spacing w:line="320" w:lineRule="exact"/>
              <w:jc w:val="distribute"/>
              <w:rPr>
                <w:rFonts w:hAnsi="標楷體"/>
              </w:rPr>
            </w:pPr>
            <w:r w:rsidRPr="00802028">
              <w:rPr>
                <w:rFonts w:hAnsi="標楷體" w:hint="eastAsia"/>
              </w:rPr>
              <w:t>預算數</w:t>
            </w:r>
          </w:p>
        </w:tc>
        <w:tc>
          <w:tcPr>
            <w:tcW w:w="1576" w:type="dxa"/>
            <w:vMerge w:val="restart"/>
            <w:tcBorders>
              <w:top w:val="single" w:sz="8" w:space="0" w:color="auto"/>
              <w:left w:val="single" w:sz="4" w:space="0" w:color="auto"/>
              <w:bottom w:val="single" w:sz="8" w:space="0" w:color="auto"/>
              <w:right w:val="single" w:sz="4" w:space="0" w:color="auto"/>
            </w:tcBorders>
            <w:vAlign w:val="center"/>
            <w:hideMark/>
          </w:tcPr>
          <w:p w14:paraId="7769A1B1" w14:textId="77777777" w:rsidR="005F4BBB" w:rsidRPr="00802028" w:rsidRDefault="005F4BBB" w:rsidP="009D695F">
            <w:pPr>
              <w:spacing w:line="320" w:lineRule="exact"/>
              <w:jc w:val="distribute"/>
              <w:rPr>
                <w:rFonts w:hAnsi="標楷體"/>
              </w:rPr>
            </w:pPr>
            <w:r w:rsidRPr="00802028">
              <w:rPr>
                <w:rFonts w:hAnsi="標楷體" w:hint="eastAsia"/>
              </w:rPr>
              <w:t>決算數</w:t>
            </w:r>
          </w:p>
        </w:tc>
        <w:tc>
          <w:tcPr>
            <w:tcW w:w="1577" w:type="dxa"/>
            <w:vMerge w:val="restart"/>
            <w:tcBorders>
              <w:top w:val="single" w:sz="8" w:space="0" w:color="auto"/>
              <w:left w:val="single" w:sz="4" w:space="0" w:color="auto"/>
              <w:bottom w:val="single" w:sz="8" w:space="0" w:color="auto"/>
              <w:right w:val="single" w:sz="4" w:space="0" w:color="auto"/>
            </w:tcBorders>
            <w:vAlign w:val="center"/>
            <w:hideMark/>
          </w:tcPr>
          <w:p w14:paraId="2A6D0082" w14:textId="77777777" w:rsidR="005F4BBB" w:rsidRPr="00802028" w:rsidRDefault="005F4BBB" w:rsidP="009D695F">
            <w:pPr>
              <w:spacing w:line="320" w:lineRule="exact"/>
              <w:jc w:val="distribute"/>
              <w:rPr>
                <w:rFonts w:hAnsi="標楷體"/>
              </w:rPr>
            </w:pPr>
            <w:r w:rsidRPr="00802028">
              <w:rPr>
                <w:rFonts w:hAnsi="標楷體" w:hint="eastAsia"/>
              </w:rPr>
              <w:t>審定數</w:t>
            </w:r>
          </w:p>
        </w:tc>
        <w:tc>
          <w:tcPr>
            <w:tcW w:w="2789" w:type="dxa"/>
            <w:gridSpan w:val="2"/>
            <w:tcBorders>
              <w:top w:val="single" w:sz="8" w:space="0" w:color="auto"/>
              <w:left w:val="single" w:sz="4" w:space="0" w:color="auto"/>
              <w:bottom w:val="single" w:sz="4" w:space="0" w:color="auto"/>
              <w:right w:val="nil"/>
            </w:tcBorders>
            <w:vAlign w:val="center"/>
            <w:hideMark/>
          </w:tcPr>
          <w:p w14:paraId="32B942C9" w14:textId="77777777" w:rsidR="005F4BBB" w:rsidRPr="00802028" w:rsidRDefault="005F4BBB" w:rsidP="00D8151B">
            <w:pPr>
              <w:adjustRightInd w:val="0"/>
              <w:snapToGrid w:val="0"/>
              <w:spacing w:line="240" w:lineRule="auto"/>
              <w:jc w:val="distribute"/>
              <w:rPr>
                <w:rFonts w:hAnsi="標楷體"/>
              </w:rPr>
            </w:pPr>
            <w:r w:rsidRPr="00D8151B">
              <w:rPr>
                <w:rFonts w:hAnsi="標楷體" w:hint="eastAsia"/>
                <w:kern w:val="0"/>
                <w:fitText w:val="2640" w:id="-1497640960"/>
              </w:rPr>
              <w:t>審定數與預算數比較增減</w:t>
            </w:r>
          </w:p>
        </w:tc>
      </w:tr>
      <w:tr w:rsidR="005F4BBB" w14:paraId="1DBD9573" w14:textId="77777777" w:rsidTr="00485A3C">
        <w:trPr>
          <w:trHeight w:val="464"/>
        </w:trPr>
        <w:tc>
          <w:tcPr>
            <w:tcW w:w="2409" w:type="dxa"/>
            <w:vMerge/>
            <w:tcBorders>
              <w:top w:val="single" w:sz="8" w:space="0" w:color="auto"/>
              <w:left w:val="nil"/>
              <w:bottom w:val="single" w:sz="8" w:space="0" w:color="auto"/>
              <w:right w:val="single" w:sz="4" w:space="0" w:color="auto"/>
            </w:tcBorders>
            <w:vAlign w:val="center"/>
            <w:hideMark/>
          </w:tcPr>
          <w:p w14:paraId="2EB7F6E7" w14:textId="77777777" w:rsidR="005F4BBB" w:rsidRPr="00802028" w:rsidRDefault="005F4BBB" w:rsidP="009D695F">
            <w:pPr>
              <w:widowControl/>
              <w:jc w:val="distribute"/>
              <w:rPr>
                <w:rFonts w:hAnsi="標楷體"/>
              </w:rPr>
            </w:pPr>
          </w:p>
        </w:tc>
        <w:tc>
          <w:tcPr>
            <w:tcW w:w="1576" w:type="dxa"/>
            <w:vMerge/>
            <w:tcBorders>
              <w:top w:val="single" w:sz="8" w:space="0" w:color="auto"/>
              <w:left w:val="single" w:sz="4" w:space="0" w:color="auto"/>
              <w:bottom w:val="single" w:sz="8" w:space="0" w:color="auto"/>
              <w:right w:val="single" w:sz="4" w:space="0" w:color="auto"/>
            </w:tcBorders>
            <w:vAlign w:val="center"/>
            <w:hideMark/>
          </w:tcPr>
          <w:p w14:paraId="6287BB75" w14:textId="77777777" w:rsidR="005F4BBB" w:rsidRPr="00802028" w:rsidRDefault="005F4BBB" w:rsidP="009D695F">
            <w:pPr>
              <w:widowControl/>
              <w:jc w:val="distribute"/>
              <w:rPr>
                <w:rFonts w:hAnsi="標楷體"/>
              </w:rPr>
            </w:pPr>
          </w:p>
        </w:tc>
        <w:tc>
          <w:tcPr>
            <w:tcW w:w="1576" w:type="dxa"/>
            <w:vMerge/>
            <w:tcBorders>
              <w:top w:val="single" w:sz="8" w:space="0" w:color="auto"/>
              <w:left w:val="single" w:sz="4" w:space="0" w:color="auto"/>
              <w:bottom w:val="single" w:sz="8" w:space="0" w:color="auto"/>
              <w:right w:val="single" w:sz="4" w:space="0" w:color="auto"/>
            </w:tcBorders>
            <w:vAlign w:val="center"/>
            <w:hideMark/>
          </w:tcPr>
          <w:p w14:paraId="0C2F528C" w14:textId="77777777" w:rsidR="005F4BBB" w:rsidRPr="00802028" w:rsidRDefault="005F4BBB" w:rsidP="009D695F">
            <w:pPr>
              <w:widowControl/>
              <w:jc w:val="distribute"/>
              <w:rPr>
                <w:rFonts w:hAnsi="標楷體"/>
              </w:rPr>
            </w:pPr>
          </w:p>
        </w:tc>
        <w:tc>
          <w:tcPr>
            <w:tcW w:w="1577" w:type="dxa"/>
            <w:vMerge/>
            <w:tcBorders>
              <w:top w:val="single" w:sz="8" w:space="0" w:color="auto"/>
              <w:left w:val="single" w:sz="4" w:space="0" w:color="auto"/>
              <w:bottom w:val="single" w:sz="8" w:space="0" w:color="auto"/>
              <w:right w:val="single" w:sz="4" w:space="0" w:color="auto"/>
            </w:tcBorders>
            <w:vAlign w:val="center"/>
            <w:hideMark/>
          </w:tcPr>
          <w:p w14:paraId="0E7E6C93" w14:textId="77777777" w:rsidR="005F4BBB" w:rsidRPr="00802028" w:rsidRDefault="005F4BBB" w:rsidP="009D695F">
            <w:pPr>
              <w:widowControl/>
              <w:jc w:val="distribute"/>
              <w:rPr>
                <w:rFonts w:hAnsi="標楷體"/>
              </w:rPr>
            </w:pPr>
          </w:p>
        </w:tc>
        <w:tc>
          <w:tcPr>
            <w:tcW w:w="1749" w:type="dxa"/>
            <w:tcBorders>
              <w:top w:val="single" w:sz="4" w:space="0" w:color="auto"/>
              <w:left w:val="single" w:sz="4" w:space="0" w:color="auto"/>
              <w:bottom w:val="single" w:sz="8" w:space="0" w:color="auto"/>
              <w:right w:val="single" w:sz="4" w:space="0" w:color="auto"/>
            </w:tcBorders>
            <w:vAlign w:val="center"/>
            <w:hideMark/>
          </w:tcPr>
          <w:p w14:paraId="23180138" w14:textId="77777777" w:rsidR="005F4BBB" w:rsidRPr="00802028" w:rsidRDefault="005F4BBB" w:rsidP="00D8151B">
            <w:pPr>
              <w:adjustRightInd w:val="0"/>
              <w:snapToGrid w:val="0"/>
              <w:spacing w:line="240" w:lineRule="auto"/>
              <w:jc w:val="distribute"/>
              <w:rPr>
                <w:rFonts w:hAnsi="標楷體"/>
              </w:rPr>
            </w:pPr>
            <w:r w:rsidRPr="00802028">
              <w:rPr>
                <w:rFonts w:hAnsi="標楷體" w:hint="eastAsia"/>
              </w:rPr>
              <w:t>金額</w:t>
            </w:r>
          </w:p>
        </w:tc>
        <w:tc>
          <w:tcPr>
            <w:tcW w:w="1040" w:type="dxa"/>
            <w:tcBorders>
              <w:top w:val="single" w:sz="4" w:space="0" w:color="auto"/>
              <w:left w:val="single" w:sz="4" w:space="0" w:color="auto"/>
              <w:bottom w:val="single" w:sz="8" w:space="0" w:color="auto"/>
              <w:right w:val="nil"/>
            </w:tcBorders>
            <w:vAlign w:val="center"/>
            <w:hideMark/>
          </w:tcPr>
          <w:p w14:paraId="6AF39590" w14:textId="77777777" w:rsidR="005F4BBB" w:rsidRPr="00802028" w:rsidRDefault="005F4BBB" w:rsidP="00D8151B">
            <w:pPr>
              <w:adjustRightInd w:val="0"/>
              <w:snapToGrid w:val="0"/>
              <w:spacing w:line="240" w:lineRule="auto"/>
              <w:jc w:val="distribute"/>
              <w:rPr>
                <w:rFonts w:hAnsi="標楷體"/>
              </w:rPr>
            </w:pPr>
            <w:r w:rsidRPr="00802028">
              <w:rPr>
                <w:rFonts w:hAnsi="標楷體" w:hint="eastAsia"/>
              </w:rPr>
              <w:t>％</w:t>
            </w:r>
          </w:p>
        </w:tc>
      </w:tr>
      <w:tr w:rsidR="005F4BBB" w14:paraId="3866522C" w14:textId="77777777" w:rsidTr="00485A3C">
        <w:trPr>
          <w:trHeight w:val="1267"/>
        </w:trPr>
        <w:tc>
          <w:tcPr>
            <w:tcW w:w="2409" w:type="dxa"/>
            <w:tcBorders>
              <w:top w:val="nil"/>
              <w:left w:val="nil"/>
              <w:bottom w:val="nil"/>
              <w:right w:val="single" w:sz="4" w:space="0" w:color="auto"/>
            </w:tcBorders>
            <w:vAlign w:val="center"/>
            <w:hideMark/>
          </w:tcPr>
          <w:p w14:paraId="0D1B120E" w14:textId="77777777" w:rsidR="005F4BBB" w:rsidRPr="00B301A4" w:rsidRDefault="005F4BBB" w:rsidP="00E54FF2">
            <w:pPr>
              <w:autoSpaceDE w:val="0"/>
              <w:autoSpaceDN w:val="0"/>
              <w:adjustRightInd w:val="0"/>
              <w:spacing w:line="600" w:lineRule="exact"/>
              <w:ind w:right="57"/>
              <w:rPr>
                <w:b/>
                <w:kern w:val="0"/>
                <w:szCs w:val="22"/>
              </w:rPr>
            </w:pPr>
            <w:r w:rsidRPr="002D1021">
              <w:rPr>
                <w:rFonts w:hint="eastAsia"/>
                <w:b/>
                <w:noProof/>
                <w:spacing w:val="195"/>
                <w:kern w:val="0"/>
                <w:fitText w:val="2200" w:id="-1504562431"/>
              </w:rPr>
              <w:t>盈餘之</w:t>
            </w:r>
            <w:r w:rsidRPr="002D1021">
              <w:rPr>
                <w:rFonts w:hint="eastAsia"/>
                <w:b/>
                <w:noProof/>
                <w:kern w:val="0"/>
                <w:fitText w:val="2200" w:id="-1504562431"/>
              </w:rPr>
              <w:t>部</w:t>
            </w:r>
          </w:p>
        </w:tc>
        <w:tc>
          <w:tcPr>
            <w:tcW w:w="1576" w:type="dxa"/>
            <w:tcBorders>
              <w:top w:val="nil"/>
              <w:left w:val="single" w:sz="4" w:space="0" w:color="auto"/>
              <w:bottom w:val="nil"/>
              <w:right w:val="single" w:sz="4" w:space="0" w:color="auto"/>
            </w:tcBorders>
            <w:vAlign w:val="center"/>
            <w:hideMark/>
          </w:tcPr>
          <w:p w14:paraId="62905C2E" w14:textId="77777777" w:rsidR="005F4BBB" w:rsidRPr="00E54FF2" w:rsidRDefault="005F4BBB" w:rsidP="000A0C5D">
            <w:pPr>
              <w:autoSpaceDE w:val="0"/>
              <w:autoSpaceDN w:val="0"/>
              <w:adjustRightInd w:val="0"/>
              <w:spacing w:line="600" w:lineRule="exact"/>
              <w:ind w:left="57" w:right="57"/>
              <w:jc w:val="right"/>
              <w:rPr>
                <w:rFonts w:ascii="新細明體" w:hAnsi="新細明體"/>
                <w:b/>
                <w:kern w:val="0"/>
                <w:sz w:val="18"/>
                <w:szCs w:val="22"/>
              </w:rPr>
            </w:pPr>
            <w:r w:rsidRPr="00E54FF2">
              <w:rPr>
                <w:rFonts w:ascii="新細明體" w:hAnsi="新細明體" w:hint="eastAsia"/>
                <w:b/>
                <w:noProof/>
                <w:kern w:val="0"/>
                <w:sz w:val="18"/>
              </w:rPr>
              <w:t>6,466,947,000</w:t>
            </w:r>
          </w:p>
        </w:tc>
        <w:tc>
          <w:tcPr>
            <w:tcW w:w="1576" w:type="dxa"/>
            <w:tcBorders>
              <w:top w:val="nil"/>
              <w:left w:val="single" w:sz="4" w:space="0" w:color="auto"/>
              <w:bottom w:val="nil"/>
              <w:right w:val="single" w:sz="4" w:space="0" w:color="auto"/>
            </w:tcBorders>
            <w:vAlign w:val="center"/>
            <w:hideMark/>
          </w:tcPr>
          <w:p w14:paraId="572D3A49" w14:textId="77777777" w:rsidR="005F4BBB" w:rsidRPr="00E54FF2" w:rsidRDefault="005F4BBB" w:rsidP="000A0C5D">
            <w:pPr>
              <w:autoSpaceDE w:val="0"/>
              <w:autoSpaceDN w:val="0"/>
              <w:adjustRightInd w:val="0"/>
              <w:spacing w:line="600" w:lineRule="exact"/>
              <w:ind w:left="57" w:right="57"/>
              <w:jc w:val="right"/>
              <w:rPr>
                <w:rFonts w:ascii="新細明體" w:hAnsi="新細明體"/>
                <w:b/>
                <w:kern w:val="0"/>
                <w:sz w:val="18"/>
                <w:szCs w:val="22"/>
              </w:rPr>
            </w:pPr>
            <w:r w:rsidRPr="00E54FF2">
              <w:rPr>
                <w:rFonts w:ascii="新細明體" w:hAnsi="新細明體" w:hint="eastAsia"/>
                <w:b/>
                <w:noProof/>
                <w:kern w:val="0"/>
                <w:sz w:val="18"/>
              </w:rPr>
              <w:t>6,572,470,890</w:t>
            </w:r>
          </w:p>
        </w:tc>
        <w:tc>
          <w:tcPr>
            <w:tcW w:w="1577" w:type="dxa"/>
            <w:tcBorders>
              <w:top w:val="nil"/>
              <w:left w:val="single" w:sz="4" w:space="0" w:color="auto"/>
              <w:bottom w:val="nil"/>
              <w:right w:val="single" w:sz="4" w:space="0" w:color="auto"/>
            </w:tcBorders>
            <w:vAlign w:val="center"/>
            <w:hideMark/>
          </w:tcPr>
          <w:p w14:paraId="7D21D9BC" w14:textId="77777777" w:rsidR="005F4BBB" w:rsidRPr="00E54FF2" w:rsidRDefault="005F4BBB" w:rsidP="000A0C5D">
            <w:pPr>
              <w:autoSpaceDE w:val="0"/>
              <w:autoSpaceDN w:val="0"/>
              <w:adjustRightInd w:val="0"/>
              <w:spacing w:line="600" w:lineRule="exact"/>
              <w:ind w:left="57" w:right="57"/>
              <w:jc w:val="right"/>
              <w:rPr>
                <w:rFonts w:ascii="新細明體" w:hAnsi="新細明體"/>
                <w:b/>
                <w:kern w:val="0"/>
                <w:sz w:val="18"/>
                <w:szCs w:val="22"/>
              </w:rPr>
            </w:pPr>
            <w:r w:rsidRPr="00E54FF2">
              <w:rPr>
                <w:rFonts w:ascii="新細明體" w:hAnsi="新細明體" w:hint="eastAsia"/>
                <w:b/>
                <w:noProof/>
                <w:kern w:val="0"/>
                <w:sz w:val="18"/>
              </w:rPr>
              <w:t>6,572,470,890</w:t>
            </w:r>
          </w:p>
        </w:tc>
        <w:tc>
          <w:tcPr>
            <w:tcW w:w="1749" w:type="dxa"/>
            <w:tcBorders>
              <w:top w:val="nil"/>
              <w:left w:val="single" w:sz="4" w:space="0" w:color="auto"/>
              <w:bottom w:val="nil"/>
              <w:right w:val="single" w:sz="4" w:space="0" w:color="auto"/>
            </w:tcBorders>
            <w:vAlign w:val="center"/>
            <w:hideMark/>
          </w:tcPr>
          <w:p w14:paraId="16AAEB9F" w14:textId="77777777" w:rsidR="005F4BBB" w:rsidRPr="00E54FF2" w:rsidRDefault="005F4BBB" w:rsidP="000A0C5D">
            <w:pPr>
              <w:autoSpaceDE w:val="0"/>
              <w:autoSpaceDN w:val="0"/>
              <w:adjustRightInd w:val="0"/>
              <w:spacing w:line="600" w:lineRule="exact"/>
              <w:ind w:right="28"/>
              <w:jc w:val="right"/>
              <w:rPr>
                <w:rFonts w:ascii="新細明體" w:hAnsi="新細明體"/>
                <w:b/>
                <w:kern w:val="0"/>
                <w:sz w:val="18"/>
                <w:szCs w:val="22"/>
              </w:rPr>
            </w:pPr>
            <w:r w:rsidRPr="00E54FF2">
              <w:rPr>
                <w:rFonts w:ascii="新細明體" w:hAnsi="新細明體" w:hint="eastAsia"/>
                <w:b/>
                <w:noProof/>
                <w:kern w:val="0"/>
                <w:sz w:val="18"/>
              </w:rPr>
              <w:t>105,523,890</w:t>
            </w:r>
          </w:p>
        </w:tc>
        <w:tc>
          <w:tcPr>
            <w:tcW w:w="1040" w:type="dxa"/>
            <w:tcBorders>
              <w:top w:val="nil"/>
              <w:left w:val="single" w:sz="4" w:space="0" w:color="auto"/>
              <w:bottom w:val="nil"/>
              <w:right w:val="nil"/>
            </w:tcBorders>
            <w:vAlign w:val="center"/>
            <w:hideMark/>
          </w:tcPr>
          <w:p w14:paraId="361E0303" w14:textId="77777777" w:rsidR="005F4BBB" w:rsidRPr="00E54FF2" w:rsidRDefault="005F4BBB" w:rsidP="000A0C5D">
            <w:pPr>
              <w:autoSpaceDE w:val="0"/>
              <w:autoSpaceDN w:val="0"/>
              <w:adjustRightInd w:val="0"/>
              <w:spacing w:line="600" w:lineRule="exact"/>
              <w:ind w:left="57" w:right="57"/>
              <w:jc w:val="right"/>
              <w:rPr>
                <w:rFonts w:ascii="新細明體" w:hAnsi="新細明體"/>
                <w:b/>
                <w:kern w:val="0"/>
                <w:sz w:val="18"/>
                <w:szCs w:val="22"/>
              </w:rPr>
            </w:pPr>
            <w:r w:rsidRPr="00E54FF2">
              <w:rPr>
                <w:rFonts w:ascii="新細明體" w:hAnsi="新細明體" w:hint="eastAsia"/>
                <w:b/>
                <w:noProof/>
                <w:kern w:val="0"/>
                <w:sz w:val="18"/>
              </w:rPr>
              <w:t>1.63</w:t>
            </w:r>
          </w:p>
        </w:tc>
      </w:tr>
      <w:tr w:rsidR="005F4BBB" w14:paraId="2AAC9B07" w14:textId="77777777" w:rsidTr="00485A3C">
        <w:trPr>
          <w:trHeight w:val="1267"/>
        </w:trPr>
        <w:tc>
          <w:tcPr>
            <w:tcW w:w="2409" w:type="dxa"/>
            <w:tcBorders>
              <w:top w:val="nil"/>
              <w:left w:val="nil"/>
              <w:bottom w:val="nil"/>
              <w:right w:val="single" w:sz="4" w:space="0" w:color="auto"/>
            </w:tcBorders>
            <w:vAlign w:val="center"/>
            <w:hideMark/>
          </w:tcPr>
          <w:p w14:paraId="486B31C8" w14:textId="77777777" w:rsidR="005F4BBB" w:rsidRPr="00802028" w:rsidRDefault="005F4BBB" w:rsidP="00E54FF2">
            <w:pPr>
              <w:autoSpaceDE w:val="0"/>
              <w:autoSpaceDN w:val="0"/>
              <w:adjustRightInd w:val="0"/>
              <w:spacing w:line="600" w:lineRule="exact"/>
              <w:ind w:left="238" w:right="57"/>
              <w:jc w:val="distribute"/>
              <w:rPr>
                <w:kern w:val="0"/>
                <w:sz w:val="22"/>
                <w:szCs w:val="22"/>
              </w:rPr>
            </w:pPr>
            <w:r w:rsidRPr="00802028">
              <w:rPr>
                <w:rFonts w:hint="eastAsia"/>
                <w:noProof/>
                <w:kern w:val="0"/>
                <w:sz w:val="22"/>
              </w:rPr>
              <w:t>本期淨利</w:t>
            </w:r>
          </w:p>
        </w:tc>
        <w:tc>
          <w:tcPr>
            <w:tcW w:w="1576" w:type="dxa"/>
            <w:tcBorders>
              <w:top w:val="nil"/>
              <w:left w:val="single" w:sz="4" w:space="0" w:color="auto"/>
              <w:bottom w:val="nil"/>
              <w:right w:val="single" w:sz="4" w:space="0" w:color="auto"/>
            </w:tcBorders>
            <w:vAlign w:val="center"/>
            <w:hideMark/>
          </w:tcPr>
          <w:p w14:paraId="5361B0A7"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5,634,891,000</w:t>
            </w:r>
          </w:p>
        </w:tc>
        <w:tc>
          <w:tcPr>
            <w:tcW w:w="1576" w:type="dxa"/>
            <w:tcBorders>
              <w:top w:val="nil"/>
              <w:left w:val="single" w:sz="4" w:space="0" w:color="auto"/>
              <w:bottom w:val="nil"/>
              <w:right w:val="single" w:sz="4" w:space="0" w:color="auto"/>
            </w:tcBorders>
            <w:vAlign w:val="center"/>
            <w:hideMark/>
          </w:tcPr>
          <w:p w14:paraId="65C2DF31"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6,324,059,859</w:t>
            </w:r>
          </w:p>
        </w:tc>
        <w:tc>
          <w:tcPr>
            <w:tcW w:w="1577" w:type="dxa"/>
            <w:tcBorders>
              <w:top w:val="nil"/>
              <w:left w:val="single" w:sz="4" w:space="0" w:color="auto"/>
              <w:bottom w:val="nil"/>
              <w:right w:val="single" w:sz="4" w:space="0" w:color="auto"/>
            </w:tcBorders>
            <w:vAlign w:val="center"/>
            <w:hideMark/>
          </w:tcPr>
          <w:p w14:paraId="7FF9438C"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6,324,059,859</w:t>
            </w:r>
          </w:p>
        </w:tc>
        <w:tc>
          <w:tcPr>
            <w:tcW w:w="1749" w:type="dxa"/>
            <w:tcBorders>
              <w:top w:val="nil"/>
              <w:left w:val="single" w:sz="4" w:space="0" w:color="auto"/>
              <w:bottom w:val="nil"/>
              <w:right w:val="single" w:sz="4" w:space="0" w:color="auto"/>
            </w:tcBorders>
            <w:vAlign w:val="center"/>
            <w:hideMark/>
          </w:tcPr>
          <w:p w14:paraId="18A14F84" w14:textId="77777777" w:rsidR="005F4BBB" w:rsidRPr="00E54FF2" w:rsidRDefault="005F4BBB" w:rsidP="000A0C5D">
            <w:pPr>
              <w:autoSpaceDE w:val="0"/>
              <w:autoSpaceDN w:val="0"/>
              <w:adjustRightInd w:val="0"/>
              <w:spacing w:line="600" w:lineRule="exact"/>
              <w:ind w:right="28"/>
              <w:jc w:val="right"/>
              <w:rPr>
                <w:rFonts w:ascii="新細明體" w:hAnsi="新細明體"/>
                <w:kern w:val="0"/>
                <w:sz w:val="18"/>
                <w:szCs w:val="22"/>
              </w:rPr>
            </w:pPr>
            <w:r w:rsidRPr="00E54FF2">
              <w:rPr>
                <w:rFonts w:ascii="新細明體" w:hAnsi="新細明體" w:hint="eastAsia"/>
                <w:noProof/>
                <w:kern w:val="0"/>
                <w:sz w:val="18"/>
              </w:rPr>
              <w:t>689,168,859</w:t>
            </w:r>
          </w:p>
        </w:tc>
        <w:tc>
          <w:tcPr>
            <w:tcW w:w="1040" w:type="dxa"/>
            <w:tcBorders>
              <w:top w:val="nil"/>
              <w:left w:val="single" w:sz="4" w:space="0" w:color="auto"/>
              <w:bottom w:val="nil"/>
              <w:right w:val="nil"/>
            </w:tcBorders>
            <w:vAlign w:val="center"/>
            <w:hideMark/>
          </w:tcPr>
          <w:p w14:paraId="7F7445F4"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12.23</w:t>
            </w:r>
          </w:p>
        </w:tc>
      </w:tr>
      <w:tr w:rsidR="005F4BBB" w14:paraId="757B83FD" w14:textId="77777777" w:rsidTr="00485A3C">
        <w:trPr>
          <w:trHeight w:val="1267"/>
        </w:trPr>
        <w:tc>
          <w:tcPr>
            <w:tcW w:w="2409" w:type="dxa"/>
            <w:tcBorders>
              <w:top w:val="nil"/>
              <w:left w:val="nil"/>
              <w:bottom w:val="nil"/>
              <w:right w:val="single" w:sz="4" w:space="0" w:color="auto"/>
            </w:tcBorders>
            <w:vAlign w:val="center"/>
            <w:hideMark/>
          </w:tcPr>
          <w:p w14:paraId="3AC418E9" w14:textId="77777777" w:rsidR="005F4BBB" w:rsidRPr="00802028" w:rsidRDefault="005F4BBB" w:rsidP="00E54FF2">
            <w:pPr>
              <w:autoSpaceDE w:val="0"/>
              <w:autoSpaceDN w:val="0"/>
              <w:adjustRightInd w:val="0"/>
              <w:spacing w:line="600" w:lineRule="exact"/>
              <w:ind w:left="238" w:right="57"/>
              <w:jc w:val="distribute"/>
              <w:rPr>
                <w:kern w:val="0"/>
                <w:sz w:val="22"/>
                <w:szCs w:val="22"/>
              </w:rPr>
            </w:pPr>
            <w:r w:rsidRPr="00802028">
              <w:rPr>
                <w:rFonts w:hint="eastAsia"/>
                <w:noProof/>
                <w:kern w:val="0"/>
                <w:sz w:val="22"/>
              </w:rPr>
              <w:t>累積盈餘</w:t>
            </w:r>
          </w:p>
        </w:tc>
        <w:tc>
          <w:tcPr>
            <w:tcW w:w="1576" w:type="dxa"/>
            <w:tcBorders>
              <w:top w:val="nil"/>
              <w:left w:val="single" w:sz="4" w:space="0" w:color="auto"/>
              <w:bottom w:val="nil"/>
              <w:right w:val="single" w:sz="4" w:space="0" w:color="auto"/>
            </w:tcBorders>
            <w:vAlign w:val="center"/>
            <w:hideMark/>
          </w:tcPr>
          <w:p w14:paraId="0FFC736C"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9,735,000</w:t>
            </w:r>
          </w:p>
        </w:tc>
        <w:tc>
          <w:tcPr>
            <w:tcW w:w="1576" w:type="dxa"/>
            <w:tcBorders>
              <w:top w:val="nil"/>
              <w:left w:val="single" w:sz="4" w:space="0" w:color="auto"/>
              <w:bottom w:val="nil"/>
              <w:right w:val="single" w:sz="4" w:space="0" w:color="auto"/>
            </w:tcBorders>
            <w:vAlign w:val="center"/>
            <w:hideMark/>
          </w:tcPr>
          <w:p w14:paraId="62E4A25E"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w:t>
            </w:r>
          </w:p>
        </w:tc>
        <w:tc>
          <w:tcPr>
            <w:tcW w:w="1577" w:type="dxa"/>
            <w:tcBorders>
              <w:top w:val="nil"/>
              <w:left w:val="single" w:sz="4" w:space="0" w:color="auto"/>
              <w:bottom w:val="nil"/>
              <w:right w:val="single" w:sz="4" w:space="0" w:color="auto"/>
            </w:tcBorders>
            <w:vAlign w:val="center"/>
            <w:hideMark/>
          </w:tcPr>
          <w:p w14:paraId="7835C976"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w:t>
            </w:r>
          </w:p>
        </w:tc>
        <w:tc>
          <w:tcPr>
            <w:tcW w:w="1749" w:type="dxa"/>
            <w:tcBorders>
              <w:top w:val="nil"/>
              <w:left w:val="single" w:sz="4" w:space="0" w:color="auto"/>
              <w:bottom w:val="nil"/>
              <w:right w:val="single" w:sz="4" w:space="0" w:color="auto"/>
            </w:tcBorders>
            <w:vAlign w:val="center"/>
            <w:hideMark/>
          </w:tcPr>
          <w:p w14:paraId="427EA17D" w14:textId="77777777" w:rsidR="005F4BBB" w:rsidRPr="00E54FF2" w:rsidRDefault="005F4BBB" w:rsidP="000A0C5D">
            <w:pPr>
              <w:autoSpaceDE w:val="0"/>
              <w:autoSpaceDN w:val="0"/>
              <w:adjustRightInd w:val="0"/>
              <w:spacing w:line="600" w:lineRule="exact"/>
              <w:ind w:right="28"/>
              <w:jc w:val="right"/>
              <w:rPr>
                <w:rFonts w:ascii="新細明體" w:hAnsi="新細明體"/>
                <w:kern w:val="0"/>
                <w:sz w:val="18"/>
                <w:szCs w:val="22"/>
              </w:rPr>
            </w:pPr>
            <w:r w:rsidRPr="00E54FF2">
              <w:rPr>
                <w:rFonts w:ascii="新細明體" w:hAnsi="新細明體" w:hint="eastAsia"/>
                <w:noProof/>
                <w:kern w:val="0"/>
                <w:sz w:val="18"/>
              </w:rPr>
              <w:t>- 9,735,000</w:t>
            </w:r>
          </w:p>
        </w:tc>
        <w:tc>
          <w:tcPr>
            <w:tcW w:w="1040" w:type="dxa"/>
            <w:tcBorders>
              <w:top w:val="nil"/>
              <w:left w:val="single" w:sz="4" w:space="0" w:color="auto"/>
              <w:bottom w:val="nil"/>
              <w:right w:val="nil"/>
            </w:tcBorders>
            <w:vAlign w:val="center"/>
            <w:hideMark/>
          </w:tcPr>
          <w:p w14:paraId="0F06085D"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- 100.00</w:t>
            </w:r>
          </w:p>
        </w:tc>
      </w:tr>
      <w:tr w:rsidR="005F4BBB" w14:paraId="5107C402" w14:textId="77777777" w:rsidTr="00485A3C">
        <w:trPr>
          <w:trHeight w:val="1267"/>
        </w:trPr>
        <w:tc>
          <w:tcPr>
            <w:tcW w:w="2409" w:type="dxa"/>
            <w:tcBorders>
              <w:top w:val="nil"/>
              <w:left w:val="nil"/>
              <w:bottom w:val="nil"/>
              <w:right w:val="single" w:sz="4" w:space="0" w:color="auto"/>
            </w:tcBorders>
            <w:vAlign w:val="center"/>
            <w:hideMark/>
          </w:tcPr>
          <w:p w14:paraId="1E83878F" w14:textId="77777777" w:rsidR="005F4BBB" w:rsidRPr="00802028" w:rsidRDefault="005F4BBB" w:rsidP="00E54FF2">
            <w:pPr>
              <w:autoSpaceDE w:val="0"/>
              <w:autoSpaceDN w:val="0"/>
              <w:adjustRightInd w:val="0"/>
              <w:spacing w:line="600" w:lineRule="exact"/>
              <w:ind w:left="238" w:right="57"/>
              <w:jc w:val="distribute"/>
              <w:rPr>
                <w:spacing w:val="-16"/>
                <w:kern w:val="0"/>
                <w:sz w:val="22"/>
                <w:szCs w:val="22"/>
              </w:rPr>
            </w:pPr>
            <w:r w:rsidRPr="00802028">
              <w:rPr>
                <w:rFonts w:hint="eastAsia"/>
                <w:noProof/>
                <w:spacing w:val="-16"/>
                <w:kern w:val="0"/>
                <w:sz w:val="22"/>
              </w:rPr>
              <w:t>其他綜合損益轉入數</w:t>
            </w:r>
          </w:p>
        </w:tc>
        <w:tc>
          <w:tcPr>
            <w:tcW w:w="1576" w:type="dxa"/>
            <w:tcBorders>
              <w:top w:val="nil"/>
              <w:left w:val="single" w:sz="4" w:space="0" w:color="auto"/>
              <w:bottom w:val="nil"/>
              <w:right w:val="single" w:sz="4" w:space="0" w:color="auto"/>
            </w:tcBorders>
            <w:vAlign w:val="center"/>
            <w:hideMark/>
          </w:tcPr>
          <w:p w14:paraId="36F43C29"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822,321,000</w:t>
            </w:r>
          </w:p>
        </w:tc>
        <w:tc>
          <w:tcPr>
            <w:tcW w:w="1576" w:type="dxa"/>
            <w:tcBorders>
              <w:top w:val="nil"/>
              <w:left w:val="single" w:sz="4" w:space="0" w:color="auto"/>
              <w:bottom w:val="nil"/>
              <w:right w:val="single" w:sz="4" w:space="0" w:color="auto"/>
            </w:tcBorders>
            <w:vAlign w:val="center"/>
            <w:hideMark/>
          </w:tcPr>
          <w:p w14:paraId="52B4C81C"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248,411,031</w:t>
            </w:r>
          </w:p>
        </w:tc>
        <w:tc>
          <w:tcPr>
            <w:tcW w:w="1577" w:type="dxa"/>
            <w:tcBorders>
              <w:top w:val="nil"/>
              <w:left w:val="single" w:sz="4" w:space="0" w:color="auto"/>
              <w:bottom w:val="nil"/>
              <w:right w:val="single" w:sz="4" w:space="0" w:color="auto"/>
            </w:tcBorders>
            <w:vAlign w:val="center"/>
            <w:hideMark/>
          </w:tcPr>
          <w:p w14:paraId="7C6DC47E"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248,411,031</w:t>
            </w:r>
          </w:p>
        </w:tc>
        <w:tc>
          <w:tcPr>
            <w:tcW w:w="1749" w:type="dxa"/>
            <w:tcBorders>
              <w:top w:val="nil"/>
              <w:left w:val="single" w:sz="4" w:space="0" w:color="auto"/>
              <w:bottom w:val="nil"/>
              <w:right w:val="single" w:sz="4" w:space="0" w:color="auto"/>
            </w:tcBorders>
            <w:vAlign w:val="center"/>
            <w:hideMark/>
          </w:tcPr>
          <w:p w14:paraId="1A180C50" w14:textId="77777777" w:rsidR="005F4BBB" w:rsidRPr="00E54FF2" w:rsidRDefault="005F4BBB" w:rsidP="000A0C5D">
            <w:pPr>
              <w:autoSpaceDE w:val="0"/>
              <w:autoSpaceDN w:val="0"/>
              <w:adjustRightInd w:val="0"/>
              <w:spacing w:line="600" w:lineRule="exact"/>
              <w:ind w:right="28"/>
              <w:jc w:val="right"/>
              <w:rPr>
                <w:rFonts w:ascii="新細明體" w:hAnsi="新細明體"/>
                <w:kern w:val="0"/>
                <w:sz w:val="18"/>
                <w:szCs w:val="22"/>
              </w:rPr>
            </w:pPr>
            <w:r w:rsidRPr="00E54FF2">
              <w:rPr>
                <w:rFonts w:ascii="新細明體" w:hAnsi="新細明體" w:hint="eastAsia"/>
                <w:noProof/>
                <w:kern w:val="0"/>
                <w:sz w:val="18"/>
              </w:rPr>
              <w:t>- 573,909,969</w:t>
            </w:r>
          </w:p>
        </w:tc>
        <w:tc>
          <w:tcPr>
            <w:tcW w:w="1040" w:type="dxa"/>
            <w:tcBorders>
              <w:top w:val="nil"/>
              <w:left w:val="single" w:sz="4" w:space="0" w:color="auto"/>
              <w:bottom w:val="nil"/>
              <w:right w:val="nil"/>
            </w:tcBorders>
            <w:vAlign w:val="center"/>
            <w:hideMark/>
          </w:tcPr>
          <w:p w14:paraId="279D1A54"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- 69.79</w:t>
            </w:r>
          </w:p>
        </w:tc>
      </w:tr>
      <w:tr w:rsidR="005F4BBB" w14:paraId="727551F5" w14:textId="77777777" w:rsidTr="00485A3C">
        <w:trPr>
          <w:trHeight w:val="1267"/>
        </w:trPr>
        <w:tc>
          <w:tcPr>
            <w:tcW w:w="2409" w:type="dxa"/>
            <w:tcBorders>
              <w:top w:val="nil"/>
              <w:left w:val="nil"/>
              <w:bottom w:val="nil"/>
              <w:right w:val="single" w:sz="4" w:space="0" w:color="auto"/>
            </w:tcBorders>
            <w:vAlign w:val="center"/>
            <w:hideMark/>
          </w:tcPr>
          <w:p w14:paraId="31F7631C" w14:textId="77777777" w:rsidR="005F4BBB" w:rsidRPr="00B301A4" w:rsidRDefault="005F4BBB" w:rsidP="00E54FF2">
            <w:pPr>
              <w:autoSpaceDE w:val="0"/>
              <w:autoSpaceDN w:val="0"/>
              <w:adjustRightInd w:val="0"/>
              <w:spacing w:line="600" w:lineRule="exact"/>
              <w:ind w:right="57"/>
              <w:rPr>
                <w:b/>
                <w:kern w:val="0"/>
                <w:szCs w:val="22"/>
              </w:rPr>
            </w:pPr>
            <w:r w:rsidRPr="002D1021">
              <w:rPr>
                <w:rFonts w:hint="eastAsia"/>
                <w:b/>
                <w:noProof/>
                <w:spacing w:val="195"/>
                <w:kern w:val="0"/>
                <w:fitText w:val="2200" w:id="-1504562431"/>
              </w:rPr>
              <w:t>分配之</w:t>
            </w:r>
            <w:r w:rsidRPr="002D1021">
              <w:rPr>
                <w:rFonts w:hint="eastAsia"/>
                <w:b/>
                <w:noProof/>
                <w:kern w:val="0"/>
                <w:fitText w:val="2200" w:id="-1504562431"/>
              </w:rPr>
              <w:t>部</w:t>
            </w:r>
          </w:p>
        </w:tc>
        <w:tc>
          <w:tcPr>
            <w:tcW w:w="1576" w:type="dxa"/>
            <w:tcBorders>
              <w:top w:val="nil"/>
              <w:left w:val="single" w:sz="4" w:space="0" w:color="auto"/>
              <w:bottom w:val="nil"/>
              <w:right w:val="single" w:sz="4" w:space="0" w:color="auto"/>
            </w:tcBorders>
            <w:vAlign w:val="center"/>
            <w:hideMark/>
          </w:tcPr>
          <w:p w14:paraId="7AA1EF9A" w14:textId="77777777" w:rsidR="005F4BBB" w:rsidRPr="00E54FF2" w:rsidRDefault="005F4BBB" w:rsidP="000A0C5D">
            <w:pPr>
              <w:autoSpaceDE w:val="0"/>
              <w:autoSpaceDN w:val="0"/>
              <w:adjustRightInd w:val="0"/>
              <w:spacing w:line="600" w:lineRule="exact"/>
              <w:ind w:left="57" w:right="57"/>
              <w:jc w:val="right"/>
              <w:rPr>
                <w:rFonts w:ascii="新細明體" w:hAnsi="新細明體"/>
                <w:b/>
                <w:kern w:val="0"/>
                <w:sz w:val="18"/>
                <w:szCs w:val="22"/>
              </w:rPr>
            </w:pPr>
            <w:r w:rsidRPr="00E54FF2">
              <w:rPr>
                <w:rFonts w:ascii="新細明體" w:hAnsi="新細明體" w:hint="eastAsia"/>
                <w:b/>
                <w:noProof/>
                <w:kern w:val="0"/>
                <w:sz w:val="18"/>
              </w:rPr>
              <w:t>6,466,947,000</w:t>
            </w:r>
          </w:p>
        </w:tc>
        <w:tc>
          <w:tcPr>
            <w:tcW w:w="1576" w:type="dxa"/>
            <w:tcBorders>
              <w:top w:val="nil"/>
              <w:left w:val="single" w:sz="4" w:space="0" w:color="auto"/>
              <w:bottom w:val="nil"/>
              <w:right w:val="single" w:sz="4" w:space="0" w:color="auto"/>
            </w:tcBorders>
            <w:vAlign w:val="center"/>
            <w:hideMark/>
          </w:tcPr>
          <w:p w14:paraId="3171DD42" w14:textId="77777777" w:rsidR="005F4BBB" w:rsidRPr="00E54FF2" w:rsidRDefault="005F4BBB" w:rsidP="000A0C5D">
            <w:pPr>
              <w:autoSpaceDE w:val="0"/>
              <w:autoSpaceDN w:val="0"/>
              <w:adjustRightInd w:val="0"/>
              <w:spacing w:line="600" w:lineRule="exact"/>
              <w:ind w:left="57" w:right="57"/>
              <w:jc w:val="right"/>
              <w:rPr>
                <w:rFonts w:ascii="新細明體" w:hAnsi="新細明體"/>
                <w:b/>
                <w:kern w:val="0"/>
                <w:sz w:val="18"/>
                <w:szCs w:val="22"/>
              </w:rPr>
            </w:pPr>
            <w:r w:rsidRPr="00E54FF2">
              <w:rPr>
                <w:rFonts w:ascii="新細明體" w:hAnsi="新細明體" w:hint="eastAsia"/>
                <w:b/>
                <w:noProof/>
                <w:kern w:val="0"/>
                <w:sz w:val="18"/>
              </w:rPr>
              <w:t>6,572,470,890</w:t>
            </w:r>
          </w:p>
        </w:tc>
        <w:tc>
          <w:tcPr>
            <w:tcW w:w="1577" w:type="dxa"/>
            <w:tcBorders>
              <w:top w:val="nil"/>
              <w:left w:val="single" w:sz="4" w:space="0" w:color="auto"/>
              <w:bottom w:val="nil"/>
              <w:right w:val="single" w:sz="4" w:space="0" w:color="auto"/>
            </w:tcBorders>
            <w:vAlign w:val="center"/>
            <w:hideMark/>
          </w:tcPr>
          <w:p w14:paraId="7841FF9F" w14:textId="77777777" w:rsidR="005F4BBB" w:rsidRPr="00E54FF2" w:rsidRDefault="005F4BBB" w:rsidP="000A0C5D">
            <w:pPr>
              <w:autoSpaceDE w:val="0"/>
              <w:autoSpaceDN w:val="0"/>
              <w:adjustRightInd w:val="0"/>
              <w:spacing w:line="600" w:lineRule="exact"/>
              <w:ind w:left="57" w:right="57"/>
              <w:jc w:val="right"/>
              <w:rPr>
                <w:rFonts w:ascii="新細明體" w:hAnsi="新細明體"/>
                <w:b/>
                <w:kern w:val="0"/>
                <w:sz w:val="18"/>
                <w:szCs w:val="22"/>
              </w:rPr>
            </w:pPr>
            <w:r w:rsidRPr="00E54FF2">
              <w:rPr>
                <w:rFonts w:ascii="新細明體" w:hAnsi="新細明體" w:hint="eastAsia"/>
                <w:b/>
                <w:noProof/>
                <w:kern w:val="0"/>
                <w:sz w:val="18"/>
              </w:rPr>
              <w:t>6,572,470,890</w:t>
            </w:r>
          </w:p>
        </w:tc>
        <w:tc>
          <w:tcPr>
            <w:tcW w:w="1749" w:type="dxa"/>
            <w:tcBorders>
              <w:top w:val="nil"/>
              <w:left w:val="single" w:sz="4" w:space="0" w:color="auto"/>
              <w:bottom w:val="nil"/>
              <w:right w:val="single" w:sz="4" w:space="0" w:color="auto"/>
            </w:tcBorders>
            <w:vAlign w:val="center"/>
            <w:hideMark/>
          </w:tcPr>
          <w:p w14:paraId="16F85E04" w14:textId="77777777" w:rsidR="005F4BBB" w:rsidRPr="00E54FF2" w:rsidRDefault="005F4BBB" w:rsidP="000A0C5D">
            <w:pPr>
              <w:autoSpaceDE w:val="0"/>
              <w:autoSpaceDN w:val="0"/>
              <w:adjustRightInd w:val="0"/>
              <w:spacing w:line="600" w:lineRule="exact"/>
              <w:ind w:right="28"/>
              <w:jc w:val="right"/>
              <w:rPr>
                <w:rFonts w:ascii="新細明體" w:hAnsi="新細明體"/>
                <w:b/>
                <w:kern w:val="0"/>
                <w:sz w:val="18"/>
                <w:szCs w:val="22"/>
              </w:rPr>
            </w:pPr>
            <w:r w:rsidRPr="00E54FF2">
              <w:rPr>
                <w:rFonts w:ascii="新細明體" w:hAnsi="新細明體" w:hint="eastAsia"/>
                <w:b/>
                <w:noProof/>
                <w:kern w:val="0"/>
                <w:sz w:val="18"/>
              </w:rPr>
              <w:t>105,523,890</w:t>
            </w:r>
          </w:p>
        </w:tc>
        <w:tc>
          <w:tcPr>
            <w:tcW w:w="1040" w:type="dxa"/>
            <w:tcBorders>
              <w:top w:val="nil"/>
              <w:left w:val="single" w:sz="4" w:space="0" w:color="auto"/>
              <w:bottom w:val="nil"/>
              <w:right w:val="nil"/>
            </w:tcBorders>
            <w:vAlign w:val="center"/>
            <w:hideMark/>
          </w:tcPr>
          <w:p w14:paraId="513B7E9E" w14:textId="77777777" w:rsidR="005F4BBB" w:rsidRPr="00E54FF2" w:rsidRDefault="005F4BBB" w:rsidP="000A0C5D">
            <w:pPr>
              <w:autoSpaceDE w:val="0"/>
              <w:autoSpaceDN w:val="0"/>
              <w:adjustRightInd w:val="0"/>
              <w:spacing w:line="600" w:lineRule="exact"/>
              <w:ind w:left="57" w:right="57"/>
              <w:jc w:val="right"/>
              <w:rPr>
                <w:rFonts w:ascii="新細明體" w:hAnsi="新細明體"/>
                <w:b/>
                <w:kern w:val="0"/>
                <w:sz w:val="18"/>
                <w:szCs w:val="22"/>
              </w:rPr>
            </w:pPr>
            <w:r w:rsidRPr="00E54FF2">
              <w:rPr>
                <w:rFonts w:ascii="新細明體" w:hAnsi="新細明體" w:hint="eastAsia"/>
                <w:b/>
                <w:noProof/>
                <w:kern w:val="0"/>
                <w:sz w:val="18"/>
              </w:rPr>
              <w:t>1.63</w:t>
            </w:r>
          </w:p>
        </w:tc>
      </w:tr>
      <w:tr w:rsidR="005F4BBB" w14:paraId="1527277A" w14:textId="77777777" w:rsidTr="00485A3C">
        <w:trPr>
          <w:trHeight w:val="1267"/>
        </w:trPr>
        <w:tc>
          <w:tcPr>
            <w:tcW w:w="2409" w:type="dxa"/>
            <w:tcBorders>
              <w:top w:val="nil"/>
              <w:left w:val="nil"/>
              <w:bottom w:val="nil"/>
              <w:right w:val="single" w:sz="4" w:space="0" w:color="auto"/>
            </w:tcBorders>
            <w:vAlign w:val="center"/>
            <w:hideMark/>
          </w:tcPr>
          <w:p w14:paraId="19D606B0" w14:textId="77777777" w:rsidR="005F4BBB" w:rsidRPr="00802028" w:rsidRDefault="005F4BBB" w:rsidP="00E54FF2">
            <w:pPr>
              <w:autoSpaceDE w:val="0"/>
              <w:autoSpaceDN w:val="0"/>
              <w:adjustRightInd w:val="0"/>
              <w:spacing w:line="600" w:lineRule="exact"/>
              <w:ind w:left="238" w:right="57"/>
              <w:jc w:val="distribute"/>
              <w:rPr>
                <w:kern w:val="0"/>
                <w:sz w:val="22"/>
                <w:szCs w:val="22"/>
              </w:rPr>
            </w:pPr>
            <w:r w:rsidRPr="00802028">
              <w:rPr>
                <w:rFonts w:hint="eastAsia"/>
                <w:noProof/>
                <w:kern w:val="0"/>
                <w:sz w:val="22"/>
              </w:rPr>
              <w:t>中央政府所得者</w:t>
            </w:r>
          </w:p>
        </w:tc>
        <w:tc>
          <w:tcPr>
            <w:tcW w:w="1576" w:type="dxa"/>
            <w:tcBorders>
              <w:top w:val="nil"/>
              <w:left w:val="single" w:sz="4" w:space="0" w:color="auto"/>
              <w:bottom w:val="nil"/>
              <w:right w:val="single" w:sz="4" w:space="0" w:color="auto"/>
            </w:tcBorders>
            <w:vAlign w:val="center"/>
            <w:hideMark/>
          </w:tcPr>
          <w:p w14:paraId="42CB49F5"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5,821,226,000</w:t>
            </w:r>
          </w:p>
        </w:tc>
        <w:tc>
          <w:tcPr>
            <w:tcW w:w="1576" w:type="dxa"/>
            <w:tcBorders>
              <w:top w:val="nil"/>
              <w:left w:val="single" w:sz="4" w:space="0" w:color="auto"/>
              <w:bottom w:val="nil"/>
              <w:right w:val="single" w:sz="4" w:space="0" w:color="auto"/>
            </w:tcBorders>
            <w:vAlign w:val="center"/>
            <w:hideMark/>
          </w:tcPr>
          <w:p w14:paraId="0BE10271"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5,915,223,801</w:t>
            </w:r>
          </w:p>
        </w:tc>
        <w:tc>
          <w:tcPr>
            <w:tcW w:w="1577" w:type="dxa"/>
            <w:tcBorders>
              <w:top w:val="nil"/>
              <w:left w:val="single" w:sz="4" w:space="0" w:color="auto"/>
              <w:bottom w:val="nil"/>
              <w:right w:val="single" w:sz="4" w:space="0" w:color="auto"/>
            </w:tcBorders>
            <w:vAlign w:val="center"/>
            <w:hideMark/>
          </w:tcPr>
          <w:p w14:paraId="522752A3"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5,915,223,801</w:t>
            </w:r>
          </w:p>
        </w:tc>
        <w:tc>
          <w:tcPr>
            <w:tcW w:w="1749" w:type="dxa"/>
            <w:tcBorders>
              <w:top w:val="nil"/>
              <w:left w:val="single" w:sz="4" w:space="0" w:color="auto"/>
              <w:bottom w:val="nil"/>
              <w:right w:val="single" w:sz="4" w:space="0" w:color="auto"/>
            </w:tcBorders>
            <w:vAlign w:val="center"/>
            <w:hideMark/>
          </w:tcPr>
          <w:p w14:paraId="499A09C9" w14:textId="77777777" w:rsidR="005F4BBB" w:rsidRPr="00E54FF2" w:rsidRDefault="005F4BBB" w:rsidP="000A0C5D">
            <w:pPr>
              <w:autoSpaceDE w:val="0"/>
              <w:autoSpaceDN w:val="0"/>
              <w:adjustRightInd w:val="0"/>
              <w:spacing w:line="600" w:lineRule="exact"/>
              <w:ind w:right="28"/>
              <w:jc w:val="right"/>
              <w:rPr>
                <w:rFonts w:ascii="新細明體" w:hAnsi="新細明體"/>
                <w:kern w:val="0"/>
                <w:sz w:val="18"/>
                <w:szCs w:val="22"/>
              </w:rPr>
            </w:pPr>
            <w:r w:rsidRPr="00E54FF2">
              <w:rPr>
                <w:rFonts w:ascii="新細明體" w:hAnsi="新細明體" w:hint="eastAsia"/>
                <w:noProof/>
                <w:kern w:val="0"/>
                <w:sz w:val="18"/>
              </w:rPr>
              <w:t>93,997,801</w:t>
            </w:r>
          </w:p>
        </w:tc>
        <w:tc>
          <w:tcPr>
            <w:tcW w:w="1040" w:type="dxa"/>
            <w:tcBorders>
              <w:top w:val="nil"/>
              <w:left w:val="single" w:sz="4" w:space="0" w:color="auto"/>
              <w:bottom w:val="nil"/>
              <w:right w:val="nil"/>
            </w:tcBorders>
            <w:vAlign w:val="center"/>
            <w:hideMark/>
          </w:tcPr>
          <w:p w14:paraId="3576444E"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1.61</w:t>
            </w:r>
          </w:p>
        </w:tc>
      </w:tr>
      <w:tr w:rsidR="005F4BBB" w14:paraId="264D5E45" w14:textId="77777777" w:rsidTr="00485A3C">
        <w:trPr>
          <w:trHeight w:val="1267"/>
        </w:trPr>
        <w:tc>
          <w:tcPr>
            <w:tcW w:w="2409" w:type="dxa"/>
            <w:tcBorders>
              <w:top w:val="nil"/>
              <w:left w:val="nil"/>
              <w:bottom w:val="nil"/>
              <w:right w:val="single" w:sz="4" w:space="0" w:color="auto"/>
            </w:tcBorders>
            <w:vAlign w:val="center"/>
            <w:hideMark/>
          </w:tcPr>
          <w:p w14:paraId="1A221D35" w14:textId="4160EDFA" w:rsidR="005F4BBB" w:rsidRPr="00802028" w:rsidRDefault="005F4BBB" w:rsidP="000A0C5D">
            <w:pPr>
              <w:autoSpaceDE w:val="0"/>
              <w:autoSpaceDN w:val="0"/>
              <w:adjustRightInd w:val="0"/>
              <w:spacing w:line="600" w:lineRule="exact"/>
              <w:ind w:leftChars="200" w:left="480" w:right="57"/>
              <w:jc w:val="distribute"/>
              <w:rPr>
                <w:kern w:val="0"/>
                <w:sz w:val="22"/>
                <w:szCs w:val="22"/>
              </w:rPr>
            </w:pPr>
            <w:r w:rsidRPr="00802028">
              <w:rPr>
                <w:rFonts w:hint="eastAsia"/>
                <w:noProof/>
                <w:kern w:val="0"/>
                <w:sz w:val="22"/>
              </w:rPr>
              <w:t>股（官</w:t>
            </w:r>
            <w:r w:rsidR="006D75F1">
              <w:rPr>
                <w:rFonts w:hint="eastAsia"/>
                <w:noProof/>
                <w:kern w:val="0"/>
                <w:sz w:val="22"/>
              </w:rPr>
              <w:t>）</w:t>
            </w:r>
            <w:r w:rsidRPr="00802028">
              <w:rPr>
                <w:rFonts w:hint="eastAsia"/>
                <w:noProof/>
                <w:kern w:val="0"/>
                <w:sz w:val="22"/>
              </w:rPr>
              <w:t>息紅利</w:t>
            </w:r>
          </w:p>
        </w:tc>
        <w:tc>
          <w:tcPr>
            <w:tcW w:w="1576" w:type="dxa"/>
            <w:tcBorders>
              <w:top w:val="nil"/>
              <w:left w:val="single" w:sz="4" w:space="0" w:color="auto"/>
              <w:bottom w:val="nil"/>
              <w:right w:val="single" w:sz="4" w:space="0" w:color="auto"/>
            </w:tcBorders>
            <w:vAlign w:val="center"/>
            <w:hideMark/>
          </w:tcPr>
          <w:p w14:paraId="29C74256"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5,821,226,000</w:t>
            </w:r>
          </w:p>
        </w:tc>
        <w:tc>
          <w:tcPr>
            <w:tcW w:w="1576" w:type="dxa"/>
            <w:tcBorders>
              <w:top w:val="nil"/>
              <w:left w:val="single" w:sz="4" w:space="0" w:color="auto"/>
              <w:bottom w:val="nil"/>
              <w:right w:val="single" w:sz="4" w:space="0" w:color="auto"/>
            </w:tcBorders>
            <w:vAlign w:val="center"/>
            <w:hideMark/>
          </w:tcPr>
          <w:p w14:paraId="5C48AD0A"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5,915,223,801</w:t>
            </w:r>
          </w:p>
        </w:tc>
        <w:tc>
          <w:tcPr>
            <w:tcW w:w="1577" w:type="dxa"/>
            <w:tcBorders>
              <w:top w:val="nil"/>
              <w:left w:val="single" w:sz="4" w:space="0" w:color="auto"/>
              <w:bottom w:val="nil"/>
              <w:right w:val="single" w:sz="4" w:space="0" w:color="auto"/>
            </w:tcBorders>
            <w:vAlign w:val="center"/>
            <w:hideMark/>
          </w:tcPr>
          <w:p w14:paraId="6B2343A1"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5,915,223,801</w:t>
            </w:r>
          </w:p>
        </w:tc>
        <w:tc>
          <w:tcPr>
            <w:tcW w:w="1749" w:type="dxa"/>
            <w:tcBorders>
              <w:top w:val="nil"/>
              <w:left w:val="single" w:sz="4" w:space="0" w:color="auto"/>
              <w:bottom w:val="nil"/>
              <w:right w:val="single" w:sz="4" w:space="0" w:color="auto"/>
            </w:tcBorders>
            <w:vAlign w:val="center"/>
            <w:hideMark/>
          </w:tcPr>
          <w:p w14:paraId="42E66003" w14:textId="77777777" w:rsidR="005F4BBB" w:rsidRPr="00E54FF2" w:rsidRDefault="005F4BBB" w:rsidP="000A0C5D">
            <w:pPr>
              <w:autoSpaceDE w:val="0"/>
              <w:autoSpaceDN w:val="0"/>
              <w:adjustRightInd w:val="0"/>
              <w:spacing w:line="600" w:lineRule="exact"/>
              <w:ind w:right="28"/>
              <w:jc w:val="right"/>
              <w:rPr>
                <w:rFonts w:ascii="新細明體" w:hAnsi="新細明體"/>
                <w:kern w:val="0"/>
                <w:sz w:val="18"/>
                <w:szCs w:val="22"/>
              </w:rPr>
            </w:pPr>
            <w:r w:rsidRPr="00E54FF2">
              <w:rPr>
                <w:rFonts w:ascii="新細明體" w:hAnsi="新細明體" w:hint="eastAsia"/>
                <w:noProof/>
                <w:kern w:val="0"/>
                <w:sz w:val="18"/>
              </w:rPr>
              <w:t>93,997,801</w:t>
            </w:r>
          </w:p>
        </w:tc>
        <w:tc>
          <w:tcPr>
            <w:tcW w:w="1040" w:type="dxa"/>
            <w:tcBorders>
              <w:top w:val="nil"/>
              <w:left w:val="single" w:sz="4" w:space="0" w:color="auto"/>
              <w:bottom w:val="nil"/>
              <w:right w:val="nil"/>
            </w:tcBorders>
            <w:vAlign w:val="center"/>
            <w:hideMark/>
          </w:tcPr>
          <w:p w14:paraId="1AFE3BEB"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1.61</w:t>
            </w:r>
          </w:p>
        </w:tc>
      </w:tr>
      <w:tr w:rsidR="005F4BBB" w14:paraId="1388FFFE" w14:textId="77777777" w:rsidTr="00485A3C">
        <w:trPr>
          <w:trHeight w:val="1267"/>
        </w:trPr>
        <w:tc>
          <w:tcPr>
            <w:tcW w:w="2409" w:type="dxa"/>
            <w:tcBorders>
              <w:top w:val="nil"/>
              <w:left w:val="nil"/>
              <w:bottom w:val="nil"/>
              <w:right w:val="single" w:sz="4" w:space="0" w:color="auto"/>
            </w:tcBorders>
            <w:vAlign w:val="center"/>
            <w:hideMark/>
          </w:tcPr>
          <w:p w14:paraId="012643E1" w14:textId="77777777" w:rsidR="005F4BBB" w:rsidRPr="00802028" w:rsidRDefault="005F4BBB" w:rsidP="00E54FF2">
            <w:pPr>
              <w:autoSpaceDE w:val="0"/>
              <w:autoSpaceDN w:val="0"/>
              <w:adjustRightInd w:val="0"/>
              <w:spacing w:line="600" w:lineRule="exact"/>
              <w:ind w:left="238" w:right="57"/>
              <w:jc w:val="distribute"/>
              <w:rPr>
                <w:noProof/>
                <w:kern w:val="0"/>
                <w:sz w:val="22"/>
              </w:rPr>
            </w:pPr>
            <w:r w:rsidRPr="00802028">
              <w:rPr>
                <w:rFonts w:hint="eastAsia"/>
                <w:noProof/>
                <w:kern w:val="0"/>
                <w:sz w:val="22"/>
              </w:rPr>
              <w:t>留存事業機關者</w:t>
            </w:r>
          </w:p>
        </w:tc>
        <w:tc>
          <w:tcPr>
            <w:tcW w:w="1576" w:type="dxa"/>
            <w:tcBorders>
              <w:top w:val="nil"/>
              <w:left w:val="single" w:sz="4" w:space="0" w:color="auto"/>
              <w:bottom w:val="nil"/>
              <w:right w:val="single" w:sz="4" w:space="0" w:color="auto"/>
            </w:tcBorders>
            <w:vAlign w:val="center"/>
            <w:hideMark/>
          </w:tcPr>
          <w:p w14:paraId="3406B4CE"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645,721,000</w:t>
            </w:r>
          </w:p>
        </w:tc>
        <w:tc>
          <w:tcPr>
            <w:tcW w:w="1576" w:type="dxa"/>
            <w:tcBorders>
              <w:top w:val="nil"/>
              <w:left w:val="single" w:sz="4" w:space="0" w:color="auto"/>
              <w:bottom w:val="nil"/>
              <w:right w:val="single" w:sz="4" w:space="0" w:color="auto"/>
            </w:tcBorders>
            <w:vAlign w:val="center"/>
            <w:hideMark/>
          </w:tcPr>
          <w:p w14:paraId="005300CF"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657,247,089</w:t>
            </w:r>
          </w:p>
        </w:tc>
        <w:tc>
          <w:tcPr>
            <w:tcW w:w="1577" w:type="dxa"/>
            <w:tcBorders>
              <w:top w:val="nil"/>
              <w:left w:val="single" w:sz="4" w:space="0" w:color="auto"/>
              <w:bottom w:val="nil"/>
              <w:right w:val="single" w:sz="4" w:space="0" w:color="auto"/>
            </w:tcBorders>
            <w:vAlign w:val="center"/>
            <w:hideMark/>
          </w:tcPr>
          <w:p w14:paraId="0B52A622"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657,247,089</w:t>
            </w:r>
          </w:p>
        </w:tc>
        <w:tc>
          <w:tcPr>
            <w:tcW w:w="1749" w:type="dxa"/>
            <w:tcBorders>
              <w:top w:val="nil"/>
              <w:left w:val="single" w:sz="4" w:space="0" w:color="auto"/>
              <w:bottom w:val="nil"/>
              <w:right w:val="single" w:sz="4" w:space="0" w:color="auto"/>
            </w:tcBorders>
            <w:vAlign w:val="center"/>
            <w:hideMark/>
          </w:tcPr>
          <w:p w14:paraId="7CBC2687" w14:textId="77777777" w:rsidR="005F4BBB" w:rsidRPr="00E54FF2" w:rsidRDefault="005F4BBB" w:rsidP="000A0C5D">
            <w:pPr>
              <w:autoSpaceDE w:val="0"/>
              <w:autoSpaceDN w:val="0"/>
              <w:adjustRightInd w:val="0"/>
              <w:spacing w:line="600" w:lineRule="exact"/>
              <w:ind w:right="28"/>
              <w:jc w:val="right"/>
              <w:rPr>
                <w:rFonts w:ascii="新細明體" w:hAnsi="新細明體"/>
                <w:kern w:val="0"/>
                <w:sz w:val="18"/>
                <w:szCs w:val="22"/>
              </w:rPr>
            </w:pPr>
            <w:r w:rsidRPr="00E54FF2">
              <w:rPr>
                <w:rFonts w:ascii="新細明體" w:hAnsi="新細明體" w:hint="eastAsia"/>
                <w:noProof/>
                <w:kern w:val="0"/>
                <w:sz w:val="18"/>
              </w:rPr>
              <w:t>11,526,089</w:t>
            </w:r>
          </w:p>
        </w:tc>
        <w:tc>
          <w:tcPr>
            <w:tcW w:w="1040" w:type="dxa"/>
            <w:tcBorders>
              <w:top w:val="nil"/>
              <w:left w:val="single" w:sz="4" w:space="0" w:color="auto"/>
              <w:bottom w:val="nil"/>
              <w:right w:val="nil"/>
            </w:tcBorders>
            <w:vAlign w:val="center"/>
            <w:hideMark/>
          </w:tcPr>
          <w:p w14:paraId="591EF424"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1.78</w:t>
            </w:r>
          </w:p>
        </w:tc>
      </w:tr>
      <w:tr w:rsidR="005F4BBB" w14:paraId="0E7365DA" w14:textId="77777777" w:rsidTr="00485A3C">
        <w:trPr>
          <w:trHeight w:val="1267"/>
        </w:trPr>
        <w:tc>
          <w:tcPr>
            <w:tcW w:w="2409" w:type="dxa"/>
            <w:tcBorders>
              <w:top w:val="nil"/>
              <w:left w:val="nil"/>
              <w:bottom w:val="single" w:sz="8" w:space="0" w:color="auto"/>
              <w:right w:val="single" w:sz="4" w:space="0" w:color="auto"/>
            </w:tcBorders>
            <w:vAlign w:val="center"/>
            <w:hideMark/>
          </w:tcPr>
          <w:p w14:paraId="09D170DE" w14:textId="77777777" w:rsidR="005F4BBB" w:rsidRPr="00802028" w:rsidRDefault="005F4BBB" w:rsidP="000A0C5D">
            <w:pPr>
              <w:autoSpaceDE w:val="0"/>
              <w:autoSpaceDN w:val="0"/>
              <w:adjustRightInd w:val="0"/>
              <w:spacing w:line="600" w:lineRule="exact"/>
              <w:ind w:leftChars="200" w:left="480" w:right="57"/>
              <w:jc w:val="distribute"/>
              <w:rPr>
                <w:kern w:val="0"/>
                <w:sz w:val="22"/>
                <w:szCs w:val="22"/>
              </w:rPr>
            </w:pPr>
            <w:r w:rsidRPr="00802028">
              <w:rPr>
                <w:rFonts w:hint="eastAsia"/>
                <w:noProof/>
                <w:kern w:val="0"/>
                <w:sz w:val="22"/>
              </w:rPr>
              <w:t>法定公積</w:t>
            </w:r>
          </w:p>
        </w:tc>
        <w:tc>
          <w:tcPr>
            <w:tcW w:w="1576" w:type="dxa"/>
            <w:tcBorders>
              <w:top w:val="nil"/>
              <w:left w:val="single" w:sz="4" w:space="0" w:color="auto"/>
              <w:bottom w:val="single" w:sz="8" w:space="0" w:color="auto"/>
              <w:right w:val="single" w:sz="4" w:space="0" w:color="auto"/>
            </w:tcBorders>
            <w:vAlign w:val="center"/>
            <w:hideMark/>
          </w:tcPr>
          <w:p w14:paraId="42E3B3F7"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645,721,000</w:t>
            </w:r>
          </w:p>
        </w:tc>
        <w:tc>
          <w:tcPr>
            <w:tcW w:w="1576" w:type="dxa"/>
            <w:tcBorders>
              <w:top w:val="nil"/>
              <w:left w:val="single" w:sz="4" w:space="0" w:color="auto"/>
              <w:bottom w:val="single" w:sz="8" w:space="0" w:color="auto"/>
              <w:right w:val="single" w:sz="4" w:space="0" w:color="auto"/>
            </w:tcBorders>
            <w:vAlign w:val="center"/>
            <w:hideMark/>
          </w:tcPr>
          <w:p w14:paraId="347BD0DD"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657,247,089</w:t>
            </w:r>
          </w:p>
        </w:tc>
        <w:tc>
          <w:tcPr>
            <w:tcW w:w="1577" w:type="dxa"/>
            <w:tcBorders>
              <w:top w:val="nil"/>
              <w:left w:val="single" w:sz="4" w:space="0" w:color="auto"/>
              <w:bottom w:val="single" w:sz="8" w:space="0" w:color="auto"/>
              <w:right w:val="single" w:sz="4" w:space="0" w:color="auto"/>
            </w:tcBorders>
            <w:vAlign w:val="center"/>
            <w:hideMark/>
          </w:tcPr>
          <w:p w14:paraId="0D0888BA"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657,247,089</w:t>
            </w:r>
          </w:p>
        </w:tc>
        <w:tc>
          <w:tcPr>
            <w:tcW w:w="1749" w:type="dxa"/>
            <w:tcBorders>
              <w:top w:val="nil"/>
              <w:left w:val="single" w:sz="4" w:space="0" w:color="auto"/>
              <w:bottom w:val="single" w:sz="8" w:space="0" w:color="auto"/>
              <w:right w:val="single" w:sz="4" w:space="0" w:color="auto"/>
            </w:tcBorders>
            <w:vAlign w:val="center"/>
            <w:hideMark/>
          </w:tcPr>
          <w:p w14:paraId="1B720444" w14:textId="77777777" w:rsidR="005F4BBB" w:rsidRPr="00E54FF2" w:rsidRDefault="005F4BBB" w:rsidP="000A0C5D">
            <w:pPr>
              <w:autoSpaceDE w:val="0"/>
              <w:autoSpaceDN w:val="0"/>
              <w:adjustRightInd w:val="0"/>
              <w:spacing w:line="600" w:lineRule="exact"/>
              <w:ind w:right="28"/>
              <w:jc w:val="right"/>
              <w:rPr>
                <w:rFonts w:ascii="新細明體" w:hAnsi="新細明體"/>
                <w:kern w:val="0"/>
                <w:sz w:val="18"/>
                <w:szCs w:val="22"/>
              </w:rPr>
            </w:pPr>
            <w:r w:rsidRPr="00E54FF2">
              <w:rPr>
                <w:rFonts w:ascii="新細明體" w:hAnsi="新細明體" w:hint="eastAsia"/>
                <w:noProof/>
                <w:kern w:val="0"/>
                <w:sz w:val="18"/>
              </w:rPr>
              <w:t>11,526,089</w:t>
            </w:r>
          </w:p>
        </w:tc>
        <w:tc>
          <w:tcPr>
            <w:tcW w:w="1040" w:type="dxa"/>
            <w:tcBorders>
              <w:top w:val="nil"/>
              <w:left w:val="single" w:sz="4" w:space="0" w:color="auto"/>
              <w:bottom w:val="single" w:sz="8" w:space="0" w:color="auto"/>
              <w:right w:val="nil"/>
            </w:tcBorders>
            <w:vAlign w:val="center"/>
            <w:hideMark/>
          </w:tcPr>
          <w:p w14:paraId="001A5D21" w14:textId="77777777" w:rsidR="005F4BBB" w:rsidRPr="00E54FF2" w:rsidRDefault="005F4BBB" w:rsidP="000A0C5D">
            <w:pPr>
              <w:autoSpaceDE w:val="0"/>
              <w:autoSpaceDN w:val="0"/>
              <w:adjustRightInd w:val="0"/>
              <w:spacing w:line="600" w:lineRule="exact"/>
              <w:ind w:left="57" w:right="57"/>
              <w:jc w:val="right"/>
              <w:rPr>
                <w:rFonts w:ascii="新細明體" w:hAnsi="新細明體"/>
                <w:kern w:val="0"/>
                <w:sz w:val="18"/>
                <w:szCs w:val="22"/>
              </w:rPr>
            </w:pPr>
            <w:r w:rsidRPr="00E54FF2">
              <w:rPr>
                <w:rFonts w:ascii="新細明體" w:hAnsi="新細明體" w:hint="eastAsia"/>
                <w:noProof/>
                <w:kern w:val="0"/>
                <w:sz w:val="18"/>
              </w:rPr>
              <w:t>1.78</w:t>
            </w:r>
          </w:p>
        </w:tc>
      </w:tr>
    </w:tbl>
    <w:p w14:paraId="7C170BC6" w14:textId="77777777" w:rsidR="005F4BBB" w:rsidRPr="00E54FF2" w:rsidRDefault="005F4BBB" w:rsidP="008910A2">
      <w:pPr>
        <w:spacing w:line="260" w:lineRule="exact"/>
        <w:rPr>
          <w:rFonts w:hAnsi="標楷體"/>
          <w:sz w:val="20"/>
          <w:szCs w:val="20"/>
        </w:rPr>
      </w:pPr>
      <w:proofErr w:type="gramStart"/>
      <w:r w:rsidRPr="005A72F7">
        <w:rPr>
          <w:rFonts w:hAnsi="標楷體" w:hint="eastAsia"/>
          <w:sz w:val="18"/>
          <w:szCs w:val="20"/>
        </w:rPr>
        <w:t>註</w:t>
      </w:r>
      <w:proofErr w:type="gramEnd"/>
      <w:r w:rsidRPr="005A72F7">
        <w:rPr>
          <w:rFonts w:hAnsi="標楷體" w:hint="eastAsia"/>
          <w:sz w:val="18"/>
          <w:szCs w:val="20"/>
        </w:rPr>
        <w:t>：</w:t>
      </w:r>
      <w:r w:rsidR="00E54FF2" w:rsidRPr="005A72F7">
        <w:rPr>
          <w:rFonts w:hAnsi="標楷體" w:hint="eastAsia"/>
          <w:sz w:val="18"/>
          <w:szCs w:val="20"/>
        </w:rPr>
        <w:t>本表各項數字因</w:t>
      </w:r>
      <w:proofErr w:type="gramStart"/>
      <w:r w:rsidR="00E54FF2" w:rsidRPr="005A72F7">
        <w:rPr>
          <w:rFonts w:hAnsi="標楷體" w:hint="eastAsia"/>
          <w:sz w:val="18"/>
          <w:szCs w:val="20"/>
        </w:rPr>
        <w:t>採</w:t>
      </w:r>
      <w:proofErr w:type="gramEnd"/>
      <w:r w:rsidR="00E54FF2" w:rsidRPr="005A72F7">
        <w:rPr>
          <w:rFonts w:hAnsi="標楷體" w:hint="eastAsia"/>
          <w:sz w:val="18"/>
          <w:szCs w:val="20"/>
        </w:rPr>
        <w:t>四捨五入方式計算，細項數字之和與合計數或有差異。</w:t>
      </w:r>
      <w:r w:rsidRPr="00E54FF2">
        <w:rPr>
          <w:sz w:val="20"/>
          <w:szCs w:val="20"/>
        </w:rPr>
        <w:br w:type="page"/>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65"/>
        <w:gridCol w:w="664"/>
        <w:gridCol w:w="1711"/>
        <w:gridCol w:w="1600"/>
        <w:gridCol w:w="112"/>
        <w:gridCol w:w="1778"/>
        <w:gridCol w:w="892"/>
      </w:tblGrid>
      <w:tr w:rsidR="005F4BBB" w14:paraId="73AF83E6" w14:textId="77777777" w:rsidTr="00485A3C">
        <w:trPr>
          <w:cantSplit/>
          <w:trHeight w:val="456"/>
          <w:tblHeader/>
          <w:jc w:val="center"/>
        </w:trPr>
        <w:tc>
          <w:tcPr>
            <w:tcW w:w="9922" w:type="dxa"/>
            <w:gridSpan w:val="7"/>
            <w:tcBorders>
              <w:top w:val="nil"/>
              <w:left w:val="nil"/>
              <w:bottom w:val="nil"/>
              <w:right w:val="nil"/>
            </w:tcBorders>
            <w:vAlign w:val="center"/>
            <w:hideMark/>
          </w:tcPr>
          <w:p w14:paraId="1B2BA040" w14:textId="64DEC640" w:rsidR="005F4BBB" w:rsidRDefault="00AE60E9" w:rsidP="00E06327">
            <w:pPr>
              <w:spacing w:line="400" w:lineRule="exact"/>
              <w:jc w:val="center"/>
              <w:rPr>
                <w:sz w:val="32"/>
                <w:u w:val="single"/>
              </w:rPr>
            </w:pPr>
            <w:r>
              <w:rPr>
                <w:rFonts w:hint="eastAsia"/>
                <w:sz w:val="32"/>
                <w:u w:val="single"/>
              </w:rPr>
              <w:lastRenderedPageBreak/>
              <w:t xml:space="preserve"> 臺灣菸酒股份有限公司盈虧審定後現金流量表 </w:t>
            </w:r>
          </w:p>
        </w:tc>
      </w:tr>
      <w:tr w:rsidR="005F4BBB" w14:paraId="5A62C650" w14:textId="77777777" w:rsidTr="00485A3C">
        <w:trPr>
          <w:cantSplit/>
          <w:trHeight w:val="386"/>
          <w:tblHeader/>
          <w:jc w:val="center"/>
        </w:trPr>
        <w:tc>
          <w:tcPr>
            <w:tcW w:w="3165" w:type="dxa"/>
            <w:tcBorders>
              <w:top w:val="nil"/>
              <w:left w:val="nil"/>
              <w:bottom w:val="nil"/>
              <w:right w:val="nil"/>
            </w:tcBorders>
            <w:vAlign w:val="center"/>
          </w:tcPr>
          <w:p w14:paraId="2F6407CA" w14:textId="77777777" w:rsidR="005F4BBB" w:rsidRDefault="005F4BBB" w:rsidP="00485A3C">
            <w:pPr>
              <w:spacing w:line="400" w:lineRule="exact"/>
              <w:jc w:val="center"/>
              <w:rPr>
                <w:spacing w:val="100"/>
              </w:rPr>
            </w:pPr>
          </w:p>
        </w:tc>
        <w:tc>
          <w:tcPr>
            <w:tcW w:w="3975" w:type="dxa"/>
            <w:gridSpan w:val="3"/>
            <w:tcBorders>
              <w:top w:val="nil"/>
              <w:left w:val="nil"/>
              <w:bottom w:val="nil"/>
              <w:right w:val="nil"/>
            </w:tcBorders>
            <w:vAlign w:val="center"/>
            <w:hideMark/>
          </w:tcPr>
          <w:p w14:paraId="2B8BA654" w14:textId="77777777" w:rsidR="005F4BBB" w:rsidRDefault="005F4BBB" w:rsidP="00485A3C">
            <w:pPr>
              <w:spacing w:line="400" w:lineRule="exact"/>
              <w:jc w:val="center"/>
              <w:rPr>
                <w:spacing w:val="100"/>
              </w:rPr>
            </w:pPr>
            <w:r w:rsidRPr="00802028">
              <w:rPr>
                <w:rFonts w:hint="eastAsia"/>
                <w:spacing w:val="100"/>
              </w:rPr>
              <w:t>中華民國</w:t>
            </w:r>
            <w:proofErr w:type="gramStart"/>
            <w:r w:rsidRPr="00802028">
              <w:rPr>
                <w:rFonts w:hint="eastAsia"/>
                <w:spacing w:val="100"/>
              </w:rPr>
              <w:t>110</w:t>
            </w:r>
            <w:proofErr w:type="gramEnd"/>
            <w:r w:rsidRPr="00802028">
              <w:rPr>
                <w:rFonts w:hint="eastAsia"/>
                <w:spacing w:val="100"/>
              </w:rPr>
              <w:t>年度</w:t>
            </w:r>
          </w:p>
        </w:tc>
        <w:tc>
          <w:tcPr>
            <w:tcW w:w="2782" w:type="dxa"/>
            <w:gridSpan w:val="3"/>
            <w:tcBorders>
              <w:top w:val="nil"/>
              <w:left w:val="nil"/>
              <w:bottom w:val="nil"/>
              <w:right w:val="nil"/>
            </w:tcBorders>
            <w:vAlign w:val="center"/>
          </w:tcPr>
          <w:p w14:paraId="2778A51B" w14:textId="77777777" w:rsidR="005F4BBB" w:rsidRPr="00802028" w:rsidRDefault="005F4BBB" w:rsidP="00485A3C">
            <w:pPr>
              <w:spacing w:line="400" w:lineRule="exact"/>
              <w:ind w:left="135" w:rightChars="29" w:right="70"/>
              <w:jc w:val="right"/>
              <w:rPr>
                <w:sz w:val="22"/>
                <w:szCs w:val="22"/>
              </w:rPr>
            </w:pPr>
          </w:p>
        </w:tc>
      </w:tr>
      <w:tr w:rsidR="00E06327" w14:paraId="422AEFC8" w14:textId="77777777" w:rsidTr="00BA0F99">
        <w:trPr>
          <w:cantSplit/>
          <w:trHeight w:val="261"/>
          <w:tblHeader/>
          <w:jc w:val="center"/>
        </w:trPr>
        <w:tc>
          <w:tcPr>
            <w:tcW w:w="3165" w:type="dxa"/>
            <w:tcBorders>
              <w:top w:val="nil"/>
              <w:left w:val="nil"/>
              <w:bottom w:val="single" w:sz="8" w:space="0" w:color="auto"/>
              <w:right w:val="nil"/>
            </w:tcBorders>
            <w:vAlign w:val="center"/>
          </w:tcPr>
          <w:p w14:paraId="1A5ECC2C" w14:textId="77777777" w:rsidR="00E06327" w:rsidRDefault="00E06327" w:rsidP="00E06327">
            <w:pPr>
              <w:spacing w:line="240" w:lineRule="auto"/>
              <w:jc w:val="center"/>
              <w:rPr>
                <w:spacing w:val="100"/>
              </w:rPr>
            </w:pPr>
          </w:p>
        </w:tc>
        <w:tc>
          <w:tcPr>
            <w:tcW w:w="3975" w:type="dxa"/>
            <w:gridSpan w:val="3"/>
            <w:tcBorders>
              <w:top w:val="nil"/>
              <w:left w:val="nil"/>
              <w:bottom w:val="single" w:sz="8" w:space="0" w:color="auto"/>
              <w:right w:val="nil"/>
            </w:tcBorders>
            <w:vAlign w:val="center"/>
          </w:tcPr>
          <w:p w14:paraId="41CB770C" w14:textId="77777777" w:rsidR="00E06327" w:rsidRPr="00802028" w:rsidRDefault="00E06327" w:rsidP="00E06327">
            <w:pPr>
              <w:spacing w:line="240" w:lineRule="auto"/>
              <w:jc w:val="center"/>
              <w:rPr>
                <w:spacing w:val="100"/>
              </w:rPr>
            </w:pPr>
          </w:p>
        </w:tc>
        <w:tc>
          <w:tcPr>
            <w:tcW w:w="2782" w:type="dxa"/>
            <w:gridSpan w:val="3"/>
            <w:tcBorders>
              <w:top w:val="nil"/>
              <w:left w:val="nil"/>
              <w:bottom w:val="single" w:sz="8" w:space="0" w:color="auto"/>
              <w:right w:val="nil"/>
            </w:tcBorders>
            <w:vAlign w:val="center"/>
          </w:tcPr>
          <w:p w14:paraId="35A2D0A4" w14:textId="77777777" w:rsidR="00E06327" w:rsidRPr="00802028" w:rsidRDefault="00E06327" w:rsidP="00E06327">
            <w:pPr>
              <w:spacing w:line="240" w:lineRule="auto"/>
              <w:ind w:left="135" w:rightChars="29" w:right="70"/>
              <w:jc w:val="right"/>
              <w:rPr>
                <w:sz w:val="22"/>
                <w:szCs w:val="22"/>
              </w:rPr>
            </w:pPr>
            <w:r w:rsidRPr="00802028">
              <w:rPr>
                <w:rFonts w:hint="eastAsia"/>
                <w:sz w:val="22"/>
                <w:szCs w:val="22"/>
              </w:rPr>
              <w:t>單位：新臺幣元</w:t>
            </w:r>
          </w:p>
        </w:tc>
      </w:tr>
      <w:tr w:rsidR="005F4BBB" w:rsidRPr="006D6EA1" w14:paraId="22499418" w14:textId="77777777" w:rsidTr="00BA0F99">
        <w:trPr>
          <w:cantSplit/>
          <w:trHeight w:val="330"/>
          <w:tblHeader/>
          <w:jc w:val="center"/>
        </w:trPr>
        <w:tc>
          <w:tcPr>
            <w:tcW w:w="3829" w:type="dxa"/>
            <w:gridSpan w:val="2"/>
            <w:vMerge w:val="restart"/>
            <w:tcBorders>
              <w:top w:val="single" w:sz="8" w:space="0" w:color="auto"/>
              <w:left w:val="nil"/>
              <w:bottom w:val="single" w:sz="8" w:space="0" w:color="auto"/>
              <w:right w:val="single" w:sz="4" w:space="0" w:color="auto"/>
            </w:tcBorders>
            <w:vAlign w:val="center"/>
            <w:hideMark/>
          </w:tcPr>
          <w:p w14:paraId="043D9B16" w14:textId="77777777" w:rsidR="005F4BBB" w:rsidRPr="00802028" w:rsidRDefault="005F4BBB" w:rsidP="009D695F">
            <w:pPr>
              <w:spacing w:line="320" w:lineRule="exact"/>
              <w:ind w:hanging="38"/>
              <w:jc w:val="distribute"/>
            </w:pPr>
            <w:r w:rsidRPr="00802028">
              <w:rPr>
                <w:rFonts w:hint="eastAsia"/>
              </w:rPr>
              <w:t>項目</w:t>
            </w:r>
          </w:p>
        </w:tc>
        <w:tc>
          <w:tcPr>
            <w:tcW w:w="1711" w:type="dxa"/>
            <w:vMerge w:val="restart"/>
            <w:tcBorders>
              <w:top w:val="single" w:sz="8" w:space="0" w:color="auto"/>
              <w:left w:val="single" w:sz="4" w:space="0" w:color="auto"/>
              <w:bottom w:val="single" w:sz="8" w:space="0" w:color="auto"/>
              <w:right w:val="single" w:sz="4" w:space="0" w:color="auto"/>
            </w:tcBorders>
            <w:vAlign w:val="center"/>
            <w:hideMark/>
          </w:tcPr>
          <w:p w14:paraId="4A733CC9" w14:textId="77777777" w:rsidR="005F4BBB" w:rsidRPr="00802028" w:rsidRDefault="005F4BBB" w:rsidP="009D695F">
            <w:pPr>
              <w:spacing w:line="320" w:lineRule="exact"/>
              <w:jc w:val="distribute"/>
            </w:pPr>
            <w:r w:rsidRPr="00802028">
              <w:rPr>
                <w:rFonts w:hint="eastAsia"/>
              </w:rPr>
              <w:t>預算數</w:t>
            </w:r>
          </w:p>
        </w:tc>
        <w:tc>
          <w:tcPr>
            <w:tcW w:w="1712" w:type="dxa"/>
            <w:gridSpan w:val="2"/>
            <w:vMerge w:val="restart"/>
            <w:tcBorders>
              <w:top w:val="single" w:sz="8" w:space="0" w:color="auto"/>
              <w:left w:val="single" w:sz="4" w:space="0" w:color="auto"/>
              <w:bottom w:val="single" w:sz="8" w:space="0" w:color="auto"/>
              <w:right w:val="single" w:sz="4" w:space="0" w:color="auto"/>
            </w:tcBorders>
            <w:vAlign w:val="center"/>
            <w:hideMark/>
          </w:tcPr>
          <w:p w14:paraId="41EFC1C9" w14:textId="77777777" w:rsidR="005F4BBB" w:rsidRPr="00802028" w:rsidRDefault="005F4BBB" w:rsidP="009D695F">
            <w:pPr>
              <w:spacing w:line="320" w:lineRule="exact"/>
              <w:jc w:val="distribute"/>
            </w:pPr>
            <w:r w:rsidRPr="00802028">
              <w:rPr>
                <w:rFonts w:hint="eastAsia"/>
              </w:rPr>
              <w:t>決算數</w:t>
            </w:r>
          </w:p>
        </w:tc>
        <w:tc>
          <w:tcPr>
            <w:tcW w:w="2670" w:type="dxa"/>
            <w:gridSpan w:val="2"/>
            <w:tcBorders>
              <w:top w:val="single" w:sz="8" w:space="0" w:color="auto"/>
              <w:left w:val="single" w:sz="4" w:space="0" w:color="auto"/>
              <w:bottom w:val="single" w:sz="4" w:space="0" w:color="auto"/>
              <w:right w:val="nil"/>
            </w:tcBorders>
            <w:vAlign w:val="center"/>
            <w:hideMark/>
          </w:tcPr>
          <w:p w14:paraId="25EA22E6" w14:textId="77777777" w:rsidR="005F4BBB" w:rsidRPr="006D6EA1" w:rsidRDefault="005F4BBB" w:rsidP="00D8151B">
            <w:pPr>
              <w:spacing w:line="240" w:lineRule="auto"/>
              <w:jc w:val="distribute"/>
              <w:rPr>
                <w:rFonts w:hAnsi="標楷體"/>
              </w:rPr>
            </w:pPr>
            <w:r w:rsidRPr="006D6EA1">
              <w:rPr>
                <w:rFonts w:hAnsi="標楷體" w:hint="eastAsia"/>
              </w:rPr>
              <w:t>比較增減</w:t>
            </w:r>
          </w:p>
        </w:tc>
      </w:tr>
      <w:tr w:rsidR="005F4BBB" w14:paraId="6823057A" w14:textId="77777777" w:rsidTr="00485A3C">
        <w:trPr>
          <w:cantSplit/>
          <w:trHeight w:val="351"/>
          <w:tblHeader/>
          <w:jc w:val="center"/>
        </w:trPr>
        <w:tc>
          <w:tcPr>
            <w:tcW w:w="3829" w:type="dxa"/>
            <w:gridSpan w:val="2"/>
            <w:vMerge/>
            <w:tcBorders>
              <w:top w:val="single" w:sz="8" w:space="0" w:color="auto"/>
              <w:left w:val="nil"/>
              <w:bottom w:val="single" w:sz="8" w:space="0" w:color="auto"/>
              <w:right w:val="single" w:sz="4" w:space="0" w:color="auto"/>
            </w:tcBorders>
            <w:vAlign w:val="center"/>
            <w:hideMark/>
          </w:tcPr>
          <w:p w14:paraId="7BC31B95" w14:textId="77777777" w:rsidR="005F4BBB" w:rsidRPr="00802028" w:rsidRDefault="005F4BBB" w:rsidP="009D695F">
            <w:pPr>
              <w:widowControl/>
              <w:spacing w:line="400" w:lineRule="exact"/>
              <w:jc w:val="distribute"/>
            </w:pPr>
          </w:p>
        </w:tc>
        <w:tc>
          <w:tcPr>
            <w:tcW w:w="1711" w:type="dxa"/>
            <w:vMerge/>
            <w:tcBorders>
              <w:top w:val="single" w:sz="8" w:space="0" w:color="auto"/>
              <w:left w:val="single" w:sz="4" w:space="0" w:color="auto"/>
              <w:bottom w:val="single" w:sz="8" w:space="0" w:color="auto"/>
              <w:right w:val="single" w:sz="4" w:space="0" w:color="auto"/>
            </w:tcBorders>
            <w:vAlign w:val="center"/>
            <w:hideMark/>
          </w:tcPr>
          <w:p w14:paraId="07060C2F" w14:textId="77777777" w:rsidR="005F4BBB" w:rsidRPr="00802028" w:rsidRDefault="005F4BBB" w:rsidP="009D695F">
            <w:pPr>
              <w:widowControl/>
              <w:spacing w:line="400" w:lineRule="exact"/>
              <w:jc w:val="distribute"/>
            </w:pPr>
          </w:p>
        </w:tc>
        <w:tc>
          <w:tcPr>
            <w:tcW w:w="1712" w:type="dxa"/>
            <w:gridSpan w:val="2"/>
            <w:vMerge/>
            <w:tcBorders>
              <w:top w:val="single" w:sz="8" w:space="0" w:color="auto"/>
              <w:left w:val="single" w:sz="4" w:space="0" w:color="auto"/>
              <w:bottom w:val="single" w:sz="8" w:space="0" w:color="auto"/>
              <w:right w:val="single" w:sz="4" w:space="0" w:color="auto"/>
            </w:tcBorders>
            <w:vAlign w:val="center"/>
            <w:hideMark/>
          </w:tcPr>
          <w:p w14:paraId="0E0E0DAA" w14:textId="77777777" w:rsidR="005F4BBB" w:rsidRPr="00802028" w:rsidRDefault="005F4BBB" w:rsidP="009D695F">
            <w:pPr>
              <w:widowControl/>
              <w:spacing w:line="400" w:lineRule="exact"/>
              <w:jc w:val="distribute"/>
            </w:pPr>
          </w:p>
        </w:tc>
        <w:tc>
          <w:tcPr>
            <w:tcW w:w="1778" w:type="dxa"/>
            <w:tcBorders>
              <w:top w:val="single" w:sz="4" w:space="0" w:color="auto"/>
              <w:left w:val="single" w:sz="4" w:space="0" w:color="auto"/>
              <w:bottom w:val="single" w:sz="8" w:space="0" w:color="auto"/>
              <w:right w:val="single" w:sz="4" w:space="0" w:color="auto"/>
            </w:tcBorders>
            <w:vAlign w:val="center"/>
            <w:hideMark/>
          </w:tcPr>
          <w:p w14:paraId="4C2EFB23" w14:textId="77777777" w:rsidR="005F4BBB" w:rsidRPr="00802028" w:rsidRDefault="005F4BBB" w:rsidP="00D8151B">
            <w:pPr>
              <w:adjustRightInd w:val="0"/>
              <w:snapToGrid w:val="0"/>
              <w:spacing w:line="240" w:lineRule="auto"/>
              <w:jc w:val="distribute"/>
            </w:pPr>
            <w:r w:rsidRPr="00D8151B">
              <w:rPr>
                <w:rFonts w:hAnsi="標楷體" w:hint="eastAsia"/>
              </w:rPr>
              <w:t>金額</w:t>
            </w:r>
          </w:p>
        </w:tc>
        <w:tc>
          <w:tcPr>
            <w:tcW w:w="892" w:type="dxa"/>
            <w:tcBorders>
              <w:top w:val="single" w:sz="4" w:space="0" w:color="auto"/>
              <w:left w:val="single" w:sz="4" w:space="0" w:color="auto"/>
              <w:bottom w:val="single" w:sz="8" w:space="0" w:color="auto"/>
              <w:right w:val="nil"/>
            </w:tcBorders>
            <w:vAlign w:val="center"/>
            <w:hideMark/>
          </w:tcPr>
          <w:p w14:paraId="41655963" w14:textId="77777777" w:rsidR="005F4BBB" w:rsidRPr="00802028" w:rsidRDefault="005F4BBB" w:rsidP="00D8151B">
            <w:pPr>
              <w:spacing w:line="240" w:lineRule="auto"/>
              <w:jc w:val="distribute"/>
            </w:pPr>
            <w:r w:rsidRPr="00802028">
              <w:rPr>
                <w:rFonts w:hint="eastAsia"/>
              </w:rPr>
              <w:t>％</w:t>
            </w:r>
          </w:p>
        </w:tc>
      </w:tr>
      <w:tr w:rsidR="005F4BBB" w14:paraId="342FEB84"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22960359" w14:textId="77777777" w:rsidR="005F4BBB" w:rsidRPr="00802028" w:rsidRDefault="005F4BBB" w:rsidP="00023110">
            <w:pPr>
              <w:spacing w:line="240" w:lineRule="auto"/>
              <w:ind w:rightChars="30" w:right="72"/>
              <w:jc w:val="distribute"/>
              <w:rPr>
                <w:b/>
                <w:sz w:val="22"/>
              </w:rPr>
            </w:pPr>
            <w:r w:rsidRPr="00802028">
              <w:rPr>
                <w:rFonts w:hint="eastAsia"/>
                <w:b/>
                <w:noProof/>
              </w:rPr>
              <w:t>營業活動之現金流量</w:t>
            </w:r>
          </w:p>
        </w:tc>
        <w:tc>
          <w:tcPr>
            <w:tcW w:w="1711" w:type="dxa"/>
            <w:tcBorders>
              <w:top w:val="nil"/>
              <w:left w:val="single" w:sz="4" w:space="0" w:color="auto"/>
              <w:bottom w:val="nil"/>
              <w:right w:val="single" w:sz="4" w:space="0" w:color="auto"/>
            </w:tcBorders>
            <w:vAlign w:val="center"/>
          </w:tcPr>
          <w:p w14:paraId="700B21A1" w14:textId="77777777" w:rsidR="005F4BBB" w:rsidRDefault="005F4BBB" w:rsidP="00023110">
            <w:pPr>
              <w:spacing w:line="240" w:lineRule="auto"/>
              <w:jc w:val="right"/>
              <w:rPr>
                <w:rFonts w:ascii="新細明體" w:hAnsi="新細明體"/>
                <w:b/>
                <w:sz w:val="18"/>
                <w:szCs w:val="18"/>
              </w:rPr>
            </w:pPr>
          </w:p>
        </w:tc>
        <w:tc>
          <w:tcPr>
            <w:tcW w:w="1712" w:type="dxa"/>
            <w:gridSpan w:val="2"/>
            <w:tcBorders>
              <w:top w:val="nil"/>
              <w:left w:val="single" w:sz="4" w:space="0" w:color="auto"/>
              <w:bottom w:val="nil"/>
              <w:right w:val="single" w:sz="4" w:space="0" w:color="auto"/>
            </w:tcBorders>
            <w:vAlign w:val="center"/>
          </w:tcPr>
          <w:p w14:paraId="76161572" w14:textId="77777777" w:rsidR="005F4BBB" w:rsidRDefault="005F4BBB" w:rsidP="00023110">
            <w:pPr>
              <w:spacing w:line="240" w:lineRule="auto"/>
              <w:jc w:val="right"/>
              <w:rPr>
                <w:rFonts w:ascii="新細明體" w:hAnsi="新細明體"/>
                <w:b/>
                <w:sz w:val="18"/>
                <w:szCs w:val="18"/>
              </w:rPr>
            </w:pPr>
          </w:p>
        </w:tc>
        <w:tc>
          <w:tcPr>
            <w:tcW w:w="1778" w:type="dxa"/>
            <w:tcBorders>
              <w:top w:val="nil"/>
              <w:left w:val="single" w:sz="4" w:space="0" w:color="auto"/>
              <w:bottom w:val="nil"/>
              <w:right w:val="single" w:sz="4" w:space="0" w:color="auto"/>
            </w:tcBorders>
            <w:vAlign w:val="center"/>
          </w:tcPr>
          <w:p w14:paraId="4841AF46" w14:textId="77777777" w:rsidR="005F4BBB" w:rsidRDefault="005F4BBB" w:rsidP="00023110">
            <w:pPr>
              <w:spacing w:line="240" w:lineRule="auto"/>
              <w:jc w:val="right"/>
              <w:rPr>
                <w:rFonts w:ascii="新細明體" w:hAnsi="新細明體"/>
                <w:b/>
                <w:sz w:val="18"/>
                <w:szCs w:val="18"/>
              </w:rPr>
            </w:pPr>
          </w:p>
        </w:tc>
        <w:tc>
          <w:tcPr>
            <w:tcW w:w="892" w:type="dxa"/>
            <w:tcBorders>
              <w:top w:val="nil"/>
              <w:left w:val="single" w:sz="4" w:space="0" w:color="auto"/>
              <w:bottom w:val="nil"/>
              <w:right w:val="nil"/>
            </w:tcBorders>
            <w:vAlign w:val="center"/>
          </w:tcPr>
          <w:p w14:paraId="1AEDE9D2" w14:textId="77777777" w:rsidR="005F4BBB" w:rsidRDefault="005F4BBB" w:rsidP="00023110">
            <w:pPr>
              <w:spacing w:line="240" w:lineRule="auto"/>
              <w:jc w:val="right"/>
              <w:rPr>
                <w:rFonts w:ascii="新細明體" w:hAnsi="新細明體"/>
                <w:b/>
                <w:sz w:val="18"/>
                <w:szCs w:val="18"/>
              </w:rPr>
            </w:pPr>
          </w:p>
        </w:tc>
      </w:tr>
      <w:tr w:rsidR="005F4BBB" w14:paraId="56280C6B"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2D6AF2B5" w14:textId="29B9BD14" w:rsidR="005F4BBB" w:rsidRPr="00802028" w:rsidRDefault="005F4BBB" w:rsidP="00023110">
            <w:pPr>
              <w:spacing w:line="240" w:lineRule="auto"/>
              <w:ind w:leftChars="100" w:left="240" w:rightChars="30" w:right="72"/>
              <w:jc w:val="distribute"/>
              <w:rPr>
                <w:sz w:val="22"/>
              </w:rPr>
            </w:pPr>
            <w:r w:rsidRPr="00802028">
              <w:rPr>
                <w:rFonts w:hint="eastAsia"/>
                <w:noProof/>
                <w:sz w:val="22"/>
              </w:rPr>
              <w:t>稅前淨利（淨損</w:t>
            </w:r>
            <w:r w:rsidR="006D75F1">
              <w:rPr>
                <w:rFonts w:hint="eastAsia"/>
                <w:noProof/>
                <w:sz w:val="22"/>
              </w:rPr>
              <w:t>）</w:t>
            </w:r>
          </w:p>
        </w:tc>
        <w:tc>
          <w:tcPr>
            <w:tcW w:w="1711" w:type="dxa"/>
            <w:tcBorders>
              <w:top w:val="nil"/>
              <w:left w:val="single" w:sz="4" w:space="0" w:color="auto"/>
              <w:bottom w:val="nil"/>
              <w:right w:val="single" w:sz="4" w:space="0" w:color="auto"/>
            </w:tcBorders>
            <w:vAlign w:val="center"/>
            <w:hideMark/>
          </w:tcPr>
          <w:p w14:paraId="7AEDD5BA"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6,909,795,000</w:t>
            </w:r>
          </w:p>
        </w:tc>
        <w:tc>
          <w:tcPr>
            <w:tcW w:w="1712" w:type="dxa"/>
            <w:gridSpan w:val="2"/>
            <w:tcBorders>
              <w:top w:val="nil"/>
              <w:left w:val="single" w:sz="4" w:space="0" w:color="auto"/>
              <w:bottom w:val="nil"/>
              <w:right w:val="single" w:sz="4" w:space="0" w:color="auto"/>
            </w:tcBorders>
            <w:vAlign w:val="center"/>
            <w:hideMark/>
          </w:tcPr>
          <w:p w14:paraId="112D47D2"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7,697,700,912</w:t>
            </w:r>
          </w:p>
        </w:tc>
        <w:tc>
          <w:tcPr>
            <w:tcW w:w="1778" w:type="dxa"/>
            <w:tcBorders>
              <w:top w:val="nil"/>
              <w:left w:val="single" w:sz="4" w:space="0" w:color="auto"/>
              <w:bottom w:val="nil"/>
              <w:right w:val="single" w:sz="4" w:space="0" w:color="auto"/>
            </w:tcBorders>
            <w:vAlign w:val="center"/>
            <w:hideMark/>
          </w:tcPr>
          <w:p w14:paraId="1128F186"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787,905,912</w:t>
            </w:r>
          </w:p>
        </w:tc>
        <w:tc>
          <w:tcPr>
            <w:tcW w:w="892" w:type="dxa"/>
            <w:tcBorders>
              <w:top w:val="nil"/>
              <w:left w:val="single" w:sz="4" w:space="0" w:color="auto"/>
              <w:bottom w:val="nil"/>
              <w:right w:val="nil"/>
            </w:tcBorders>
            <w:vAlign w:val="center"/>
            <w:hideMark/>
          </w:tcPr>
          <w:p w14:paraId="6AC657ED"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11.40</w:t>
            </w:r>
          </w:p>
        </w:tc>
      </w:tr>
      <w:tr w:rsidR="005F4BBB" w14:paraId="6E26C2BF"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59713F4F" w14:textId="77777777" w:rsidR="005F4BBB" w:rsidRPr="00802028" w:rsidRDefault="005F4BBB" w:rsidP="00023110">
            <w:pPr>
              <w:spacing w:line="240" w:lineRule="auto"/>
              <w:ind w:leftChars="100" w:left="240" w:rightChars="30" w:right="72"/>
              <w:jc w:val="distribute"/>
              <w:rPr>
                <w:sz w:val="22"/>
              </w:rPr>
            </w:pPr>
            <w:r w:rsidRPr="00802028">
              <w:rPr>
                <w:rFonts w:hint="eastAsia"/>
                <w:noProof/>
                <w:sz w:val="22"/>
              </w:rPr>
              <w:t>利息股利之調整</w:t>
            </w:r>
          </w:p>
        </w:tc>
        <w:tc>
          <w:tcPr>
            <w:tcW w:w="1711" w:type="dxa"/>
            <w:tcBorders>
              <w:top w:val="nil"/>
              <w:left w:val="single" w:sz="4" w:space="0" w:color="auto"/>
              <w:bottom w:val="nil"/>
              <w:right w:val="single" w:sz="4" w:space="0" w:color="auto"/>
            </w:tcBorders>
            <w:vAlign w:val="center"/>
            <w:hideMark/>
          </w:tcPr>
          <w:p w14:paraId="68969CC1"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- 662,348,000</w:t>
            </w:r>
          </w:p>
        </w:tc>
        <w:tc>
          <w:tcPr>
            <w:tcW w:w="1712" w:type="dxa"/>
            <w:gridSpan w:val="2"/>
            <w:tcBorders>
              <w:top w:val="nil"/>
              <w:left w:val="single" w:sz="4" w:space="0" w:color="auto"/>
              <w:bottom w:val="nil"/>
              <w:right w:val="single" w:sz="4" w:space="0" w:color="auto"/>
            </w:tcBorders>
            <w:vAlign w:val="center"/>
            <w:hideMark/>
          </w:tcPr>
          <w:p w14:paraId="750876E5"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- 951,571,220</w:t>
            </w:r>
          </w:p>
        </w:tc>
        <w:tc>
          <w:tcPr>
            <w:tcW w:w="1778" w:type="dxa"/>
            <w:tcBorders>
              <w:top w:val="nil"/>
              <w:left w:val="single" w:sz="4" w:space="0" w:color="auto"/>
              <w:bottom w:val="nil"/>
              <w:right w:val="single" w:sz="4" w:space="0" w:color="auto"/>
            </w:tcBorders>
            <w:vAlign w:val="center"/>
            <w:hideMark/>
          </w:tcPr>
          <w:p w14:paraId="60C626C6"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- 289,223,220</w:t>
            </w:r>
          </w:p>
        </w:tc>
        <w:tc>
          <w:tcPr>
            <w:tcW w:w="892" w:type="dxa"/>
            <w:tcBorders>
              <w:top w:val="nil"/>
              <w:left w:val="single" w:sz="4" w:space="0" w:color="auto"/>
              <w:bottom w:val="nil"/>
              <w:right w:val="nil"/>
            </w:tcBorders>
            <w:vAlign w:val="center"/>
            <w:hideMark/>
          </w:tcPr>
          <w:p w14:paraId="2CCA763D"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43.67</w:t>
            </w:r>
          </w:p>
        </w:tc>
      </w:tr>
      <w:tr w:rsidR="005F4BBB" w14:paraId="4CAE6790"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600A0941" w14:textId="2F224618" w:rsidR="005F4BBB" w:rsidRPr="00802028" w:rsidRDefault="005F4BBB" w:rsidP="00023110">
            <w:pPr>
              <w:spacing w:line="240" w:lineRule="auto"/>
              <w:ind w:leftChars="100" w:left="240" w:rightChars="30" w:right="72"/>
              <w:jc w:val="distribute"/>
              <w:rPr>
                <w:sz w:val="22"/>
              </w:rPr>
            </w:pPr>
            <w:r w:rsidRPr="00802028">
              <w:rPr>
                <w:rFonts w:hint="eastAsia"/>
                <w:noProof/>
                <w:sz w:val="22"/>
              </w:rPr>
              <w:t>未計利息股利之稅前淨利（淨損</w:t>
            </w:r>
            <w:r w:rsidR="006D75F1">
              <w:rPr>
                <w:rFonts w:hint="eastAsia"/>
                <w:noProof/>
                <w:sz w:val="22"/>
              </w:rPr>
              <w:t>）</w:t>
            </w:r>
          </w:p>
        </w:tc>
        <w:tc>
          <w:tcPr>
            <w:tcW w:w="1711" w:type="dxa"/>
            <w:tcBorders>
              <w:top w:val="nil"/>
              <w:left w:val="single" w:sz="4" w:space="0" w:color="auto"/>
              <w:bottom w:val="nil"/>
              <w:right w:val="single" w:sz="4" w:space="0" w:color="auto"/>
            </w:tcBorders>
            <w:vAlign w:val="center"/>
            <w:hideMark/>
          </w:tcPr>
          <w:p w14:paraId="7C11E3CB"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6,247,447,000</w:t>
            </w:r>
          </w:p>
        </w:tc>
        <w:tc>
          <w:tcPr>
            <w:tcW w:w="1712" w:type="dxa"/>
            <w:gridSpan w:val="2"/>
            <w:tcBorders>
              <w:top w:val="nil"/>
              <w:left w:val="single" w:sz="4" w:space="0" w:color="auto"/>
              <w:bottom w:val="nil"/>
              <w:right w:val="single" w:sz="4" w:space="0" w:color="auto"/>
            </w:tcBorders>
            <w:vAlign w:val="center"/>
            <w:hideMark/>
          </w:tcPr>
          <w:p w14:paraId="555CD323"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6,746,129,693</w:t>
            </w:r>
          </w:p>
        </w:tc>
        <w:tc>
          <w:tcPr>
            <w:tcW w:w="1778" w:type="dxa"/>
            <w:tcBorders>
              <w:top w:val="nil"/>
              <w:left w:val="single" w:sz="4" w:space="0" w:color="auto"/>
              <w:bottom w:val="nil"/>
              <w:right w:val="single" w:sz="4" w:space="0" w:color="auto"/>
            </w:tcBorders>
            <w:vAlign w:val="center"/>
            <w:hideMark/>
          </w:tcPr>
          <w:p w14:paraId="651CD13C"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498,682,693</w:t>
            </w:r>
          </w:p>
        </w:tc>
        <w:tc>
          <w:tcPr>
            <w:tcW w:w="892" w:type="dxa"/>
            <w:tcBorders>
              <w:top w:val="nil"/>
              <w:left w:val="single" w:sz="4" w:space="0" w:color="auto"/>
              <w:bottom w:val="nil"/>
              <w:right w:val="nil"/>
            </w:tcBorders>
            <w:vAlign w:val="center"/>
            <w:hideMark/>
          </w:tcPr>
          <w:p w14:paraId="1D93DDBD"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7.98</w:t>
            </w:r>
          </w:p>
        </w:tc>
      </w:tr>
      <w:tr w:rsidR="005F4BBB" w14:paraId="06C0E505"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59C7D93A" w14:textId="77777777" w:rsidR="005F4BBB" w:rsidRPr="00802028" w:rsidRDefault="005F4BBB" w:rsidP="00023110">
            <w:pPr>
              <w:spacing w:line="240" w:lineRule="auto"/>
              <w:ind w:leftChars="100" w:left="240" w:rightChars="30" w:right="72"/>
              <w:jc w:val="distribute"/>
              <w:rPr>
                <w:sz w:val="22"/>
              </w:rPr>
            </w:pPr>
            <w:r w:rsidRPr="00802028">
              <w:rPr>
                <w:rFonts w:hint="eastAsia"/>
                <w:noProof/>
                <w:sz w:val="22"/>
              </w:rPr>
              <w:t>調整項目</w:t>
            </w:r>
          </w:p>
        </w:tc>
        <w:tc>
          <w:tcPr>
            <w:tcW w:w="1711" w:type="dxa"/>
            <w:tcBorders>
              <w:top w:val="nil"/>
              <w:left w:val="single" w:sz="4" w:space="0" w:color="auto"/>
              <w:bottom w:val="nil"/>
              <w:right w:val="single" w:sz="4" w:space="0" w:color="auto"/>
            </w:tcBorders>
            <w:vAlign w:val="center"/>
            <w:hideMark/>
          </w:tcPr>
          <w:p w14:paraId="62E55EB5"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2,110,762,000</w:t>
            </w:r>
          </w:p>
        </w:tc>
        <w:tc>
          <w:tcPr>
            <w:tcW w:w="1712" w:type="dxa"/>
            <w:gridSpan w:val="2"/>
            <w:tcBorders>
              <w:top w:val="nil"/>
              <w:left w:val="single" w:sz="4" w:space="0" w:color="auto"/>
              <w:bottom w:val="nil"/>
              <w:right w:val="single" w:sz="4" w:space="0" w:color="auto"/>
            </w:tcBorders>
            <w:vAlign w:val="center"/>
            <w:hideMark/>
          </w:tcPr>
          <w:p w14:paraId="146F4163"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3,329,283,444</w:t>
            </w:r>
          </w:p>
        </w:tc>
        <w:tc>
          <w:tcPr>
            <w:tcW w:w="1778" w:type="dxa"/>
            <w:tcBorders>
              <w:top w:val="nil"/>
              <w:left w:val="single" w:sz="4" w:space="0" w:color="auto"/>
              <w:bottom w:val="nil"/>
              <w:right w:val="single" w:sz="4" w:space="0" w:color="auto"/>
            </w:tcBorders>
            <w:vAlign w:val="center"/>
            <w:hideMark/>
          </w:tcPr>
          <w:p w14:paraId="0B2C4191"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1,218,521,444</w:t>
            </w:r>
          </w:p>
        </w:tc>
        <w:tc>
          <w:tcPr>
            <w:tcW w:w="892" w:type="dxa"/>
            <w:tcBorders>
              <w:top w:val="nil"/>
              <w:left w:val="single" w:sz="4" w:space="0" w:color="auto"/>
              <w:bottom w:val="nil"/>
              <w:right w:val="nil"/>
            </w:tcBorders>
            <w:vAlign w:val="center"/>
            <w:hideMark/>
          </w:tcPr>
          <w:p w14:paraId="3BDC1FE8"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57.73</w:t>
            </w:r>
          </w:p>
        </w:tc>
      </w:tr>
      <w:tr w:rsidR="005F4BBB" w14:paraId="369C0885"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311EAD36" w14:textId="6B597736" w:rsidR="005F4BBB" w:rsidRPr="00802028" w:rsidRDefault="005F4BBB" w:rsidP="00023110">
            <w:pPr>
              <w:spacing w:line="240" w:lineRule="auto"/>
              <w:ind w:leftChars="100" w:left="240" w:rightChars="30" w:right="72"/>
              <w:jc w:val="distribute"/>
              <w:rPr>
                <w:sz w:val="22"/>
              </w:rPr>
            </w:pPr>
            <w:r w:rsidRPr="00802028">
              <w:rPr>
                <w:rFonts w:hint="eastAsia"/>
                <w:noProof/>
                <w:sz w:val="22"/>
              </w:rPr>
              <w:t>未計利息股利之現金流入（流出</w:t>
            </w:r>
            <w:r w:rsidR="006D75F1">
              <w:rPr>
                <w:rFonts w:hint="eastAsia"/>
                <w:noProof/>
                <w:sz w:val="22"/>
              </w:rPr>
              <w:t>）</w:t>
            </w:r>
          </w:p>
        </w:tc>
        <w:tc>
          <w:tcPr>
            <w:tcW w:w="1711" w:type="dxa"/>
            <w:tcBorders>
              <w:top w:val="nil"/>
              <w:left w:val="single" w:sz="4" w:space="0" w:color="auto"/>
              <w:bottom w:val="nil"/>
              <w:right w:val="single" w:sz="4" w:space="0" w:color="auto"/>
            </w:tcBorders>
            <w:vAlign w:val="center"/>
            <w:hideMark/>
          </w:tcPr>
          <w:p w14:paraId="00E7B388"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8,358,209,000</w:t>
            </w:r>
          </w:p>
        </w:tc>
        <w:tc>
          <w:tcPr>
            <w:tcW w:w="1712" w:type="dxa"/>
            <w:gridSpan w:val="2"/>
            <w:tcBorders>
              <w:top w:val="nil"/>
              <w:left w:val="single" w:sz="4" w:space="0" w:color="auto"/>
              <w:bottom w:val="nil"/>
              <w:right w:val="single" w:sz="4" w:space="0" w:color="auto"/>
            </w:tcBorders>
            <w:vAlign w:val="center"/>
            <w:hideMark/>
          </w:tcPr>
          <w:p w14:paraId="53DF23C0"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10,075,413,137</w:t>
            </w:r>
          </w:p>
        </w:tc>
        <w:tc>
          <w:tcPr>
            <w:tcW w:w="1778" w:type="dxa"/>
            <w:tcBorders>
              <w:top w:val="nil"/>
              <w:left w:val="single" w:sz="4" w:space="0" w:color="auto"/>
              <w:bottom w:val="nil"/>
              <w:right w:val="single" w:sz="4" w:space="0" w:color="auto"/>
            </w:tcBorders>
            <w:vAlign w:val="center"/>
            <w:hideMark/>
          </w:tcPr>
          <w:p w14:paraId="326B5132"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1,717,204,137</w:t>
            </w:r>
          </w:p>
        </w:tc>
        <w:tc>
          <w:tcPr>
            <w:tcW w:w="892" w:type="dxa"/>
            <w:tcBorders>
              <w:top w:val="nil"/>
              <w:left w:val="single" w:sz="4" w:space="0" w:color="auto"/>
              <w:bottom w:val="nil"/>
              <w:right w:val="nil"/>
            </w:tcBorders>
            <w:vAlign w:val="center"/>
            <w:hideMark/>
          </w:tcPr>
          <w:p w14:paraId="5A16C54D"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20.55</w:t>
            </w:r>
          </w:p>
        </w:tc>
      </w:tr>
      <w:tr w:rsidR="005F4BBB" w14:paraId="1A58592F"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1AFF9F39" w14:textId="77777777" w:rsidR="005F4BBB" w:rsidRPr="00802028" w:rsidRDefault="005F4BBB" w:rsidP="00023110">
            <w:pPr>
              <w:spacing w:line="240" w:lineRule="auto"/>
              <w:ind w:leftChars="100" w:left="240" w:rightChars="30" w:right="72"/>
              <w:jc w:val="distribute"/>
              <w:rPr>
                <w:sz w:val="22"/>
              </w:rPr>
            </w:pPr>
            <w:r w:rsidRPr="00802028">
              <w:rPr>
                <w:rFonts w:hint="eastAsia"/>
                <w:noProof/>
                <w:sz w:val="22"/>
              </w:rPr>
              <w:t>收取利息</w:t>
            </w:r>
          </w:p>
        </w:tc>
        <w:tc>
          <w:tcPr>
            <w:tcW w:w="1711" w:type="dxa"/>
            <w:tcBorders>
              <w:top w:val="nil"/>
              <w:left w:val="single" w:sz="4" w:space="0" w:color="auto"/>
              <w:bottom w:val="nil"/>
              <w:right w:val="single" w:sz="4" w:space="0" w:color="auto"/>
            </w:tcBorders>
            <w:vAlign w:val="center"/>
            <w:hideMark/>
          </w:tcPr>
          <w:p w14:paraId="5B8C1D6E"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81,645,000</w:t>
            </w:r>
          </w:p>
        </w:tc>
        <w:tc>
          <w:tcPr>
            <w:tcW w:w="1712" w:type="dxa"/>
            <w:gridSpan w:val="2"/>
            <w:tcBorders>
              <w:top w:val="nil"/>
              <w:left w:val="single" w:sz="4" w:space="0" w:color="auto"/>
              <w:bottom w:val="nil"/>
              <w:right w:val="single" w:sz="4" w:space="0" w:color="auto"/>
            </w:tcBorders>
            <w:vAlign w:val="center"/>
            <w:hideMark/>
          </w:tcPr>
          <w:p w14:paraId="2951E8FE"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73,440,297</w:t>
            </w:r>
          </w:p>
        </w:tc>
        <w:tc>
          <w:tcPr>
            <w:tcW w:w="1778" w:type="dxa"/>
            <w:tcBorders>
              <w:top w:val="nil"/>
              <w:left w:val="single" w:sz="4" w:space="0" w:color="auto"/>
              <w:bottom w:val="nil"/>
              <w:right w:val="single" w:sz="4" w:space="0" w:color="auto"/>
            </w:tcBorders>
            <w:vAlign w:val="center"/>
            <w:hideMark/>
          </w:tcPr>
          <w:p w14:paraId="46641E8E"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- 8,204,703</w:t>
            </w:r>
          </w:p>
        </w:tc>
        <w:tc>
          <w:tcPr>
            <w:tcW w:w="892" w:type="dxa"/>
            <w:tcBorders>
              <w:top w:val="nil"/>
              <w:left w:val="single" w:sz="4" w:space="0" w:color="auto"/>
              <w:bottom w:val="nil"/>
              <w:right w:val="nil"/>
            </w:tcBorders>
            <w:vAlign w:val="center"/>
            <w:hideMark/>
          </w:tcPr>
          <w:p w14:paraId="09F515F7"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- 10.05</w:t>
            </w:r>
          </w:p>
        </w:tc>
      </w:tr>
      <w:tr w:rsidR="005F4BBB" w14:paraId="55B5776E"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4A62193F" w14:textId="77777777" w:rsidR="005F4BBB" w:rsidRPr="00802028" w:rsidRDefault="005F4BBB" w:rsidP="00023110">
            <w:pPr>
              <w:spacing w:line="240" w:lineRule="auto"/>
              <w:ind w:leftChars="100" w:left="240" w:rightChars="30" w:right="72"/>
              <w:jc w:val="distribute"/>
              <w:rPr>
                <w:sz w:val="22"/>
              </w:rPr>
            </w:pPr>
            <w:r w:rsidRPr="00802028">
              <w:rPr>
                <w:rFonts w:hint="eastAsia"/>
                <w:noProof/>
                <w:sz w:val="22"/>
              </w:rPr>
              <w:t>收取股利</w:t>
            </w:r>
          </w:p>
        </w:tc>
        <w:tc>
          <w:tcPr>
            <w:tcW w:w="1711" w:type="dxa"/>
            <w:tcBorders>
              <w:top w:val="nil"/>
              <w:left w:val="single" w:sz="4" w:space="0" w:color="auto"/>
              <w:bottom w:val="nil"/>
              <w:right w:val="single" w:sz="4" w:space="0" w:color="auto"/>
            </w:tcBorders>
            <w:vAlign w:val="center"/>
            <w:hideMark/>
          </w:tcPr>
          <w:p w14:paraId="306F5011"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524,500,000</w:t>
            </w:r>
          </w:p>
        </w:tc>
        <w:tc>
          <w:tcPr>
            <w:tcW w:w="1712" w:type="dxa"/>
            <w:gridSpan w:val="2"/>
            <w:tcBorders>
              <w:top w:val="nil"/>
              <w:left w:val="single" w:sz="4" w:space="0" w:color="auto"/>
              <w:bottom w:val="nil"/>
              <w:right w:val="single" w:sz="4" w:space="0" w:color="auto"/>
            </w:tcBorders>
            <w:vAlign w:val="center"/>
            <w:hideMark/>
          </w:tcPr>
          <w:p w14:paraId="395F6F46"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830,251,692</w:t>
            </w:r>
          </w:p>
        </w:tc>
        <w:tc>
          <w:tcPr>
            <w:tcW w:w="1778" w:type="dxa"/>
            <w:tcBorders>
              <w:top w:val="nil"/>
              <w:left w:val="single" w:sz="4" w:space="0" w:color="auto"/>
              <w:bottom w:val="nil"/>
              <w:right w:val="single" w:sz="4" w:space="0" w:color="auto"/>
            </w:tcBorders>
            <w:vAlign w:val="center"/>
            <w:hideMark/>
          </w:tcPr>
          <w:p w14:paraId="1D3C94C4"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305,751,692</w:t>
            </w:r>
          </w:p>
        </w:tc>
        <w:tc>
          <w:tcPr>
            <w:tcW w:w="892" w:type="dxa"/>
            <w:tcBorders>
              <w:top w:val="nil"/>
              <w:left w:val="single" w:sz="4" w:space="0" w:color="auto"/>
              <w:bottom w:val="nil"/>
              <w:right w:val="nil"/>
            </w:tcBorders>
            <w:vAlign w:val="center"/>
            <w:hideMark/>
          </w:tcPr>
          <w:p w14:paraId="3823EFDB"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58.29</w:t>
            </w:r>
          </w:p>
        </w:tc>
      </w:tr>
      <w:tr w:rsidR="005F4BBB" w14:paraId="3DB371D8"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2DB38CC1" w14:textId="77777777" w:rsidR="005F4BBB" w:rsidRPr="00802028" w:rsidRDefault="005F4BBB" w:rsidP="00023110">
            <w:pPr>
              <w:spacing w:line="240" w:lineRule="auto"/>
              <w:ind w:leftChars="100" w:left="240" w:rightChars="30" w:right="72"/>
              <w:jc w:val="distribute"/>
              <w:rPr>
                <w:sz w:val="22"/>
              </w:rPr>
            </w:pPr>
            <w:r w:rsidRPr="00802028">
              <w:rPr>
                <w:rFonts w:hint="eastAsia"/>
                <w:noProof/>
                <w:sz w:val="22"/>
              </w:rPr>
              <w:t>支付利息</w:t>
            </w:r>
          </w:p>
        </w:tc>
        <w:tc>
          <w:tcPr>
            <w:tcW w:w="1711" w:type="dxa"/>
            <w:tcBorders>
              <w:top w:val="nil"/>
              <w:left w:val="single" w:sz="4" w:space="0" w:color="auto"/>
              <w:bottom w:val="nil"/>
              <w:right w:val="single" w:sz="4" w:space="0" w:color="auto"/>
            </w:tcBorders>
            <w:vAlign w:val="center"/>
            <w:hideMark/>
          </w:tcPr>
          <w:p w14:paraId="5C2BA120"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- 357,000</w:t>
            </w:r>
          </w:p>
        </w:tc>
        <w:tc>
          <w:tcPr>
            <w:tcW w:w="1712" w:type="dxa"/>
            <w:gridSpan w:val="2"/>
            <w:tcBorders>
              <w:top w:val="nil"/>
              <w:left w:val="single" w:sz="4" w:space="0" w:color="auto"/>
              <w:bottom w:val="nil"/>
              <w:right w:val="single" w:sz="4" w:space="0" w:color="auto"/>
            </w:tcBorders>
            <w:vAlign w:val="center"/>
            <w:hideMark/>
          </w:tcPr>
          <w:p w14:paraId="10D140BD"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w:t>
            </w:r>
          </w:p>
        </w:tc>
        <w:tc>
          <w:tcPr>
            <w:tcW w:w="1778" w:type="dxa"/>
            <w:tcBorders>
              <w:top w:val="nil"/>
              <w:left w:val="single" w:sz="4" w:space="0" w:color="auto"/>
              <w:bottom w:val="nil"/>
              <w:right w:val="single" w:sz="4" w:space="0" w:color="auto"/>
            </w:tcBorders>
            <w:vAlign w:val="center"/>
            <w:hideMark/>
          </w:tcPr>
          <w:p w14:paraId="46AD4CA8"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357,000</w:t>
            </w:r>
          </w:p>
        </w:tc>
        <w:tc>
          <w:tcPr>
            <w:tcW w:w="892" w:type="dxa"/>
            <w:tcBorders>
              <w:top w:val="nil"/>
              <w:left w:val="single" w:sz="4" w:space="0" w:color="auto"/>
              <w:bottom w:val="nil"/>
              <w:right w:val="nil"/>
            </w:tcBorders>
            <w:vAlign w:val="center"/>
            <w:hideMark/>
          </w:tcPr>
          <w:p w14:paraId="01629324"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- 100.00</w:t>
            </w:r>
          </w:p>
        </w:tc>
      </w:tr>
      <w:tr w:rsidR="005F4BBB" w14:paraId="710F384D"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282333ED" w14:textId="3261B3B9" w:rsidR="005F4BBB" w:rsidRPr="00802028" w:rsidRDefault="005F4BBB" w:rsidP="00023110">
            <w:pPr>
              <w:spacing w:line="240" w:lineRule="auto"/>
              <w:ind w:leftChars="100" w:left="240" w:rightChars="30" w:right="72"/>
              <w:jc w:val="distribute"/>
              <w:rPr>
                <w:sz w:val="22"/>
              </w:rPr>
            </w:pPr>
            <w:r w:rsidRPr="00802028">
              <w:rPr>
                <w:rFonts w:hint="eastAsia"/>
                <w:noProof/>
                <w:sz w:val="22"/>
              </w:rPr>
              <w:t>退還</w:t>
            </w:r>
            <w:r w:rsidR="006D75F1">
              <w:rPr>
                <w:rFonts w:hint="eastAsia"/>
                <w:noProof/>
                <w:sz w:val="22"/>
              </w:rPr>
              <w:t>（</w:t>
            </w:r>
            <w:r w:rsidRPr="00802028">
              <w:rPr>
                <w:rFonts w:hint="eastAsia"/>
                <w:noProof/>
                <w:sz w:val="22"/>
              </w:rPr>
              <w:t>支付</w:t>
            </w:r>
            <w:r w:rsidR="006D75F1">
              <w:rPr>
                <w:rFonts w:hint="eastAsia"/>
                <w:noProof/>
                <w:sz w:val="22"/>
              </w:rPr>
              <w:t>）</w:t>
            </w:r>
            <w:r w:rsidRPr="00802028">
              <w:rPr>
                <w:rFonts w:hint="eastAsia"/>
                <w:noProof/>
                <w:sz w:val="22"/>
              </w:rPr>
              <w:t>所得稅</w:t>
            </w:r>
          </w:p>
        </w:tc>
        <w:tc>
          <w:tcPr>
            <w:tcW w:w="1711" w:type="dxa"/>
            <w:tcBorders>
              <w:top w:val="nil"/>
              <w:left w:val="single" w:sz="4" w:space="0" w:color="auto"/>
              <w:bottom w:val="nil"/>
              <w:right w:val="single" w:sz="4" w:space="0" w:color="auto"/>
            </w:tcBorders>
            <w:vAlign w:val="center"/>
            <w:hideMark/>
          </w:tcPr>
          <w:p w14:paraId="698BE2D6"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- 1,396,459,000</w:t>
            </w:r>
          </w:p>
        </w:tc>
        <w:tc>
          <w:tcPr>
            <w:tcW w:w="1712" w:type="dxa"/>
            <w:gridSpan w:val="2"/>
            <w:tcBorders>
              <w:top w:val="nil"/>
              <w:left w:val="single" w:sz="4" w:space="0" w:color="auto"/>
              <w:bottom w:val="nil"/>
              <w:right w:val="single" w:sz="4" w:space="0" w:color="auto"/>
            </w:tcBorders>
            <w:vAlign w:val="center"/>
            <w:hideMark/>
          </w:tcPr>
          <w:p w14:paraId="368A207B"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- 1,542,140,968</w:t>
            </w:r>
          </w:p>
        </w:tc>
        <w:tc>
          <w:tcPr>
            <w:tcW w:w="1778" w:type="dxa"/>
            <w:tcBorders>
              <w:top w:val="nil"/>
              <w:left w:val="single" w:sz="4" w:space="0" w:color="auto"/>
              <w:bottom w:val="nil"/>
              <w:right w:val="single" w:sz="4" w:space="0" w:color="auto"/>
            </w:tcBorders>
            <w:vAlign w:val="center"/>
            <w:hideMark/>
          </w:tcPr>
          <w:p w14:paraId="6C0CE85F"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- 145,681,968</w:t>
            </w:r>
          </w:p>
        </w:tc>
        <w:tc>
          <w:tcPr>
            <w:tcW w:w="892" w:type="dxa"/>
            <w:tcBorders>
              <w:top w:val="nil"/>
              <w:left w:val="single" w:sz="4" w:space="0" w:color="auto"/>
              <w:bottom w:val="nil"/>
              <w:right w:val="nil"/>
            </w:tcBorders>
            <w:vAlign w:val="center"/>
            <w:hideMark/>
          </w:tcPr>
          <w:p w14:paraId="463B6E9C"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10.43</w:t>
            </w:r>
          </w:p>
        </w:tc>
      </w:tr>
      <w:tr w:rsidR="005F4BBB" w14:paraId="36C4440B"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6FEFD5CF" w14:textId="3BA5AE18" w:rsidR="005F4BBB" w:rsidRPr="00802028" w:rsidRDefault="005F4BBB" w:rsidP="00023110">
            <w:pPr>
              <w:spacing w:line="240" w:lineRule="auto"/>
              <w:ind w:leftChars="200" w:left="480" w:rightChars="30" w:right="72"/>
              <w:jc w:val="distribute"/>
              <w:rPr>
                <w:b/>
              </w:rPr>
            </w:pPr>
            <w:r w:rsidRPr="00A054FF">
              <w:rPr>
                <w:rFonts w:hint="eastAsia"/>
                <w:b/>
                <w:noProof/>
                <w:sz w:val="22"/>
              </w:rPr>
              <w:t>營業活動之淨現金流入（流出</w:t>
            </w:r>
            <w:r w:rsidR="006D75F1">
              <w:rPr>
                <w:rFonts w:hint="eastAsia"/>
                <w:b/>
                <w:noProof/>
                <w:sz w:val="22"/>
              </w:rPr>
              <w:t>）</w:t>
            </w:r>
          </w:p>
        </w:tc>
        <w:tc>
          <w:tcPr>
            <w:tcW w:w="1711" w:type="dxa"/>
            <w:tcBorders>
              <w:top w:val="nil"/>
              <w:left w:val="single" w:sz="4" w:space="0" w:color="auto"/>
              <w:bottom w:val="nil"/>
              <w:right w:val="single" w:sz="4" w:space="0" w:color="auto"/>
            </w:tcBorders>
            <w:vAlign w:val="center"/>
            <w:hideMark/>
          </w:tcPr>
          <w:p w14:paraId="5EEA5F82" w14:textId="77777777" w:rsidR="005F4BBB" w:rsidRDefault="005F4BBB" w:rsidP="00023110">
            <w:pPr>
              <w:spacing w:line="240" w:lineRule="auto"/>
              <w:ind w:rightChars="32" w:right="77"/>
              <w:jc w:val="right"/>
              <w:rPr>
                <w:rFonts w:ascii="新細明體" w:hAnsi="新細明體"/>
                <w:b/>
                <w:sz w:val="18"/>
                <w:szCs w:val="18"/>
              </w:rPr>
            </w:pPr>
            <w:r>
              <w:rPr>
                <w:rFonts w:ascii="新細明體" w:hAnsi="新細明體" w:hint="eastAsia"/>
                <w:b/>
                <w:noProof/>
                <w:sz w:val="18"/>
                <w:szCs w:val="18"/>
              </w:rPr>
              <w:t>7,567,538,000</w:t>
            </w:r>
          </w:p>
        </w:tc>
        <w:tc>
          <w:tcPr>
            <w:tcW w:w="1712" w:type="dxa"/>
            <w:gridSpan w:val="2"/>
            <w:tcBorders>
              <w:top w:val="nil"/>
              <w:left w:val="single" w:sz="4" w:space="0" w:color="auto"/>
              <w:bottom w:val="nil"/>
              <w:right w:val="single" w:sz="4" w:space="0" w:color="auto"/>
            </w:tcBorders>
            <w:vAlign w:val="center"/>
            <w:hideMark/>
          </w:tcPr>
          <w:p w14:paraId="605EDB10" w14:textId="77777777" w:rsidR="005F4BBB" w:rsidRDefault="005F4BBB" w:rsidP="00023110">
            <w:pPr>
              <w:spacing w:line="240" w:lineRule="auto"/>
              <w:ind w:rightChars="35" w:right="84"/>
              <w:jc w:val="right"/>
              <w:rPr>
                <w:rFonts w:ascii="新細明體" w:hAnsi="新細明體"/>
                <w:b/>
                <w:sz w:val="18"/>
                <w:szCs w:val="18"/>
              </w:rPr>
            </w:pPr>
            <w:r>
              <w:rPr>
                <w:rFonts w:ascii="新細明體" w:hAnsi="新細明體" w:hint="eastAsia"/>
                <w:b/>
                <w:noProof/>
                <w:sz w:val="18"/>
                <w:szCs w:val="18"/>
              </w:rPr>
              <w:t>9,436,964,158</w:t>
            </w:r>
          </w:p>
        </w:tc>
        <w:tc>
          <w:tcPr>
            <w:tcW w:w="1778" w:type="dxa"/>
            <w:tcBorders>
              <w:top w:val="nil"/>
              <w:left w:val="single" w:sz="4" w:space="0" w:color="auto"/>
              <w:bottom w:val="nil"/>
              <w:right w:val="single" w:sz="4" w:space="0" w:color="auto"/>
            </w:tcBorders>
            <w:vAlign w:val="center"/>
            <w:hideMark/>
          </w:tcPr>
          <w:p w14:paraId="3206D0AD" w14:textId="77777777" w:rsidR="005F4BBB" w:rsidRDefault="005F4BBB" w:rsidP="00023110">
            <w:pPr>
              <w:spacing w:line="240" w:lineRule="auto"/>
              <w:ind w:rightChars="35" w:right="84"/>
              <w:jc w:val="right"/>
              <w:rPr>
                <w:rFonts w:ascii="新細明體" w:hAnsi="新細明體"/>
                <w:b/>
                <w:sz w:val="18"/>
                <w:szCs w:val="18"/>
              </w:rPr>
            </w:pPr>
            <w:r>
              <w:rPr>
                <w:rFonts w:ascii="新細明體" w:hAnsi="新細明體" w:hint="eastAsia"/>
                <w:b/>
                <w:noProof/>
                <w:sz w:val="18"/>
                <w:szCs w:val="18"/>
              </w:rPr>
              <w:t>1,869,426,158</w:t>
            </w:r>
          </w:p>
        </w:tc>
        <w:tc>
          <w:tcPr>
            <w:tcW w:w="892" w:type="dxa"/>
            <w:tcBorders>
              <w:top w:val="nil"/>
              <w:left w:val="single" w:sz="4" w:space="0" w:color="auto"/>
              <w:bottom w:val="nil"/>
              <w:right w:val="nil"/>
            </w:tcBorders>
            <w:vAlign w:val="center"/>
            <w:hideMark/>
          </w:tcPr>
          <w:p w14:paraId="4A804AD9" w14:textId="77777777" w:rsidR="005F4BBB" w:rsidRDefault="005F4BBB" w:rsidP="00023110">
            <w:pPr>
              <w:spacing w:line="240" w:lineRule="auto"/>
              <w:ind w:rightChars="26" w:right="62"/>
              <w:jc w:val="right"/>
              <w:rPr>
                <w:rFonts w:ascii="新細明體" w:hAnsi="新細明體"/>
                <w:b/>
                <w:sz w:val="18"/>
                <w:szCs w:val="18"/>
              </w:rPr>
            </w:pPr>
            <w:r>
              <w:rPr>
                <w:rFonts w:ascii="新細明體" w:hAnsi="新細明體" w:hint="eastAsia"/>
                <w:b/>
                <w:noProof/>
                <w:sz w:val="18"/>
                <w:szCs w:val="18"/>
              </w:rPr>
              <w:t>24.70</w:t>
            </w:r>
          </w:p>
        </w:tc>
      </w:tr>
      <w:tr w:rsidR="005F4BBB" w14:paraId="458ADFFF"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22733257" w14:textId="77777777" w:rsidR="005F4BBB" w:rsidRPr="00802028" w:rsidRDefault="005F4BBB" w:rsidP="00023110">
            <w:pPr>
              <w:spacing w:line="240" w:lineRule="auto"/>
              <w:ind w:rightChars="30" w:right="72"/>
              <w:jc w:val="distribute"/>
              <w:rPr>
                <w:b/>
              </w:rPr>
            </w:pPr>
            <w:r w:rsidRPr="00802028">
              <w:rPr>
                <w:rFonts w:hint="eastAsia"/>
                <w:b/>
                <w:noProof/>
              </w:rPr>
              <w:t>投資活動之現金流量</w:t>
            </w:r>
          </w:p>
        </w:tc>
        <w:tc>
          <w:tcPr>
            <w:tcW w:w="1711" w:type="dxa"/>
            <w:tcBorders>
              <w:top w:val="nil"/>
              <w:left w:val="single" w:sz="4" w:space="0" w:color="auto"/>
              <w:bottom w:val="nil"/>
              <w:right w:val="single" w:sz="4" w:space="0" w:color="auto"/>
            </w:tcBorders>
            <w:vAlign w:val="center"/>
          </w:tcPr>
          <w:p w14:paraId="385EED00" w14:textId="77777777" w:rsidR="005F4BBB" w:rsidRDefault="005F4BBB" w:rsidP="00023110">
            <w:pPr>
              <w:spacing w:line="240" w:lineRule="auto"/>
              <w:ind w:rightChars="32" w:right="77"/>
              <w:jc w:val="right"/>
              <w:rPr>
                <w:rFonts w:ascii="新細明體" w:hAnsi="新細明體"/>
                <w:b/>
                <w:sz w:val="18"/>
                <w:szCs w:val="18"/>
              </w:rPr>
            </w:pPr>
          </w:p>
        </w:tc>
        <w:tc>
          <w:tcPr>
            <w:tcW w:w="1712" w:type="dxa"/>
            <w:gridSpan w:val="2"/>
            <w:tcBorders>
              <w:top w:val="nil"/>
              <w:left w:val="single" w:sz="4" w:space="0" w:color="auto"/>
              <w:bottom w:val="nil"/>
              <w:right w:val="single" w:sz="4" w:space="0" w:color="auto"/>
            </w:tcBorders>
            <w:vAlign w:val="center"/>
          </w:tcPr>
          <w:p w14:paraId="2CB6F816" w14:textId="77777777" w:rsidR="005F4BBB" w:rsidRDefault="005F4BBB" w:rsidP="00023110">
            <w:pPr>
              <w:spacing w:line="240" w:lineRule="auto"/>
              <w:ind w:rightChars="35" w:right="84"/>
              <w:jc w:val="right"/>
              <w:rPr>
                <w:rFonts w:ascii="新細明體" w:hAnsi="新細明體"/>
                <w:b/>
                <w:sz w:val="18"/>
                <w:szCs w:val="18"/>
              </w:rPr>
            </w:pPr>
          </w:p>
        </w:tc>
        <w:tc>
          <w:tcPr>
            <w:tcW w:w="1778" w:type="dxa"/>
            <w:tcBorders>
              <w:top w:val="nil"/>
              <w:left w:val="single" w:sz="4" w:space="0" w:color="auto"/>
              <w:bottom w:val="nil"/>
              <w:right w:val="single" w:sz="4" w:space="0" w:color="auto"/>
            </w:tcBorders>
            <w:vAlign w:val="center"/>
          </w:tcPr>
          <w:p w14:paraId="02582ABB" w14:textId="77777777" w:rsidR="005F4BBB" w:rsidRDefault="005F4BBB" w:rsidP="00023110">
            <w:pPr>
              <w:spacing w:line="240" w:lineRule="auto"/>
              <w:ind w:rightChars="35" w:right="84"/>
              <w:jc w:val="right"/>
              <w:rPr>
                <w:rFonts w:ascii="新細明體" w:hAnsi="新細明體"/>
                <w:b/>
                <w:sz w:val="18"/>
                <w:szCs w:val="18"/>
              </w:rPr>
            </w:pPr>
          </w:p>
        </w:tc>
        <w:tc>
          <w:tcPr>
            <w:tcW w:w="892" w:type="dxa"/>
            <w:tcBorders>
              <w:top w:val="nil"/>
              <w:left w:val="single" w:sz="4" w:space="0" w:color="auto"/>
              <w:bottom w:val="nil"/>
              <w:right w:val="nil"/>
            </w:tcBorders>
            <w:vAlign w:val="center"/>
          </w:tcPr>
          <w:p w14:paraId="0B6BE708" w14:textId="77777777" w:rsidR="005F4BBB" w:rsidRDefault="005F4BBB" w:rsidP="00023110">
            <w:pPr>
              <w:spacing w:line="240" w:lineRule="auto"/>
              <w:ind w:rightChars="26" w:right="62"/>
              <w:jc w:val="right"/>
              <w:rPr>
                <w:rFonts w:ascii="新細明體" w:hAnsi="新細明體"/>
                <w:b/>
                <w:sz w:val="18"/>
                <w:szCs w:val="18"/>
              </w:rPr>
            </w:pPr>
          </w:p>
        </w:tc>
      </w:tr>
      <w:tr w:rsidR="005F4BBB" w14:paraId="6B9EEC49"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7BC00C0C" w14:textId="55FE50E0" w:rsidR="005F4BBB" w:rsidRPr="00802028" w:rsidRDefault="005F4BBB" w:rsidP="00023110">
            <w:pPr>
              <w:spacing w:line="240" w:lineRule="auto"/>
              <w:ind w:leftChars="100" w:left="240" w:rightChars="30" w:right="72"/>
              <w:jc w:val="distribute"/>
              <w:rPr>
                <w:sz w:val="22"/>
              </w:rPr>
            </w:pPr>
            <w:r w:rsidRPr="00802028">
              <w:rPr>
                <w:rFonts w:hint="eastAsia"/>
                <w:noProof/>
                <w:sz w:val="22"/>
              </w:rPr>
              <w:t>流動金融資產淨減（淨增</w:t>
            </w:r>
            <w:r w:rsidR="006D75F1">
              <w:rPr>
                <w:rFonts w:hint="eastAsia"/>
                <w:noProof/>
                <w:sz w:val="22"/>
              </w:rPr>
              <w:t>）</w:t>
            </w:r>
          </w:p>
        </w:tc>
        <w:tc>
          <w:tcPr>
            <w:tcW w:w="1711" w:type="dxa"/>
            <w:tcBorders>
              <w:top w:val="nil"/>
              <w:left w:val="single" w:sz="4" w:space="0" w:color="auto"/>
              <w:bottom w:val="nil"/>
              <w:right w:val="single" w:sz="4" w:space="0" w:color="auto"/>
            </w:tcBorders>
            <w:vAlign w:val="center"/>
            <w:hideMark/>
          </w:tcPr>
          <w:p w14:paraId="119B11C9"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- 3,935,525,000</w:t>
            </w:r>
          </w:p>
        </w:tc>
        <w:tc>
          <w:tcPr>
            <w:tcW w:w="1712" w:type="dxa"/>
            <w:gridSpan w:val="2"/>
            <w:tcBorders>
              <w:top w:val="nil"/>
              <w:left w:val="single" w:sz="4" w:space="0" w:color="auto"/>
              <w:bottom w:val="nil"/>
              <w:right w:val="single" w:sz="4" w:space="0" w:color="auto"/>
            </w:tcBorders>
            <w:vAlign w:val="center"/>
            <w:hideMark/>
          </w:tcPr>
          <w:p w14:paraId="05061561"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16,634,846,475</w:t>
            </w:r>
          </w:p>
        </w:tc>
        <w:tc>
          <w:tcPr>
            <w:tcW w:w="1778" w:type="dxa"/>
            <w:tcBorders>
              <w:top w:val="nil"/>
              <w:left w:val="single" w:sz="4" w:space="0" w:color="auto"/>
              <w:bottom w:val="nil"/>
              <w:right w:val="single" w:sz="4" w:space="0" w:color="auto"/>
            </w:tcBorders>
            <w:vAlign w:val="center"/>
            <w:hideMark/>
          </w:tcPr>
          <w:p w14:paraId="556ED70B"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20,570,371,475</w:t>
            </w:r>
          </w:p>
        </w:tc>
        <w:tc>
          <w:tcPr>
            <w:tcW w:w="892" w:type="dxa"/>
            <w:tcBorders>
              <w:top w:val="nil"/>
              <w:left w:val="single" w:sz="4" w:space="0" w:color="auto"/>
              <w:bottom w:val="nil"/>
              <w:right w:val="nil"/>
            </w:tcBorders>
            <w:vAlign w:val="center"/>
            <w:hideMark/>
          </w:tcPr>
          <w:p w14:paraId="183CB2AA"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w:t>
            </w:r>
          </w:p>
        </w:tc>
      </w:tr>
      <w:tr w:rsidR="005F4BBB" w14:paraId="7FCA8FDF"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4ADBA621" w14:textId="77777777" w:rsidR="005F4BBB" w:rsidRPr="00802028" w:rsidRDefault="005F4BBB" w:rsidP="00023110">
            <w:pPr>
              <w:spacing w:line="240" w:lineRule="auto"/>
              <w:ind w:leftChars="100" w:left="240" w:rightChars="30" w:right="72"/>
              <w:jc w:val="distribute"/>
              <w:rPr>
                <w:sz w:val="22"/>
              </w:rPr>
            </w:pPr>
            <w:r w:rsidRPr="00802028">
              <w:rPr>
                <w:rFonts w:hint="eastAsia"/>
                <w:noProof/>
                <w:sz w:val="22"/>
              </w:rPr>
              <w:t>減少投資</w:t>
            </w:r>
          </w:p>
        </w:tc>
        <w:tc>
          <w:tcPr>
            <w:tcW w:w="1711" w:type="dxa"/>
            <w:tcBorders>
              <w:top w:val="nil"/>
              <w:left w:val="single" w:sz="4" w:space="0" w:color="auto"/>
              <w:bottom w:val="nil"/>
              <w:right w:val="single" w:sz="4" w:space="0" w:color="auto"/>
            </w:tcBorders>
            <w:vAlign w:val="center"/>
            <w:hideMark/>
          </w:tcPr>
          <w:p w14:paraId="67811255"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7,241,070,000</w:t>
            </w:r>
          </w:p>
        </w:tc>
        <w:tc>
          <w:tcPr>
            <w:tcW w:w="1712" w:type="dxa"/>
            <w:gridSpan w:val="2"/>
            <w:tcBorders>
              <w:top w:val="nil"/>
              <w:left w:val="single" w:sz="4" w:space="0" w:color="auto"/>
              <w:bottom w:val="nil"/>
              <w:right w:val="single" w:sz="4" w:space="0" w:color="auto"/>
            </w:tcBorders>
            <w:vAlign w:val="center"/>
            <w:hideMark/>
          </w:tcPr>
          <w:p w14:paraId="5DA9389E"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132,475,844</w:t>
            </w:r>
          </w:p>
        </w:tc>
        <w:tc>
          <w:tcPr>
            <w:tcW w:w="1778" w:type="dxa"/>
            <w:tcBorders>
              <w:top w:val="nil"/>
              <w:left w:val="single" w:sz="4" w:space="0" w:color="auto"/>
              <w:bottom w:val="nil"/>
              <w:right w:val="single" w:sz="4" w:space="0" w:color="auto"/>
            </w:tcBorders>
            <w:vAlign w:val="center"/>
            <w:hideMark/>
          </w:tcPr>
          <w:p w14:paraId="3FEDFB43"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- 7,108,594,156</w:t>
            </w:r>
          </w:p>
        </w:tc>
        <w:tc>
          <w:tcPr>
            <w:tcW w:w="892" w:type="dxa"/>
            <w:tcBorders>
              <w:top w:val="nil"/>
              <w:left w:val="single" w:sz="4" w:space="0" w:color="auto"/>
              <w:bottom w:val="nil"/>
              <w:right w:val="nil"/>
            </w:tcBorders>
            <w:vAlign w:val="center"/>
            <w:hideMark/>
          </w:tcPr>
          <w:p w14:paraId="27CD0877"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- 98.17</w:t>
            </w:r>
          </w:p>
        </w:tc>
      </w:tr>
      <w:tr w:rsidR="005F4BBB" w14:paraId="57BADCD8"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18FE6BA1" w14:textId="56094DB6" w:rsidR="005F4BBB" w:rsidRPr="00802028" w:rsidRDefault="005F4BBB" w:rsidP="00023110">
            <w:pPr>
              <w:spacing w:line="240" w:lineRule="auto"/>
              <w:ind w:leftChars="100" w:left="240" w:rightChars="30" w:right="72"/>
              <w:jc w:val="distribute"/>
              <w:rPr>
                <w:sz w:val="22"/>
              </w:rPr>
            </w:pPr>
            <w:r w:rsidRPr="00802028">
              <w:rPr>
                <w:rFonts w:hint="eastAsia"/>
                <w:noProof/>
                <w:sz w:val="22"/>
              </w:rPr>
              <w:t>無形資產及其他資產淨減（淨增</w:t>
            </w:r>
            <w:r w:rsidR="006D75F1">
              <w:rPr>
                <w:rFonts w:hint="eastAsia"/>
                <w:noProof/>
                <w:sz w:val="22"/>
              </w:rPr>
              <w:t>）</w:t>
            </w:r>
          </w:p>
        </w:tc>
        <w:tc>
          <w:tcPr>
            <w:tcW w:w="1711" w:type="dxa"/>
            <w:tcBorders>
              <w:top w:val="nil"/>
              <w:left w:val="single" w:sz="4" w:space="0" w:color="auto"/>
              <w:bottom w:val="nil"/>
              <w:right w:val="single" w:sz="4" w:space="0" w:color="auto"/>
            </w:tcBorders>
            <w:vAlign w:val="center"/>
            <w:hideMark/>
          </w:tcPr>
          <w:p w14:paraId="7373BEA6"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2,634,000</w:t>
            </w:r>
          </w:p>
        </w:tc>
        <w:tc>
          <w:tcPr>
            <w:tcW w:w="1712" w:type="dxa"/>
            <w:gridSpan w:val="2"/>
            <w:tcBorders>
              <w:top w:val="nil"/>
              <w:left w:val="single" w:sz="4" w:space="0" w:color="auto"/>
              <w:bottom w:val="nil"/>
              <w:right w:val="single" w:sz="4" w:space="0" w:color="auto"/>
            </w:tcBorders>
            <w:vAlign w:val="center"/>
            <w:hideMark/>
          </w:tcPr>
          <w:p w14:paraId="3A65EB3A"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- 65,876,081</w:t>
            </w:r>
          </w:p>
        </w:tc>
        <w:tc>
          <w:tcPr>
            <w:tcW w:w="1778" w:type="dxa"/>
            <w:tcBorders>
              <w:top w:val="nil"/>
              <w:left w:val="single" w:sz="4" w:space="0" w:color="auto"/>
              <w:bottom w:val="nil"/>
              <w:right w:val="single" w:sz="4" w:space="0" w:color="auto"/>
            </w:tcBorders>
            <w:vAlign w:val="center"/>
            <w:hideMark/>
          </w:tcPr>
          <w:p w14:paraId="72FDF2E6"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- 68,510,081</w:t>
            </w:r>
          </w:p>
        </w:tc>
        <w:tc>
          <w:tcPr>
            <w:tcW w:w="892" w:type="dxa"/>
            <w:tcBorders>
              <w:top w:val="nil"/>
              <w:left w:val="single" w:sz="4" w:space="0" w:color="auto"/>
              <w:bottom w:val="nil"/>
              <w:right w:val="nil"/>
            </w:tcBorders>
            <w:vAlign w:val="center"/>
            <w:hideMark/>
          </w:tcPr>
          <w:p w14:paraId="135C51CD"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w:t>
            </w:r>
          </w:p>
        </w:tc>
      </w:tr>
      <w:tr w:rsidR="005F4BBB" w14:paraId="67CDB001"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36B72D3A" w14:textId="77777777" w:rsidR="005F4BBB" w:rsidRPr="00802028" w:rsidRDefault="005F4BBB" w:rsidP="00023110">
            <w:pPr>
              <w:spacing w:line="240" w:lineRule="auto"/>
              <w:ind w:leftChars="100" w:left="240" w:rightChars="30" w:right="72"/>
              <w:jc w:val="distribute"/>
              <w:rPr>
                <w:sz w:val="22"/>
              </w:rPr>
            </w:pPr>
            <w:r w:rsidRPr="00802028">
              <w:rPr>
                <w:rFonts w:hint="eastAsia"/>
                <w:noProof/>
                <w:sz w:val="22"/>
              </w:rPr>
              <w:t>收取利息</w:t>
            </w:r>
          </w:p>
        </w:tc>
        <w:tc>
          <w:tcPr>
            <w:tcW w:w="1711" w:type="dxa"/>
            <w:tcBorders>
              <w:top w:val="nil"/>
              <w:left w:val="single" w:sz="4" w:space="0" w:color="auto"/>
              <w:bottom w:val="nil"/>
              <w:right w:val="single" w:sz="4" w:space="0" w:color="auto"/>
            </w:tcBorders>
            <w:vAlign w:val="center"/>
            <w:hideMark/>
          </w:tcPr>
          <w:p w14:paraId="2C4ECCFC"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74,110,000</w:t>
            </w:r>
          </w:p>
        </w:tc>
        <w:tc>
          <w:tcPr>
            <w:tcW w:w="1712" w:type="dxa"/>
            <w:gridSpan w:val="2"/>
            <w:tcBorders>
              <w:top w:val="nil"/>
              <w:left w:val="single" w:sz="4" w:space="0" w:color="auto"/>
              <w:bottom w:val="nil"/>
              <w:right w:val="single" w:sz="4" w:space="0" w:color="auto"/>
            </w:tcBorders>
            <w:vAlign w:val="center"/>
            <w:hideMark/>
          </w:tcPr>
          <w:p w14:paraId="661A9AE3"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60,122,701</w:t>
            </w:r>
          </w:p>
        </w:tc>
        <w:tc>
          <w:tcPr>
            <w:tcW w:w="1778" w:type="dxa"/>
            <w:tcBorders>
              <w:top w:val="nil"/>
              <w:left w:val="single" w:sz="4" w:space="0" w:color="auto"/>
              <w:bottom w:val="nil"/>
              <w:right w:val="single" w:sz="4" w:space="0" w:color="auto"/>
            </w:tcBorders>
            <w:vAlign w:val="center"/>
            <w:hideMark/>
          </w:tcPr>
          <w:p w14:paraId="25B4F146"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- 13,987,299</w:t>
            </w:r>
          </w:p>
        </w:tc>
        <w:tc>
          <w:tcPr>
            <w:tcW w:w="892" w:type="dxa"/>
            <w:tcBorders>
              <w:top w:val="nil"/>
              <w:left w:val="single" w:sz="4" w:space="0" w:color="auto"/>
              <w:bottom w:val="nil"/>
              <w:right w:val="nil"/>
            </w:tcBorders>
            <w:vAlign w:val="center"/>
            <w:hideMark/>
          </w:tcPr>
          <w:p w14:paraId="2998D91B"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- 18.87</w:t>
            </w:r>
          </w:p>
        </w:tc>
      </w:tr>
      <w:tr w:rsidR="005F4BBB" w14:paraId="714C8C85"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58E61657" w14:textId="77777777" w:rsidR="005F4BBB" w:rsidRPr="00802028" w:rsidRDefault="005F4BBB" w:rsidP="00023110">
            <w:pPr>
              <w:spacing w:line="240" w:lineRule="auto"/>
              <w:ind w:leftChars="100" w:left="240" w:rightChars="30" w:right="72"/>
              <w:jc w:val="distribute"/>
              <w:rPr>
                <w:sz w:val="22"/>
              </w:rPr>
            </w:pPr>
            <w:r w:rsidRPr="00802028">
              <w:rPr>
                <w:rFonts w:hint="eastAsia"/>
                <w:noProof/>
                <w:sz w:val="22"/>
              </w:rPr>
              <w:t>增加投資</w:t>
            </w:r>
          </w:p>
        </w:tc>
        <w:tc>
          <w:tcPr>
            <w:tcW w:w="1711" w:type="dxa"/>
            <w:tcBorders>
              <w:top w:val="nil"/>
              <w:left w:val="single" w:sz="4" w:space="0" w:color="auto"/>
              <w:bottom w:val="nil"/>
              <w:right w:val="single" w:sz="4" w:space="0" w:color="auto"/>
            </w:tcBorders>
            <w:vAlign w:val="center"/>
            <w:hideMark/>
          </w:tcPr>
          <w:p w14:paraId="0DF3EABD"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w:t>
            </w:r>
          </w:p>
        </w:tc>
        <w:tc>
          <w:tcPr>
            <w:tcW w:w="1712" w:type="dxa"/>
            <w:gridSpan w:val="2"/>
            <w:tcBorders>
              <w:top w:val="nil"/>
              <w:left w:val="single" w:sz="4" w:space="0" w:color="auto"/>
              <w:bottom w:val="nil"/>
              <w:right w:val="single" w:sz="4" w:space="0" w:color="auto"/>
            </w:tcBorders>
            <w:vAlign w:val="center"/>
            <w:hideMark/>
          </w:tcPr>
          <w:p w14:paraId="6181140C"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- 15,801,959,229</w:t>
            </w:r>
          </w:p>
        </w:tc>
        <w:tc>
          <w:tcPr>
            <w:tcW w:w="1778" w:type="dxa"/>
            <w:tcBorders>
              <w:top w:val="nil"/>
              <w:left w:val="single" w:sz="4" w:space="0" w:color="auto"/>
              <w:bottom w:val="nil"/>
              <w:right w:val="single" w:sz="4" w:space="0" w:color="auto"/>
            </w:tcBorders>
            <w:vAlign w:val="center"/>
            <w:hideMark/>
          </w:tcPr>
          <w:p w14:paraId="2FEB03D3"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- 15,801,959,229</w:t>
            </w:r>
          </w:p>
        </w:tc>
        <w:tc>
          <w:tcPr>
            <w:tcW w:w="892" w:type="dxa"/>
            <w:tcBorders>
              <w:top w:val="nil"/>
              <w:left w:val="single" w:sz="4" w:space="0" w:color="auto"/>
              <w:bottom w:val="nil"/>
              <w:right w:val="nil"/>
            </w:tcBorders>
            <w:vAlign w:val="center"/>
            <w:hideMark/>
          </w:tcPr>
          <w:p w14:paraId="65FE8BF8"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w:t>
            </w:r>
          </w:p>
        </w:tc>
      </w:tr>
      <w:tr w:rsidR="005F4BBB" w14:paraId="787AC417"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20B7CBF2" w14:textId="77777777" w:rsidR="005F4BBB" w:rsidRPr="00802028" w:rsidRDefault="005F4BBB" w:rsidP="00023110">
            <w:pPr>
              <w:spacing w:line="240" w:lineRule="auto"/>
              <w:ind w:leftChars="100" w:left="240" w:rightChars="30" w:right="72"/>
              <w:jc w:val="distribute"/>
              <w:rPr>
                <w:sz w:val="22"/>
              </w:rPr>
            </w:pPr>
            <w:r w:rsidRPr="00802028">
              <w:rPr>
                <w:rFonts w:hint="eastAsia"/>
                <w:noProof/>
                <w:sz w:val="22"/>
              </w:rPr>
              <w:t>增加不動產、廠房及設備</w:t>
            </w:r>
          </w:p>
        </w:tc>
        <w:tc>
          <w:tcPr>
            <w:tcW w:w="1711" w:type="dxa"/>
            <w:tcBorders>
              <w:top w:val="nil"/>
              <w:left w:val="single" w:sz="4" w:space="0" w:color="auto"/>
              <w:bottom w:val="nil"/>
              <w:right w:val="single" w:sz="4" w:space="0" w:color="auto"/>
            </w:tcBorders>
            <w:vAlign w:val="center"/>
            <w:hideMark/>
          </w:tcPr>
          <w:p w14:paraId="4617BFAE"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- 1,746,605,000</w:t>
            </w:r>
          </w:p>
        </w:tc>
        <w:tc>
          <w:tcPr>
            <w:tcW w:w="1712" w:type="dxa"/>
            <w:gridSpan w:val="2"/>
            <w:tcBorders>
              <w:top w:val="nil"/>
              <w:left w:val="single" w:sz="4" w:space="0" w:color="auto"/>
              <w:bottom w:val="nil"/>
              <w:right w:val="single" w:sz="4" w:space="0" w:color="auto"/>
            </w:tcBorders>
            <w:vAlign w:val="center"/>
            <w:hideMark/>
          </w:tcPr>
          <w:p w14:paraId="18215BF7"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- 1,270,473,944</w:t>
            </w:r>
          </w:p>
        </w:tc>
        <w:tc>
          <w:tcPr>
            <w:tcW w:w="1778" w:type="dxa"/>
            <w:tcBorders>
              <w:top w:val="nil"/>
              <w:left w:val="single" w:sz="4" w:space="0" w:color="auto"/>
              <w:bottom w:val="nil"/>
              <w:right w:val="single" w:sz="4" w:space="0" w:color="auto"/>
            </w:tcBorders>
            <w:vAlign w:val="center"/>
            <w:hideMark/>
          </w:tcPr>
          <w:p w14:paraId="52D1DFD5"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476,131,056</w:t>
            </w:r>
          </w:p>
        </w:tc>
        <w:tc>
          <w:tcPr>
            <w:tcW w:w="892" w:type="dxa"/>
            <w:tcBorders>
              <w:top w:val="nil"/>
              <w:left w:val="single" w:sz="4" w:space="0" w:color="auto"/>
              <w:bottom w:val="nil"/>
              <w:right w:val="nil"/>
            </w:tcBorders>
            <w:vAlign w:val="center"/>
            <w:hideMark/>
          </w:tcPr>
          <w:p w14:paraId="5884C4B2"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- 27.26</w:t>
            </w:r>
          </w:p>
        </w:tc>
      </w:tr>
      <w:tr w:rsidR="005F4BBB" w14:paraId="7001B138"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18C1A7FC" w14:textId="4B09A63D" w:rsidR="005F4BBB" w:rsidRPr="00802028" w:rsidRDefault="005F4BBB" w:rsidP="00023110">
            <w:pPr>
              <w:spacing w:line="240" w:lineRule="auto"/>
              <w:ind w:leftChars="200" w:left="480" w:rightChars="30" w:right="72"/>
              <w:jc w:val="distribute"/>
              <w:rPr>
                <w:b/>
              </w:rPr>
            </w:pPr>
            <w:r w:rsidRPr="00A054FF">
              <w:rPr>
                <w:rFonts w:hint="eastAsia"/>
                <w:b/>
                <w:noProof/>
                <w:sz w:val="22"/>
              </w:rPr>
              <w:t>投資活動之淨現金流入（流出</w:t>
            </w:r>
            <w:r w:rsidR="006D75F1">
              <w:rPr>
                <w:rFonts w:hint="eastAsia"/>
                <w:b/>
                <w:noProof/>
                <w:sz w:val="22"/>
              </w:rPr>
              <w:t>）</w:t>
            </w:r>
          </w:p>
        </w:tc>
        <w:tc>
          <w:tcPr>
            <w:tcW w:w="1711" w:type="dxa"/>
            <w:tcBorders>
              <w:top w:val="nil"/>
              <w:left w:val="single" w:sz="4" w:space="0" w:color="auto"/>
              <w:bottom w:val="nil"/>
              <w:right w:val="single" w:sz="4" w:space="0" w:color="auto"/>
            </w:tcBorders>
            <w:vAlign w:val="center"/>
            <w:hideMark/>
          </w:tcPr>
          <w:p w14:paraId="58562B50" w14:textId="77777777" w:rsidR="005F4BBB" w:rsidRDefault="005F4BBB" w:rsidP="00023110">
            <w:pPr>
              <w:spacing w:line="240" w:lineRule="auto"/>
              <w:ind w:rightChars="32" w:right="77"/>
              <w:jc w:val="right"/>
              <w:rPr>
                <w:rFonts w:ascii="新細明體" w:hAnsi="新細明體"/>
                <w:b/>
                <w:sz w:val="18"/>
                <w:szCs w:val="18"/>
              </w:rPr>
            </w:pPr>
            <w:r>
              <w:rPr>
                <w:rFonts w:ascii="新細明體" w:hAnsi="新細明體" w:hint="eastAsia"/>
                <w:b/>
                <w:noProof/>
                <w:sz w:val="18"/>
                <w:szCs w:val="18"/>
              </w:rPr>
              <w:t>1,635,684,000</w:t>
            </w:r>
          </w:p>
        </w:tc>
        <w:tc>
          <w:tcPr>
            <w:tcW w:w="1712" w:type="dxa"/>
            <w:gridSpan w:val="2"/>
            <w:tcBorders>
              <w:top w:val="nil"/>
              <w:left w:val="single" w:sz="4" w:space="0" w:color="auto"/>
              <w:bottom w:val="nil"/>
              <w:right w:val="single" w:sz="4" w:space="0" w:color="auto"/>
            </w:tcBorders>
            <w:vAlign w:val="center"/>
            <w:hideMark/>
          </w:tcPr>
          <w:p w14:paraId="7CC881D0" w14:textId="77777777" w:rsidR="005F4BBB" w:rsidRDefault="005F4BBB" w:rsidP="00023110">
            <w:pPr>
              <w:spacing w:line="240" w:lineRule="auto"/>
              <w:ind w:rightChars="35" w:right="84"/>
              <w:jc w:val="right"/>
              <w:rPr>
                <w:rFonts w:ascii="新細明體" w:hAnsi="新細明體"/>
                <w:b/>
                <w:sz w:val="18"/>
                <w:szCs w:val="18"/>
              </w:rPr>
            </w:pPr>
            <w:r>
              <w:rPr>
                <w:rFonts w:ascii="新細明體" w:hAnsi="新細明體" w:hint="eastAsia"/>
                <w:b/>
                <w:noProof/>
                <w:sz w:val="18"/>
                <w:szCs w:val="18"/>
              </w:rPr>
              <w:t>- 310,864,234</w:t>
            </w:r>
          </w:p>
        </w:tc>
        <w:tc>
          <w:tcPr>
            <w:tcW w:w="1778" w:type="dxa"/>
            <w:tcBorders>
              <w:top w:val="nil"/>
              <w:left w:val="single" w:sz="4" w:space="0" w:color="auto"/>
              <w:bottom w:val="nil"/>
              <w:right w:val="single" w:sz="4" w:space="0" w:color="auto"/>
            </w:tcBorders>
            <w:vAlign w:val="center"/>
            <w:hideMark/>
          </w:tcPr>
          <w:p w14:paraId="3328FC07" w14:textId="77777777" w:rsidR="005F4BBB" w:rsidRDefault="005F4BBB" w:rsidP="00023110">
            <w:pPr>
              <w:spacing w:line="240" w:lineRule="auto"/>
              <w:ind w:rightChars="35" w:right="84"/>
              <w:jc w:val="right"/>
              <w:rPr>
                <w:rFonts w:ascii="新細明體" w:hAnsi="新細明體"/>
                <w:b/>
                <w:sz w:val="18"/>
                <w:szCs w:val="18"/>
              </w:rPr>
            </w:pPr>
            <w:r>
              <w:rPr>
                <w:rFonts w:ascii="新細明體" w:hAnsi="新細明體" w:hint="eastAsia"/>
                <w:b/>
                <w:noProof/>
                <w:sz w:val="18"/>
                <w:szCs w:val="18"/>
              </w:rPr>
              <w:t>- 1,946,548,234</w:t>
            </w:r>
          </w:p>
        </w:tc>
        <w:tc>
          <w:tcPr>
            <w:tcW w:w="892" w:type="dxa"/>
            <w:tcBorders>
              <w:top w:val="nil"/>
              <w:left w:val="single" w:sz="4" w:space="0" w:color="auto"/>
              <w:bottom w:val="nil"/>
              <w:right w:val="nil"/>
            </w:tcBorders>
            <w:vAlign w:val="center"/>
            <w:hideMark/>
          </w:tcPr>
          <w:p w14:paraId="46596EEF" w14:textId="77777777" w:rsidR="005F4BBB" w:rsidRDefault="005F4BBB" w:rsidP="00023110">
            <w:pPr>
              <w:spacing w:line="240" w:lineRule="auto"/>
              <w:ind w:rightChars="26" w:right="62"/>
              <w:jc w:val="right"/>
              <w:rPr>
                <w:rFonts w:ascii="新細明體" w:hAnsi="新細明體"/>
                <w:b/>
                <w:sz w:val="18"/>
                <w:szCs w:val="18"/>
              </w:rPr>
            </w:pPr>
            <w:r>
              <w:rPr>
                <w:rFonts w:ascii="新細明體" w:hAnsi="新細明體" w:hint="eastAsia"/>
                <w:b/>
                <w:noProof/>
                <w:sz w:val="18"/>
                <w:szCs w:val="18"/>
              </w:rPr>
              <w:t>--</w:t>
            </w:r>
          </w:p>
        </w:tc>
      </w:tr>
      <w:tr w:rsidR="005F4BBB" w14:paraId="2662925A"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0BF8AEDA" w14:textId="77777777" w:rsidR="005F4BBB" w:rsidRPr="00802028" w:rsidRDefault="005F4BBB" w:rsidP="00023110">
            <w:pPr>
              <w:spacing w:line="240" w:lineRule="auto"/>
              <w:ind w:rightChars="30" w:right="72"/>
              <w:jc w:val="distribute"/>
              <w:rPr>
                <w:b/>
              </w:rPr>
            </w:pPr>
            <w:r w:rsidRPr="00802028">
              <w:rPr>
                <w:rFonts w:hint="eastAsia"/>
                <w:b/>
                <w:noProof/>
              </w:rPr>
              <w:t>籌資活動之現金流量</w:t>
            </w:r>
          </w:p>
        </w:tc>
        <w:tc>
          <w:tcPr>
            <w:tcW w:w="1711" w:type="dxa"/>
            <w:tcBorders>
              <w:top w:val="nil"/>
              <w:left w:val="single" w:sz="4" w:space="0" w:color="auto"/>
              <w:bottom w:val="nil"/>
              <w:right w:val="single" w:sz="4" w:space="0" w:color="auto"/>
            </w:tcBorders>
            <w:vAlign w:val="center"/>
          </w:tcPr>
          <w:p w14:paraId="5E589E43" w14:textId="77777777" w:rsidR="005F4BBB" w:rsidRDefault="005F4BBB" w:rsidP="00023110">
            <w:pPr>
              <w:spacing w:line="240" w:lineRule="auto"/>
              <w:ind w:rightChars="32" w:right="77"/>
              <w:jc w:val="right"/>
              <w:rPr>
                <w:rFonts w:ascii="新細明體" w:hAnsi="新細明體"/>
                <w:b/>
                <w:sz w:val="18"/>
                <w:szCs w:val="18"/>
              </w:rPr>
            </w:pPr>
          </w:p>
        </w:tc>
        <w:tc>
          <w:tcPr>
            <w:tcW w:w="1712" w:type="dxa"/>
            <w:gridSpan w:val="2"/>
            <w:tcBorders>
              <w:top w:val="nil"/>
              <w:left w:val="single" w:sz="4" w:space="0" w:color="auto"/>
              <w:bottom w:val="nil"/>
              <w:right w:val="single" w:sz="4" w:space="0" w:color="auto"/>
            </w:tcBorders>
            <w:vAlign w:val="center"/>
          </w:tcPr>
          <w:p w14:paraId="08BC4B9B" w14:textId="77777777" w:rsidR="005F4BBB" w:rsidRDefault="005F4BBB" w:rsidP="00023110">
            <w:pPr>
              <w:spacing w:line="240" w:lineRule="auto"/>
              <w:ind w:rightChars="35" w:right="84"/>
              <w:jc w:val="right"/>
              <w:rPr>
                <w:rFonts w:ascii="新細明體" w:hAnsi="新細明體"/>
                <w:b/>
                <w:sz w:val="18"/>
                <w:szCs w:val="18"/>
              </w:rPr>
            </w:pPr>
          </w:p>
        </w:tc>
        <w:tc>
          <w:tcPr>
            <w:tcW w:w="1778" w:type="dxa"/>
            <w:tcBorders>
              <w:top w:val="nil"/>
              <w:left w:val="single" w:sz="4" w:space="0" w:color="auto"/>
              <w:bottom w:val="nil"/>
              <w:right w:val="single" w:sz="4" w:space="0" w:color="auto"/>
            </w:tcBorders>
            <w:vAlign w:val="center"/>
          </w:tcPr>
          <w:p w14:paraId="3AAD35ED" w14:textId="77777777" w:rsidR="005F4BBB" w:rsidRDefault="005F4BBB" w:rsidP="00023110">
            <w:pPr>
              <w:spacing w:line="240" w:lineRule="auto"/>
              <w:ind w:rightChars="35" w:right="84"/>
              <w:jc w:val="right"/>
              <w:rPr>
                <w:rFonts w:ascii="新細明體" w:hAnsi="新細明體"/>
                <w:b/>
                <w:sz w:val="18"/>
                <w:szCs w:val="18"/>
              </w:rPr>
            </w:pPr>
          </w:p>
        </w:tc>
        <w:tc>
          <w:tcPr>
            <w:tcW w:w="892" w:type="dxa"/>
            <w:tcBorders>
              <w:top w:val="nil"/>
              <w:left w:val="single" w:sz="4" w:space="0" w:color="auto"/>
              <w:bottom w:val="nil"/>
              <w:right w:val="nil"/>
            </w:tcBorders>
            <w:vAlign w:val="center"/>
          </w:tcPr>
          <w:p w14:paraId="21FA9CEA" w14:textId="77777777" w:rsidR="005F4BBB" w:rsidRDefault="005F4BBB" w:rsidP="00023110">
            <w:pPr>
              <w:spacing w:line="240" w:lineRule="auto"/>
              <w:ind w:rightChars="26" w:right="62"/>
              <w:jc w:val="right"/>
              <w:rPr>
                <w:rFonts w:ascii="新細明體" w:hAnsi="新細明體"/>
                <w:b/>
                <w:sz w:val="18"/>
                <w:szCs w:val="18"/>
              </w:rPr>
            </w:pPr>
          </w:p>
        </w:tc>
      </w:tr>
      <w:tr w:rsidR="005F4BBB" w14:paraId="77E40A2B"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2E955C44" w14:textId="179DA7AB" w:rsidR="005F4BBB" w:rsidRPr="00802028" w:rsidRDefault="005F4BBB" w:rsidP="00023110">
            <w:pPr>
              <w:spacing w:line="240" w:lineRule="auto"/>
              <w:ind w:leftChars="100" w:left="240" w:rightChars="30" w:right="72"/>
              <w:jc w:val="distribute"/>
              <w:rPr>
                <w:sz w:val="22"/>
              </w:rPr>
            </w:pPr>
            <w:r w:rsidRPr="00802028">
              <w:rPr>
                <w:rFonts w:hint="eastAsia"/>
                <w:noProof/>
                <w:sz w:val="22"/>
              </w:rPr>
              <w:t>其他負債淨增（淨減</w:t>
            </w:r>
            <w:r w:rsidR="006D75F1">
              <w:rPr>
                <w:rFonts w:hint="eastAsia"/>
                <w:noProof/>
                <w:sz w:val="22"/>
              </w:rPr>
              <w:t>）</w:t>
            </w:r>
          </w:p>
        </w:tc>
        <w:tc>
          <w:tcPr>
            <w:tcW w:w="1711" w:type="dxa"/>
            <w:tcBorders>
              <w:top w:val="nil"/>
              <w:left w:val="single" w:sz="4" w:space="0" w:color="auto"/>
              <w:bottom w:val="nil"/>
              <w:right w:val="single" w:sz="4" w:space="0" w:color="auto"/>
            </w:tcBorders>
            <w:vAlign w:val="center"/>
            <w:hideMark/>
          </w:tcPr>
          <w:p w14:paraId="330160D0"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41,886,000</w:t>
            </w:r>
          </w:p>
        </w:tc>
        <w:tc>
          <w:tcPr>
            <w:tcW w:w="1712" w:type="dxa"/>
            <w:gridSpan w:val="2"/>
            <w:tcBorders>
              <w:top w:val="nil"/>
              <w:left w:val="single" w:sz="4" w:space="0" w:color="auto"/>
              <w:bottom w:val="nil"/>
              <w:right w:val="single" w:sz="4" w:space="0" w:color="auto"/>
            </w:tcBorders>
            <w:vAlign w:val="center"/>
            <w:hideMark/>
          </w:tcPr>
          <w:p w14:paraId="56EBE9AC"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87,641,239</w:t>
            </w:r>
          </w:p>
        </w:tc>
        <w:tc>
          <w:tcPr>
            <w:tcW w:w="1778" w:type="dxa"/>
            <w:tcBorders>
              <w:top w:val="nil"/>
              <w:left w:val="single" w:sz="4" w:space="0" w:color="auto"/>
              <w:bottom w:val="nil"/>
              <w:right w:val="single" w:sz="4" w:space="0" w:color="auto"/>
            </w:tcBorders>
            <w:vAlign w:val="center"/>
            <w:hideMark/>
          </w:tcPr>
          <w:p w14:paraId="33704AB8"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45,755,239</w:t>
            </w:r>
          </w:p>
        </w:tc>
        <w:tc>
          <w:tcPr>
            <w:tcW w:w="892" w:type="dxa"/>
            <w:tcBorders>
              <w:top w:val="nil"/>
              <w:left w:val="single" w:sz="4" w:space="0" w:color="auto"/>
              <w:bottom w:val="nil"/>
              <w:right w:val="nil"/>
            </w:tcBorders>
            <w:vAlign w:val="center"/>
            <w:hideMark/>
          </w:tcPr>
          <w:p w14:paraId="75EF4982"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109.24</w:t>
            </w:r>
          </w:p>
        </w:tc>
      </w:tr>
      <w:tr w:rsidR="005F4BBB" w14:paraId="109DDD85"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0266FCE6" w14:textId="77777777" w:rsidR="005F4BBB" w:rsidRPr="00802028" w:rsidRDefault="005F4BBB" w:rsidP="00023110">
            <w:pPr>
              <w:spacing w:line="240" w:lineRule="auto"/>
              <w:ind w:leftChars="100" w:left="240" w:rightChars="30" w:right="72"/>
              <w:jc w:val="distribute"/>
              <w:rPr>
                <w:sz w:val="22"/>
              </w:rPr>
            </w:pPr>
            <w:r w:rsidRPr="00802028">
              <w:rPr>
                <w:rFonts w:hint="eastAsia"/>
                <w:noProof/>
                <w:sz w:val="22"/>
              </w:rPr>
              <w:t>發放現金股利</w:t>
            </w:r>
          </w:p>
        </w:tc>
        <w:tc>
          <w:tcPr>
            <w:tcW w:w="1711" w:type="dxa"/>
            <w:tcBorders>
              <w:top w:val="nil"/>
              <w:left w:val="single" w:sz="4" w:space="0" w:color="auto"/>
              <w:bottom w:val="nil"/>
              <w:right w:val="single" w:sz="4" w:space="0" w:color="auto"/>
            </w:tcBorders>
            <w:vAlign w:val="center"/>
            <w:hideMark/>
          </w:tcPr>
          <w:p w14:paraId="4400BEF9"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- 5,821,226,000</w:t>
            </w:r>
          </w:p>
        </w:tc>
        <w:tc>
          <w:tcPr>
            <w:tcW w:w="1712" w:type="dxa"/>
            <w:gridSpan w:val="2"/>
            <w:tcBorders>
              <w:top w:val="nil"/>
              <w:left w:val="single" w:sz="4" w:space="0" w:color="auto"/>
              <w:bottom w:val="nil"/>
              <w:right w:val="single" w:sz="4" w:space="0" w:color="auto"/>
            </w:tcBorders>
            <w:vAlign w:val="center"/>
            <w:hideMark/>
          </w:tcPr>
          <w:p w14:paraId="6BAB31DF"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- 7,625,434,386</w:t>
            </w:r>
          </w:p>
        </w:tc>
        <w:tc>
          <w:tcPr>
            <w:tcW w:w="1778" w:type="dxa"/>
            <w:tcBorders>
              <w:top w:val="nil"/>
              <w:left w:val="single" w:sz="4" w:space="0" w:color="auto"/>
              <w:bottom w:val="nil"/>
              <w:right w:val="single" w:sz="4" w:space="0" w:color="auto"/>
            </w:tcBorders>
            <w:vAlign w:val="center"/>
            <w:hideMark/>
          </w:tcPr>
          <w:p w14:paraId="21A51992"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- 1,804,208,386</w:t>
            </w:r>
          </w:p>
        </w:tc>
        <w:tc>
          <w:tcPr>
            <w:tcW w:w="892" w:type="dxa"/>
            <w:tcBorders>
              <w:top w:val="nil"/>
              <w:left w:val="single" w:sz="4" w:space="0" w:color="auto"/>
              <w:bottom w:val="nil"/>
              <w:right w:val="nil"/>
            </w:tcBorders>
            <w:vAlign w:val="center"/>
            <w:hideMark/>
          </w:tcPr>
          <w:p w14:paraId="55D2BCB2"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30.99</w:t>
            </w:r>
          </w:p>
        </w:tc>
      </w:tr>
      <w:tr w:rsidR="005F4BBB" w14:paraId="5C34BD8C"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1347FD87" w14:textId="77777777" w:rsidR="005F4BBB" w:rsidRPr="00802028" w:rsidRDefault="005F4BBB" w:rsidP="00023110">
            <w:pPr>
              <w:spacing w:line="240" w:lineRule="auto"/>
              <w:ind w:leftChars="100" w:left="240" w:rightChars="30" w:right="72"/>
              <w:jc w:val="distribute"/>
              <w:rPr>
                <w:sz w:val="22"/>
              </w:rPr>
            </w:pPr>
            <w:r w:rsidRPr="00802028">
              <w:rPr>
                <w:rFonts w:hint="eastAsia"/>
                <w:noProof/>
                <w:sz w:val="22"/>
              </w:rPr>
              <w:t>其他籌資活動之現金流出</w:t>
            </w:r>
          </w:p>
        </w:tc>
        <w:tc>
          <w:tcPr>
            <w:tcW w:w="1711" w:type="dxa"/>
            <w:tcBorders>
              <w:top w:val="nil"/>
              <w:left w:val="single" w:sz="4" w:space="0" w:color="auto"/>
              <w:bottom w:val="nil"/>
              <w:right w:val="single" w:sz="4" w:space="0" w:color="auto"/>
            </w:tcBorders>
            <w:vAlign w:val="center"/>
            <w:hideMark/>
          </w:tcPr>
          <w:p w14:paraId="4BD5DF16" w14:textId="77777777" w:rsidR="005F4BBB" w:rsidRDefault="005F4BBB" w:rsidP="00023110">
            <w:pPr>
              <w:spacing w:line="240" w:lineRule="auto"/>
              <w:ind w:rightChars="32" w:right="77"/>
              <w:jc w:val="right"/>
              <w:rPr>
                <w:rFonts w:ascii="新細明體" w:hAnsi="新細明體"/>
                <w:sz w:val="18"/>
                <w:szCs w:val="18"/>
              </w:rPr>
            </w:pPr>
            <w:r>
              <w:rPr>
                <w:rFonts w:ascii="新細明體" w:hAnsi="新細明體" w:hint="eastAsia"/>
                <w:noProof/>
                <w:sz w:val="18"/>
                <w:szCs w:val="18"/>
              </w:rPr>
              <w:t>- 83,504,000</w:t>
            </w:r>
          </w:p>
        </w:tc>
        <w:tc>
          <w:tcPr>
            <w:tcW w:w="1712" w:type="dxa"/>
            <w:gridSpan w:val="2"/>
            <w:tcBorders>
              <w:top w:val="nil"/>
              <w:left w:val="single" w:sz="4" w:space="0" w:color="auto"/>
              <w:bottom w:val="nil"/>
              <w:right w:val="single" w:sz="4" w:space="0" w:color="auto"/>
            </w:tcBorders>
            <w:vAlign w:val="center"/>
            <w:hideMark/>
          </w:tcPr>
          <w:p w14:paraId="66DC2DED"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- 136,679,063</w:t>
            </w:r>
          </w:p>
        </w:tc>
        <w:tc>
          <w:tcPr>
            <w:tcW w:w="1778" w:type="dxa"/>
            <w:tcBorders>
              <w:top w:val="nil"/>
              <w:left w:val="single" w:sz="4" w:space="0" w:color="auto"/>
              <w:bottom w:val="nil"/>
              <w:right w:val="single" w:sz="4" w:space="0" w:color="auto"/>
            </w:tcBorders>
            <w:vAlign w:val="center"/>
            <w:hideMark/>
          </w:tcPr>
          <w:p w14:paraId="27DABC42" w14:textId="77777777" w:rsidR="005F4BBB" w:rsidRDefault="005F4BBB" w:rsidP="00023110">
            <w:pPr>
              <w:spacing w:line="240" w:lineRule="auto"/>
              <w:ind w:rightChars="35" w:right="84"/>
              <w:jc w:val="right"/>
              <w:rPr>
                <w:rFonts w:ascii="新細明體" w:hAnsi="新細明體"/>
                <w:sz w:val="18"/>
                <w:szCs w:val="18"/>
              </w:rPr>
            </w:pPr>
            <w:r>
              <w:rPr>
                <w:rFonts w:ascii="新細明體" w:hAnsi="新細明體" w:hint="eastAsia"/>
                <w:noProof/>
                <w:sz w:val="18"/>
                <w:szCs w:val="18"/>
              </w:rPr>
              <w:t>- 53,175,063</w:t>
            </w:r>
          </w:p>
        </w:tc>
        <w:tc>
          <w:tcPr>
            <w:tcW w:w="892" w:type="dxa"/>
            <w:tcBorders>
              <w:top w:val="nil"/>
              <w:left w:val="single" w:sz="4" w:space="0" w:color="auto"/>
              <w:bottom w:val="nil"/>
              <w:right w:val="nil"/>
            </w:tcBorders>
            <w:vAlign w:val="center"/>
            <w:hideMark/>
          </w:tcPr>
          <w:p w14:paraId="0D74FDAE" w14:textId="77777777" w:rsidR="005F4BBB" w:rsidRDefault="005F4BBB" w:rsidP="00023110">
            <w:pPr>
              <w:spacing w:line="240" w:lineRule="auto"/>
              <w:ind w:rightChars="26" w:right="62"/>
              <w:jc w:val="right"/>
              <w:rPr>
                <w:rFonts w:ascii="新細明體" w:hAnsi="新細明體"/>
                <w:sz w:val="18"/>
                <w:szCs w:val="18"/>
              </w:rPr>
            </w:pPr>
            <w:r>
              <w:rPr>
                <w:rFonts w:ascii="新細明體" w:hAnsi="新細明體" w:hint="eastAsia"/>
                <w:noProof/>
                <w:sz w:val="18"/>
                <w:szCs w:val="18"/>
              </w:rPr>
              <w:t>63.68</w:t>
            </w:r>
          </w:p>
        </w:tc>
      </w:tr>
      <w:tr w:rsidR="005F4BBB" w14:paraId="7ABEAD69"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6E588CAE" w14:textId="33CABED8" w:rsidR="005F4BBB" w:rsidRPr="00802028" w:rsidRDefault="005F4BBB" w:rsidP="00023110">
            <w:pPr>
              <w:spacing w:line="240" w:lineRule="auto"/>
              <w:ind w:leftChars="200" w:left="480" w:rightChars="30" w:right="72"/>
              <w:jc w:val="distribute"/>
              <w:rPr>
                <w:b/>
              </w:rPr>
            </w:pPr>
            <w:r w:rsidRPr="00A054FF">
              <w:rPr>
                <w:rFonts w:hint="eastAsia"/>
                <w:b/>
                <w:noProof/>
                <w:sz w:val="22"/>
              </w:rPr>
              <w:t>籌資活動之淨現金流入（流出</w:t>
            </w:r>
            <w:r w:rsidR="006D75F1">
              <w:rPr>
                <w:rFonts w:hint="eastAsia"/>
                <w:b/>
                <w:noProof/>
                <w:sz w:val="22"/>
              </w:rPr>
              <w:t>）</w:t>
            </w:r>
          </w:p>
        </w:tc>
        <w:tc>
          <w:tcPr>
            <w:tcW w:w="1711" w:type="dxa"/>
            <w:tcBorders>
              <w:top w:val="nil"/>
              <w:left w:val="single" w:sz="4" w:space="0" w:color="auto"/>
              <w:bottom w:val="nil"/>
              <w:right w:val="single" w:sz="4" w:space="0" w:color="auto"/>
            </w:tcBorders>
            <w:vAlign w:val="center"/>
            <w:hideMark/>
          </w:tcPr>
          <w:p w14:paraId="5619F3D5" w14:textId="77777777" w:rsidR="005F4BBB" w:rsidRDefault="005F4BBB" w:rsidP="00023110">
            <w:pPr>
              <w:spacing w:line="240" w:lineRule="auto"/>
              <w:ind w:rightChars="32" w:right="77"/>
              <w:jc w:val="right"/>
              <w:rPr>
                <w:rFonts w:ascii="新細明體" w:hAnsi="新細明體"/>
                <w:b/>
                <w:sz w:val="18"/>
                <w:szCs w:val="18"/>
              </w:rPr>
            </w:pPr>
            <w:r>
              <w:rPr>
                <w:rFonts w:ascii="新細明體" w:hAnsi="新細明體" w:hint="eastAsia"/>
                <w:b/>
                <w:noProof/>
                <w:sz w:val="18"/>
                <w:szCs w:val="18"/>
              </w:rPr>
              <w:t>- 5,862,844,000</w:t>
            </w:r>
          </w:p>
        </w:tc>
        <w:tc>
          <w:tcPr>
            <w:tcW w:w="1712" w:type="dxa"/>
            <w:gridSpan w:val="2"/>
            <w:tcBorders>
              <w:top w:val="nil"/>
              <w:left w:val="single" w:sz="4" w:space="0" w:color="auto"/>
              <w:bottom w:val="nil"/>
              <w:right w:val="single" w:sz="4" w:space="0" w:color="auto"/>
            </w:tcBorders>
            <w:vAlign w:val="center"/>
            <w:hideMark/>
          </w:tcPr>
          <w:p w14:paraId="3CAC1FB3" w14:textId="77777777" w:rsidR="005F4BBB" w:rsidRDefault="005F4BBB" w:rsidP="00023110">
            <w:pPr>
              <w:spacing w:line="240" w:lineRule="auto"/>
              <w:ind w:rightChars="35" w:right="84"/>
              <w:jc w:val="right"/>
              <w:rPr>
                <w:rFonts w:ascii="新細明體" w:hAnsi="新細明體"/>
                <w:b/>
                <w:sz w:val="18"/>
                <w:szCs w:val="18"/>
              </w:rPr>
            </w:pPr>
            <w:r>
              <w:rPr>
                <w:rFonts w:ascii="新細明體" w:hAnsi="新細明體" w:hint="eastAsia"/>
                <w:b/>
                <w:noProof/>
                <w:sz w:val="18"/>
                <w:szCs w:val="18"/>
              </w:rPr>
              <w:t>- 7,674,472,209</w:t>
            </w:r>
          </w:p>
        </w:tc>
        <w:tc>
          <w:tcPr>
            <w:tcW w:w="1778" w:type="dxa"/>
            <w:tcBorders>
              <w:top w:val="nil"/>
              <w:left w:val="single" w:sz="4" w:space="0" w:color="auto"/>
              <w:bottom w:val="nil"/>
              <w:right w:val="single" w:sz="4" w:space="0" w:color="auto"/>
            </w:tcBorders>
            <w:vAlign w:val="center"/>
            <w:hideMark/>
          </w:tcPr>
          <w:p w14:paraId="3248F064" w14:textId="77777777" w:rsidR="005F4BBB" w:rsidRDefault="005F4BBB" w:rsidP="00023110">
            <w:pPr>
              <w:spacing w:line="240" w:lineRule="auto"/>
              <w:ind w:rightChars="35" w:right="84"/>
              <w:jc w:val="right"/>
              <w:rPr>
                <w:rFonts w:ascii="新細明體" w:hAnsi="新細明體"/>
                <w:b/>
                <w:sz w:val="18"/>
                <w:szCs w:val="18"/>
              </w:rPr>
            </w:pPr>
            <w:r>
              <w:rPr>
                <w:rFonts w:ascii="新細明體" w:hAnsi="新細明體" w:hint="eastAsia"/>
                <w:b/>
                <w:noProof/>
                <w:sz w:val="18"/>
                <w:szCs w:val="18"/>
              </w:rPr>
              <w:t>- 1,811,628,209</w:t>
            </w:r>
          </w:p>
        </w:tc>
        <w:tc>
          <w:tcPr>
            <w:tcW w:w="892" w:type="dxa"/>
            <w:tcBorders>
              <w:top w:val="nil"/>
              <w:left w:val="single" w:sz="4" w:space="0" w:color="auto"/>
              <w:bottom w:val="nil"/>
              <w:right w:val="nil"/>
            </w:tcBorders>
            <w:vAlign w:val="center"/>
            <w:hideMark/>
          </w:tcPr>
          <w:p w14:paraId="333B086B" w14:textId="77777777" w:rsidR="005F4BBB" w:rsidRDefault="005F4BBB" w:rsidP="00023110">
            <w:pPr>
              <w:spacing w:line="240" w:lineRule="auto"/>
              <w:ind w:rightChars="26" w:right="62"/>
              <w:jc w:val="right"/>
              <w:rPr>
                <w:rFonts w:ascii="新細明體" w:hAnsi="新細明體"/>
                <w:b/>
                <w:sz w:val="18"/>
                <w:szCs w:val="18"/>
              </w:rPr>
            </w:pPr>
            <w:r>
              <w:rPr>
                <w:rFonts w:ascii="新細明體" w:hAnsi="新細明體" w:hint="eastAsia"/>
                <w:b/>
                <w:noProof/>
                <w:sz w:val="18"/>
                <w:szCs w:val="18"/>
              </w:rPr>
              <w:t>30.90</w:t>
            </w:r>
          </w:p>
        </w:tc>
      </w:tr>
      <w:tr w:rsidR="005F4BBB" w14:paraId="52422AE0"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000F8C5C" w14:textId="4BC6C8CF" w:rsidR="005F4BBB" w:rsidRPr="00802028" w:rsidRDefault="005F4BBB" w:rsidP="00023110">
            <w:pPr>
              <w:spacing w:line="240" w:lineRule="auto"/>
              <w:ind w:rightChars="30" w:right="72"/>
              <w:jc w:val="distribute"/>
              <w:rPr>
                <w:b/>
              </w:rPr>
            </w:pPr>
            <w:r w:rsidRPr="00802028">
              <w:rPr>
                <w:rFonts w:hint="eastAsia"/>
                <w:b/>
                <w:noProof/>
              </w:rPr>
              <w:t>現金及約當現金之淨增（淨減</w:t>
            </w:r>
            <w:r w:rsidR="006D75F1">
              <w:rPr>
                <w:rFonts w:hint="eastAsia"/>
                <w:b/>
                <w:noProof/>
              </w:rPr>
              <w:t>）</w:t>
            </w:r>
          </w:p>
        </w:tc>
        <w:tc>
          <w:tcPr>
            <w:tcW w:w="1711" w:type="dxa"/>
            <w:tcBorders>
              <w:top w:val="nil"/>
              <w:left w:val="single" w:sz="4" w:space="0" w:color="auto"/>
              <w:bottom w:val="nil"/>
              <w:right w:val="single" w:sz="4" w:space="0" w:color="auto"/>
            </w:tcBorders>
            <w:vAlign w:val="center"/>
            <w:hideMark/>
          </w:tcPr>
          <w:p w14:paraId="6F885898" w14:textId="77777777" w:rsidR="005F4BBB" w:rsidRDefault="005F4BBB" w:rsidP="00023110">
            <w:pPr>
              <w:spacing w:line="240" w:lineRule="auto"/>
              <w:ind w:rightChars="32" w:right="77"/>
              <w:jc w:val="right"/>
              <w:rPr>
                <w:rFonts w:ascii="新細明體" w:hAnsi="新細明體"/>
                <w:b/>
                <w:sz w:val="18"/>
                <w:szCs w:val="18"/>
              </w:rPr>
            </w:pPr>
            <w:r>
              <w:rPr>
                <w:rFonts w:ascii="新細明體" w:hAnsi="新細明體" w:hint="eastAsia"/>
                <w:b/>
                <w:noProof/>
                <w:sz w:val="18"/>
                <w:szCs w:val="18"/>
              </w:rPr>
              <w:t>3,340,378,000</w:t>
            </w:r>
          </w:p>
        </w:tc>
        <w:tc>
          <w:tcPr>
            <w:tcW w:w="1712" w:type="dxa"/>
            <w:gridSpan w:val="2"/>
            <w:tcBorders>
              <w:top w:val="nil"/>
              <w:left w:val="single" w:sz="4" w:space="0" w:color="auto"/>
              <w:bottom w:val="nil"/>
              <w:right w:val="single" w:sz="4" w:space="0" w:color="auto"/>
            </w:tcBorders>
            <w:vAlign w:val="center"/>
            <w:hideMark/>
          </w:tcPr>
          <w:p w14:paraId="5CBBC1BE" w14:textId="77777777" w:rsidR="005F4BBB" w:rsidRDefault="005F4BBB" w:rsidP="00023110">
            <w:pPr>
              <w:spacing w:line="240" w:lineRule="auto"/>
              <w:ind w:rightChars="35" w:right="84"/>
              <w:jc w:val="right"/>
              <w:rPr>
                <w:rFonts w:ascii="新細明體" w:hAnsi="新細明體"/>
                <w:b/>
                <w:sz w:val="18"/>
                <w:szCs w:val="18"/>
              </w:rPr>
            </w:pPr>
            <w:r>
              <w:rPr>
                <w:rFonts w:ascii="新細明體" w:hAnsi="新細明體" w:hint="eastAsia"/>
                <w:b/>
                <w:noProof/>
                <w:sz w:val="18"/>
                <w:szCs w:val="18"/>
              </w:rPr>
              <w:t>1,451,627,715</w:t>
            </w:r>
          </w:p>
        </w:tc>
        <w:tc>
          <w:tcPr>
            <w:tcW w:w="1778" w:type="dxa"/>
            <w:tcBorders>
              <w:top w:val="nil"/>
              <w:left w:val="single" w:sz="4" w:space="0" w:color="auto"/>
              <w:bottom w:val="nil"/>
              <w:right w:val="single" w:sz="4" w:space="0" w:color="auto"/>
            </w:tcBorders>
            <w:vAlign w:val="center"/>
            <w:hideMark/>
          </w:tcPr>
          <w:p w14:paraId="2A048DB0" w14:textId="77777777" w:rsidR="005F4BBB" w:rsidRDefault="005F4BBB" w:rsidP="00023110">
            <w:pPr>
              <w:spacing w:line="240" w:lineRule="auto"/>
              <w:ind w:rightChars="35" w:right="84"/>
              <w:jc w:val="right"/>
              <w:rPr>
                <w:rFonts w:ascii="新細明體" w:hAnsi="新細明體"/>
                <w:b/>
                <w:sz w:val="18"/>
                <w:szCs w:val="18"/>
              </w:rPr>
            </w:pPr>
            <w:r>
              <w:rPr>
                <w:rFonts w:ascii="新細明體" w:hAnsi="新細明體" w:hint="eastAsia"/>
                <w:b/>
                <w:noProof/>
                <w:sz w:val="18"/>
                <w:szCs w:val="18"/>
              </w:rPr>
              <w:t>- 1,888,750,285</w:t>
            </w:r>
          </w:p>
        </w:tc>
        <w:tc>
          <w:tcPr>
            <w:tcW w:w="892" w:type="dxa"/>
            <w:tcBorders>
              <w:top w:val="nil"/>
              <w:left w:val="single" w:sz="4" w:space="0" w:color="auto"/>
              <w:bottom w:val="nil"/>
              <w:right w:val="nil"/>
            </w:tcBorders>
            <w:vAlign w:val="center"/>
            <w:hideMark/>
          </w:tcPr>
          <w:p w14:paraId="0BBC4F7D" w14:textId="77777777" w:rsidR="005F4BBB" w:rsidRDefault="005F4BBB" w:rsidP="00023110">
            <w:pPr>
              <w:spacing w:line="240" w:lineRule="auto"/>
              <w:ind w:rightChars="26" w:right="62"/>
              <w:jc w:val="right"/>
              <w:rPr>
                <w:rFonts w:ascii="新細明體" w:hAnsi="新細明體"/>
                <w:b/>
                <w:sz w:val="18"/>
                <w:szCs w:val="18"/>
              </w:rPr>
            </w:pPr>
            <w:r>
              <w:rPr>
                <w:rFonts w:ascii="新細明體" w:hAnsi="新細明體" w:hint="eastAsia"/>
                <w:b/>
                <w:noProof/>
                <w:sz w:val="18"/>
                <w:szCs w:val="18"/>
              </w:rPr>
              <w:t>- 56.54</w:t>
            </w:r>
          </w:p>
        </w:tc>
      </w:tr>
      <w:tr w:rsidR="005F4BBB" w14:paraId="2079DA1A" w14:textId="77777777" w:rsidTr="00710223">
        <w:trPr>
          <w:cantSplit/>
          <w:trHeight w:val="396"/>
          <w:jc w:val="center"/>
        </w:trPr>
        <w:tc>
          <w:tcPr>
            <w:tcW w:w="3829" w:type="dxa"/>
            <w:gridSpan w:val="2"/>
            <w:tcBorders>
              <w:top w:val="nil"/>
              <w:left w:val="nil"/>
              <w:bottom w:val="nil"/>
              <w:right w:val="single" w:sz="4" w:space="0" w:color="auto"/>
            </w:tcBorders>
            <w:vAlign w:val="center"/>
            <w:hideMark/>
          </w:tcPr>
          <w:p w14:paraId="4F73C39E" w14:textId="77777777" w:rsidR="005F4BBB" w:rsidRPr="00802028" w:rsidRDefault="005F4BBB" w:rsidP="00023110">
            <w:pPr>
              <w:spacing w:line="240" w:lineRule="auto"/>
              <w:ind w:rightChars="30" w:right="72"/>
              <w:jc w:val="distribute"/>
              <w:rPr>
                <w:b/>
              </w:rPr>
            </w:pPr>
            <w:r w:rsidRPr="00802028">
              <w:rPr>
                <w:rFonts w:hint="eastAsia"/>
                <w:b/>
                <w:noProof/>
              </w:rPr>
              <w:t>期初現金及約當現金</w:t>
            </w:r>
          </w:p>
        </w:tc>
        <w:tc>
          <w:tcPr>
            <w:tcW w:w="1711" w:type="dxa"/>
            <w:tcBorders>
              <w:top w:val="nil"/>
              <w:left w:val="single" w:sz="4" w:space="0" w:color="auto"/>
              <w:bottom w:val="nil"/>
              <w:right w:val="single" w:sz="4" w:space="0" w:color="auto"/>
            </w:tcBorders>
            <w:vAlign w:val="center"/>
            <w:hideMark/>
          </w:tcPr>
          <w:p w14:paraId="272461FC" w14:textId="77777777" w:rsidR="005F4BBB" w:rsidRDefault="005F4BBB" w:rsidP="00023110">
            <w:pPr>
              <w:spacing w:line="240" w:lineRule="auto"/>
              <w:ind w:rightChars="32" w:right="77"/>
              <w:jc w:val="right"/>
              <w:rPr>
                <w:rFonts w:ascii="新細明體" w:hAnsi="新細明體"/>
                <w:b/>
                <w:sz w:val="18"/>
                <w:szCs w:val="18"/>
              </w:rPr>
            </w:pPr>
            <w:r>
              <w:rPr>
                <w:rFonts w:ascii="新細明體" w:hAnsi="新細明體" w:hint="eastAsia"/>
                <w:b/>
                <w:noProof/>
                <w:sz w:val="18"/>
                <w:szCs w:val="18"/>
              </w:rPr>
              <w:t>14,487,380,000</w:t>
            </w:r>
          </w:p>
        </w:tc>
        <w:tc>
          <w:tcPr>
            <w:tcW w:w="1712" w:type="dxa"/>
            <w:gridSpan w:val="2"/>
            <w:tcBorders>
              <w:top w:val="nil"/>
              <w:left w:val="single" w:sz="4" w:space="0" w:color="auto"/>
              <w:bottom w:val="nil"/>
              <w:right w:val="single" w:sz="4" w:space="0" w:color="auto"/>
            </w:tcBorders>
            <w:vAlign w:val="center"/>
            <w:hideMark/>
          </w:tcPr>
          <w:p w14:paraId="39CFD55E" w14:textId="77777777" w:rsidR="005F4BBB" w:rsidRDefault="005F4BBB" w:rsidP="00023110">
            <w:pPr>
              <w:spacing w:line="240" w:lineRule="auto"/>
              <w:ind w:rightChars="35" w:right="84"/>
              <w:jc w:val="right"/>
              <w:rPr>
                <w:rFonts w:ascii="新細明體" w:hAnsi="新細明體"/>
                <w:b/>
                <w:sz w:val="18"/>
                <w:szCs w:val="18"/>
              </w:rPr>
            </w:pPr>
            <w:r>
              <w:rPr>
                <w:rFonts w:ascii="新細明體" w:hAnsi="新細明體" w:hint="eastAsia"/>
                <w:b/>
                <w:noProof/>
                <w:sz w:val="18"/>
                <w:szCs w:val="18"/>
              </w:rPr>
              <w:t>3,144,122,520</w:t>
            </w:r>
          </w:p>
        </w:tc>
        <w:tc>
          <w:tcPr>
            <w:tcW w:w="1778" w:type="dxa"/>
            <w:tcBorders>
              <w:top w:val="nil"/>
              <w:left w:val="single" w:sz="4" w:space="0" w:color="auto"/>
              <w:bottom w:val="nil"/>
              <w:right w:val="single" w:sz="4" w:space="0" w:color="auto"/>
            </w:tcBorders>
            <w:vAlign w:val="center"/>
            <w:hideMark/>
          </w:tcPr>
          <w:p w14:paraId="7539424C" w14:textId="77777777" w:rsidR="005F4BBB" w:rsidRDefault="005F4BBB" w:rsidP="00023110">
            <w:pPr>
              <w:spacing w:line="240" w:lineRule="auto"/>
              <w:ind w:rightChars="35" w:right="84"/>
              <w:jc w:val="right"/>
              <w:rPr>
                <w:rFonts w:ascii="新細明體" w:hAnsi="新細明體"/>
                <w:b/>
                <w:sz w:val="18"/>
                <w:szCs w:val="18"/>
              </w:rPr>
            </w:pPr>
            <w:r>
              <w:rPr>
                <w:rFonts w:ascii="新細明體" w:hAnsi="新細明體" w:hint="eastAsia"/>
                <w:b/>
                <w:noProof/>
                <w:sz w:val="18"/>
                <w:szCs w:val="18"/>
              </w:rPr>
              <w:t>- 11,343,257,481</w:t>
            </w:r>
          </w:p>
        </w:tc>
        <w:tc>
          <w:tcPr>
            <w:tcW w:w="892" w:type="dxa"/>
            <w:tcBorders>
              <w:top w:val="nil"/>
              <w:left w:val="single" w:sz="4" w:space="0" w:color="auto"/>
              <w:bottom w:val="nil"/>
              <w:right w:val="nil"/>
            </w:tcBorders>
            <w:vAlign w:val="center"/>
            <w:hideMark/>
          </w:tcPr>
          <w:p w14:paraId="30B164EE" w14:textId="77777777" w:rsidR="005F4BBB" w:rsidRDefault="005F4BBB" w:rsidP="00023110">
            <w:pPr>
              <w:spacing w:line="240" w:lineRule="auto"/>
              <w:ind w:rightChars="26" w:right="62"/>
              <w:jc w:val="right"/>
              <w:rPr>
                <w:rFonts w:ascii="新細明體" w:hAnsi="新細明體"/>
                <w:b/>
                <w:sz w:val="18"/>
                <w:szCs w:val="18"/>
              </w:rPr>
            </w:pPr>
            <w:r>
              <w:rPr>
                <w:rFonts w:ascii="新細明體" w:hAnsi="新細明體" w:hint="eastAsia"/>
                <w:b/>
                <w:noProof/>
                <w:sz w:val="18"/>
                <w:szCs w:val="18"/>
              </w:rPr>
              <w:t>- 78.30</w:t>
            </w:r>
          </w:p>
        </w:tc>
      </w:tr>
      <w:tr w:rsidR="005F4BBB" w14:paraId="242983F9" w14:textId="77777777" w:rsidTr="00710223">
        <w:trPr>
          <w:cantSplit/>
          <w:trHeight w:val="396"/>
          <w:jc w:val="center"/>
        </w:trPr>
        <w:tc>
          <w:tcPr>
            <w:tcW w:w="3829" w:type="dxa"/>
            <w:gridSpan w:val="2"/>
            <w:tcBorders>
              <w:top w:val="nil"/>
              <w:left w:val="nil"/>
              <w:bottom w:val="single" w:sz="8" w:space="0" w:color="auto"/>
              <w:right w:val="single" w:sz="4" w:space="0" w:color="auto"/>
            </w:tcBorders>
            <w:vAlign w:val="center"/>
            <w:hideMark/>
          </w:tcPr>
          <w:p w14:paraId="7DB0D08A" w14:textId="77777777" w:rsidR="005F4BBB" w:rsidRPr="00802028" w:rsidRDefault="005F4BBB" w:rsidP="00023110">
            <w:pPr>
              <w:spacing w:line="240" w:lineRule="auto"/>
              <w:ind w:rightChars="30" w:right="72"/>
              <w:jc w:val="distribute"/>
              <w:rPr>
                <w:b/>
              </w:rPr>
            </w:pPr>
            <w:r w:rsidRPr="00802028">
              <w:rPr>
                <w:rFonts w:hint="eastAsia"/>
                <w:b/>
                <w:noProof/>
              </w:rPr>
              <w:t>期末現金及約當現金</w:t>
            </w:r>
          </w:p>
        </w:tc>
        <w:tc>
          <w:tcPr>
            <w:tcW w:w="1711" w:type="dxa"/>
            <w:tcBorders>
              <w:top w:val="nil"/>
              <w:left w:val="single" w:sz="4" w:space="0" w:color="auto"/>
              <w:bottom w:val="single" w:sz="8" w:space="0" w:color="auto"/>
              <w:right w:val="single" w:sz="4" w:space="0" w:color="auto"/>
            </w:tcBorders>
            <w:vAlign w:val="center"/>
            <w:hideMark/>
          </w:tcPr>
          <w:p w14:paraId="033D27B6" w14:textId="77777777" w:rsidR="005F4BBB" w:rsidRDefault="005F4BBB" w:rsidP="00023110">
            <w:pPr>
              <w:spacing w:line="240" w:lineRule="auto"/>
              <w:ind w:rightChars="32" w:right="77"/>
              <w:jc w:val="right"/>
              <w:rPr>
                <w:rFonts w:ascii="新細明體" w:hAnsi="新細明體"/>
                <w:b/>
                <w:sz w:val="18"/>
                <w:szCs w:val="18"/>
              </w:rPr>
            </w:pPr>
            <w:r>
              <w:rPr>
                <w:rFonts w:ascii="新細明體" w:hAnsi="新細明體" w:hint="eastAsia"/>
                <w:b/>
                <w:noProof/>
                <w:sz w:val="18"/>
                <w:szCs w:val="18"/>
              </w:rPr>
              <w:t>17,827,758,000</w:t>
            </w:r>
          </w:p>
        </w:tc>
        <w:tc>
          <w:tcPr>
            <w:tcW w:w="1712" w:type="dxa"/>
            <w:gridSpan w:val="2"/>
            <w:tcBorders>
              <w:top w:val="nil"/>
              <w:left w:val="single" w:sz="4" w:space="0" w:color="auto"/>
              <w:bottom w:val="single" w:sz="8" w:space="0" w:color="auto"/>
              <w:right w:val="single" w:sz="4" w:space="0" w:color="auto"/>
            </w:tcBorders>
            <w:vAlign w:val="center"/>
            <w:hideMark/>
          </w:tcPr>
          <w:p w14:paraId="5C29220B" w14:textId="77777777" w:rsidR="005F4BBB" w:rsidRDefault="005F4BBB" w:rsidP="00023110">
            <w:pPr>
              <w:spacing w:line="240" w:lineRule="auto"/>
              <w:ind w:rightChars="35" w:right="84"/>
              <w:jc w:val="right"/>
              <w:rPr>
                <w:rFonts w:ascii="新細明體" w:hAnsi="新細明體"/>
                <w:b/>
                <w:sz w:val="18"/>
                <w:szCs w:val="18"/>
              </w:rPr>
            </w:pPr>
            <w:r>
              <w:rPr>
                <w:rFonts w:ascii="新細明體" w:hAnsi="新細明體" w:hint="eastAsia"/>
                <w:b/>
                <w:noProof/>
                <w:sz w:val="18"/>
                <w:szCs w:val="18"/>
              </w:rPr>
              <w:t>4,595,750,234</w:t>
            </w:r>
          </w:p>
        </w:tc>
        <w:tc>
          <w:tcPr>
            <w:tcW w:w="1778" w:type="dxa"/>
            <w:tcBorders>
              <w:top w:val="nil"/>
              <w:left w:val="single" w:sz="4" w:space="0" w:color="auto"/>
              <w:bottom w:val="single" w:sz="8" w:space="0" w:color="auto"/>
              <w:right w:val="single" w:sz="4" w:space="0" w:color="auto"/>
            </w:tcBorders>
            <w:vAlign w:val="center"/>
            <w:hideMark/>
          </w:tcPr>
          <w:p w14:paraId="310BF14B" w14:textId="77777777" w:rsidR="005F4BBB" w:rsidRDefault="005F4BBB" w:rsidP="00023110">
            <w:pPr>
              <w:spacing w:line="240" w:lineRule="auto"/>
              <w:ind w:rightChars="35" w:right="84"/>
              <w:jc w:val="right"/>
              <w:rPr>
                <w:rFonts w:ascii="新細明體" w:hAnsi="新細明體"/>
                <w:b/>
                <w:sz w:val="18"/>
                <w:szCs w:val="18"/>
              </w:rPr>
            </w:pPr>
            <w:r>
              <w:rPr>
                <w:rFonts w:ascii="新細明體" w:hAnsi="新細明體" w:hint="eastAsia"/>
                <w:b/>
                <w:noProof/>
                <w:sz w:val="18"/>
                <w:szCs w:val="18"/>
              </w:rPr>
              <w:t>- 13,232,007,766</w:t>
            </w:r>
          </w:p>
        </w:tc>
        <w:tc>
          <w:tcPr>
            <w:tcW w:w="892" w:type="dxa"/>
            <w:tcBorders>
              <w:top w:val="nil"/>
              <w:left w:val="single" w:sz="4" w:space="0" w:color="auto"/>
              <w:bottom w:val="single" w:sz="8" w:space="0" w:color="auto"/>
              <w:right w:val="nil"/>
            </w:tcBorders>
            <w:vAlign w:val="center"/>
            <w:hideMark/>
          </w:tcPr>
          <w:p w14:paraId="323486F0" w14:textId="77777777" w:rsidR="005F4BBB" w:rsidRDefault="005F4BBB" w:rsidP="00023110">
            <w:pPr>
              <w:spacing w:line="240" w:lineRule="auto"/>
              <w:ind w:rightChars="26" w:right="62"/>
              <w:jc w:val="right"/>
              <w:rPr>
                <w:rFonts w:ascii="新細明體" w:hAnsi="新細明體"/>
                <w:b/>
                <w:sz w:val="18"/>
                <w:szCs w:val="18"/>
              </w:rPr>
            </w:pPr>
            <w:r>
              <w:rPr>
                <w:rFonts w:ascii="新細明體" w:hAnsi="新細明體" w:hint="eastAsia"/>
                <w:b/>
                <w:noProof/>
                <w:sz w:val="18"/>
                <w:szCs w:val="18"/>
              </w:rPr>
              <w:t>- 74.22</w:t>
            </w:r>
          </w:p>
        </w:tc>
      </w:tr>
    </w:tbl>
    <w:p w14:paraId="67B8B8AD" w14:textId="77777777" w:rsidR="00E54FF2" w:rsidRPr="00A054FF" w:rsidRDefault="005F4BBB" w:rsidP="00A054FF">
      <w:pPr>
        <w:pStyle w:val="af7"/>
        <w:overflowPunct w:val="0"/>
        <w:spacing w:line="260" w:lineRule="exact"/>
        <w:ind w:left="542" w:rightChars="-60" w:right="-144" w:hangingChars="301" w:hanging="542"/>
        <w:rPr>
          <w:sz w:val="18"/>
          <w:szCs w:val="20"/>
        </w:rPr>
      </w:pPr>
      <w:proofErr w:type="gramStart"/>
      <w:r w:rsidRPr="00A054FF">
        <w:rPr>
          <w:rFonts w:hint="eastAsia"/>
          <w:sz w:val="18"/>
          <w:szCs w:val="20"/>
        </w:rPr>
        <w:t>註</w:t>
      </w:r>
      <w:proofErr w:type="gramEnd"/>
      <w:r w:rsidRPr="00A054FF">
        <w:rPr>
          <w:rFonts w:hint="eastAsia"/>
          <w:sz w:val="18"/>
          <w:szCs w:val="20"/>
        </w:rPr>
        <w:t>：</w:t>
      </w:r>
      <w:r w:rsidR="00E54FF2" w:rsidRPr="00A054FF">
        <w:rPr>
          <w:rFonts w:hint="eastAsia"/>
          <w:sz w:val="18"/>
          <w:szCs w:val="20"/>
        </w:rPr>
        <w:t>1.本表係</w:t>
      </w:r>
      <w:proofErr w:type="gramStart"/>
      <w:r w:rsidR="00E54FF2" w:rsidRPr="00A054FF">
        <w:rPr>
          <w:rFonts w:hint="eastAsia"/>
          <w:sz w:val="18"/>
          <w:szCs w:val="20"/>
        </w:rPr>
        <w:t>採</w:t>
      </w:r>
      <w:proofErr w:type="gramEnd"/>
      <w:r w:rsidR="00E54FF2" w:rsidRPr="00A054FF">
        <w:rPr>
          <w:rFonts w:hint="eastAsia"/>
          <w:sz w:val="18"/>
          <w:szCs w:val="20"/>
        </w:rPr>
        <w:t>現金及約當現金基礎，包括現金及自投資日起3個月內到期或清償之債權證券。</w:t>
      </w:r>
    </w:p>
    <w:p w14:paraId="3491C128" w14:textId="134CF981" w:rsidR="00023110" w:rsidRPr="00365C5C" w:rsidRDefault="00E54FF2" w:rsidP="00634159">
      <w:pPr>
        <w:pStyle w:val="af7"/>
        <w:overflowPunct w:val="0"/>
        <w:spacing w:line="260" w:lineRule="exact"/>
        <w:ind w:leftChars="155" w:left="554" w:rightChars="21" w:right="50" w:hangingChars="101" w:hanging="182"/>
        <w:rPr>
          <w:kern w:val="20"/>
          <w:sz w:val="18"/>
          <w:szCs w:val="20"/>
        </w:rPr>
      </w:pPr>
      <w:r w:rsidRPr="00A054FF">
        <w:rPr>
          <w:rFonts w:hint="eastAsia"/>
          <w:kern w:val="20"/>
          <w:sz w:val="18"/>
          <w:szCs w:val="20"/>
        </w:rPr>
        <w:t>2.本表「調整項目」欄所列，包括提列預期信用損益及評價損益、提存各項準備、折舊及減損、攤銷、沖轉遞延負債、外</w:t>
      </w:r>
      <w:r w:rsidRPr="00365C5C">
        <w:rPr>
          <w:rFonts w:hint="eastAsia"/>
          <w:kern w:val="20"/>
          <w:sz w:val="18"/>
          <w:szCs w:val="20"/>
        </w:rPr>
        <w:t>幣兌換損失（利益</w:t>
      </w:r>
      <w:r w:rsidR="006D75F1">
        <w:rPr>
          <w:rFonts w:hint="eastAsia"/>
          <w:kern w:val="20"/>
          <w:sz w:val="18"/>
          <w:szCs w:val="20"/>
        </w:rPr>
        <w:t>）</w:t>
      </w:r>
      <w:r w:rsidRPr="00365C5C">
        <w:rPr>
          <w:rFonts w:hint="eastAsia"/>
          <w:kern w:val="20"/>
          <w:sz w:val="18"/>
          <w:szCs w:val="20"/>
        </w:rPr>
        <w:t>、處理資產損失（利益</w:t>
      </w:r>
      <w:r w:rsidR="006D75F1">
        <w:rPr>
          <w:rFonts w:hint="eastAsia"/>
          <w:kern w:val="20"/>
          <w:sz w:val="18"/>
          <w:szCs w:val="20"/>
        </w:rPr>
        <w:t>）</w:t>
      </w:r>
      <w:r w:rsidRPr="00365C5C">
        <w:rPr>
          <w:rFonts w:hint="eastAsia"/>
          <w:kern w:val="20"/>
          <w:sz w:val="18"/>
          <w:szCs w:val="20"/>
        </w:rPr>
        <w:t>、債務整理損失（利益</w:t>
      </w:r>
      <w:r w:rsidR="006D75F1">
        <w:rPr>
          <w:rFonts w:hint="eastAsia"/>
          <w:kern w:val="20"/>
          <w:sz w:val="18"/>
          <w:szCs w:val="20"/>
        </w:rPr>
        <w:t>）</w:t>
      </w:r>
      <w:r w:rsidRPr="00365C5C">
        <w:rPr>
          <w:rFonts w:hint="eastAsia"/>
          <w:kern w:val="20"/>
          <w:sz w:val="18"/>
          <w:szCs w:val="20"/>
        </w:rPr>
        <w:t>、其他、流動金融</w:t>
      </w:r>
      <w:proofErr w:type="gramStart"/>
      <w:r w:rsidRPr="00365C5C">
        <w:rPr>
          <w:rFonts w:hint="eastAsia"/>
          <w:kern w:val="20"/>
          <w:sz w:val="18"/>
          <w:szCs w:val="20"/>
        </w:rPr>
        <w:t>資產淨減</w:t>
      </w:r>
      <w:proofErr w:type="gramEnd"/>
      <w:r w:rsidRPr="00365C5C">
        <w:rPr>
          <w:rFonts w:hint="eastAsia"/>
          <w:kern w:val="20"/>
          <w:sz w:val="18"/>
          <w:szCs w:val="20"/>
        </w:rPr>
        <w:t>（淨增</w:t>
      </w:r>
      <w:r w:rsidR="006D75F1">
        <w:rPr>
          <w:rFonts w:hint="eastAsia"/>
          <w:kern w:val="20"/>
          <w:sz w:val="18"/>
          <w:szCs w:val="20"/>
        </w:rPr>
        <w:t>）</w:t>
      </w:r>
      <w:r w:rsidRPr="00365C5C">
        <w:rPr>
          <w:rFonts w:hint="eastAsia"/>
          <w:kern w:val="20"/>
          <w:sz w:val="18"/>
          <w:szCs w:val="20"/>
        </w:rPr>
        <w:t>、</w:t>
      </w:r>
      <w:proofErr w:type="gramStart"/>
      <w:r w:rsidRPr="00365C5C">
        <w:rPr>
          <w:rFonts w:hint="eastAsia"/>
          <w:kern w:val="20"/>
          <w:sz w:val="18"/>
          <w:szCs w:val="20"/>
        </w:rPr>
        <w:t>流動資產淨減</w:t>
      </w:r>
      <w:proofErr w:type="gramEnd"/>
      <w:r w:rsidRPr="00365C5C">
        <w:rPr>
          <w:rFonts w:hint="eastAsia"/>
          <w:kern w:val="20"/>
          <w:sz w:val="18"/>
          <w:szCs w:val="20"/>
        </w:rPr>
        <w:t>（淨增</w:t>
      </w:r>
      <w:r w:rsidR="006D75F1">
        <w:rPr>
          <w:rFonts w:hint="eastAsia"/>
          <w:kern w:val="20"/>
          <w:sz w:val="18"/>
          <w:szCs w:val="20"/>
        </w:rPr>
        <w:t>）</w:t>
      </w:r>
      <w:r w:rsidRPr="00365C5C">
        <w:rPr>
          <w:rFonts w:hint="eastAsia"/>
          <w:kern w:val="20"/>
          <w:sz w:val="18"/>
          <w:szCs w:val="20"/>
        </w:rPr>
        <w:t>、流動金融負債淨增（淨減</w:t>
      </w:r>
      <w:r w:rsidR="006D75F1">
        <w:rPr>
          <w:rFonts w:hint="eastAsia"/>
          <w:kern w:val="20"/>
          <w:sz w:val="18"/>
          <w:szCs w:val="20"/>
        </w:rPr>
        <w:t>）</w:t>
      </w:r>
      <w:r w:rsidRPr="00365C5C">
        <w:rPr>
          <w:rFonts w:hint="eastAsia"/>
          <w:kern w:val="20"/>
          <w:sz w:val="18"/>
          <w:szCs w:val="20"/>
        </w:rPr>
        <w:t>及流動負債淨增（淨減</w:t>
      </w:r>
      <w:r w:rsidR="006D75F1">
        <w:rPr>
          <w:rFonts w:hint="eastAsia"/>
          <w:kern w:val="20"/>
          <w:sz w:val="18"/>
          <w:szCs w:val="20"/>
        </w:rPr>
        <w:t>）</w:t>
      </w:r>
      <w:r w:rsidRPr="00365C5C">
        <w:rPr>
          <w:rFonts w:hint="eastAsia"/>
          <w:kern w:val="20"/>
          <w:sz w:val="18"/>
          <w:szCs w:val="20"/>
        </w:rPr>
        <w:t>。</w:t>
      </w:r>
    </w:p>
    <w:p w14:paraId="56ABDC1E" w14:textId="77777777" w:rsidR="00031B66" w:rsidRPr="00023110" w:rsidRDefault="00E54FF2" w:rsidP="00634159">
      <w:pPr>
        <w:pStyle w:val="af7"/>
        <w:overflowPunct w:val="0"/>
        <w:spacing w:line="260" w:lineRule="exact"/>
        <w:ind w:leftChars="155" w:left="538" w:rightChars="-60" w:right="-144" w:hangingChars="92" w:hanging="166"/>
        <w:rPr>
          <w:kern w:val="20"/>
          <w:szCs w:val="20"/>
        </w:rPr>
      </w:pPr>
      <w:r w:rsidRPr="00A054FF">
        <w:rPr>
          <w:rFonts w:hint="eastAsia"/>
          <w:kern w:val="20"/>
          <w:sz w:val="18"/>
          <w:szCs w:val="20"/>
        </w:rPr>
        <w:t>3.本表各項數字因</w:t>
      </w:r>
      <w:proofErr w:type="gramStart"/>
      <w:r w:rsidRPr="00A054FF">
        <w:rPr>
          <w:rFonts w:hint="eastAsia"/>
          <w:kern w:val="20"/>
          <w:sz w:val="18"/>
          <w:szCs w:val="20"/>
        </w:rPr>
        <w:t>採</w:t>
      </w:r>
      <w:proofErr w:type="gramEnd"/>
      <w:r w:rsidRPr="00A054FF">
        <w:rPr>
          <w:rFonts w:hint="eastAsia"/>
          <w:kern w:val="20"/>
          <w:sz w:val="18"/>
          <w:szCs w:val="20"/>
        </w:rPr>
        <w:t>四捨五入方式計算，細項數字之和與合計數或有差異。</w:t>
      </w:r>
      <w:r w:rsidR="00031B66">
        <w:br w:type="page"/>
      </w:r>
    </w:p>
    <w:tbl>
      <w:tblPr>
        <w:tblW w:w="9944"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49"/>
        <w:gridCol w:w="671"/>
        <w:gridCol w:w="1079"/>
        <w:gridCol w:w="796"/>
        <w:gridCol w:w="1752"/>
        <w:gridCol w:w="586"/>
        <w:gridCol w:w="209"/>
        <w:gridCol w:w="1616"/>
        <w:gridCol w:w="686"/>
      </w:tblGrid>
      <w:tr w:rsidR="005F4BBB" w14:paraId="192EF250" w14:textId="77777777" w:rsidTr="00710223">
        <w:trPr>
          <w:cantSplit/>
          <w:trHeight w:val="442"/>
          <w:tblHeader/>
        </w:trPr>
        <w:tc>
          <w:tcPr>
            <w:tcW w:w="9944" w:type="dxa"/>
            <w:gridSpan w:val="9"/>
            <w:tcBorders>
              <w:top w:val="nil"/>
              <w:left w:val="nil"/>
              <w:bottom w:val="nil"/>
              <w:right w:val="nil"/>
            </w:tcBorders>
            <w:vAlign w:val="center"/>
            <w:hideMark/>
          </w:tcPr>
          <w:p w14:paraId="1A285AC5" w14:textId="0B5A5ED7" w:rsidR="005F4BBB" w:rsidRDefault="00AE60E9" w:rsidP="00710223">
            <w:pPr>
              <w:spacing w:line="400" w:lineRule="exact"/>
              <w:jc w:val="center"/>
              <w:rPr>
                <w:sz w:val="32"/>
                <w:u w:val="single"/>
              </w:rPr>
            </w:pPr>
            <w:r>
              <w:rPr>
                <w:rFonts w:hint="eastAsia"/>
                <w:sz w:val="32"/>
                <w:u w:val="single"/>
              </w:rPr>
              <w:lastRenderedPageBreak/>
              <w:t xml:space="preserve"> 臺灣菸酒股份有限公司盈虧審定後資產負債表 </w:t>
            </w:r>
          </w:p>
        </w:tc>
      </w:tr>
      <w:tr w:rsidR="005F4BBB" w14:paraId="02053A7A" w14:textId="77777777" w:rsidTr="00A054FF">
        <w:trPr>
          <w:cantSplit/>
          <w:trHeight w:val="256"/>
          <w:tblHeader/>
        </w:trPr>
        <w:tc>
          <w:tcPr>
            <w:tcW w:w="3220" w:type="dxa"/>
            <w:gridSpan w:val="2"/>
            <w:tcBorders>
              <w:top w:val="nil"/>
              <w:left w:val="nil"/>
              <w:bottom w:val="nil"/>
              <w:right w:val="nil"/>
            </w:tcBorders>
            <w:vAlign w:val="center"/>
          </w:tcPr>
          <w:p w14:paraId="3912AA20" w14:textId="77777777" w:rsidR="005F4BBB" w:rsidRDefault="005F4BBB" w:rsidP="00710223">
            <w:pPr>
              <w:spacing w:line="400" w:lineRule="exact"/>
              <w:jc w:val="center"/>
              <w:rPr>
                <w:spacing w:val="100"/>
                <w:sz w:val="22"/>
              </w:rPr>
            </w:pPr>
          </w:p>
        </w:tc>
        <w:tc>
          <w:tcPr>
            <w:tcW w:w="4213" w:type="dxa"/>
            <w:gridSpan w:val="4"/>
            <w:tcBorders>
              <w:top w:val="nil"/>
              <w:left w:val="nil"/>
              <w:bottom w:val="nil"/>
              <w:right w:val="nil"/>
            </w:tcBorders>
            <w:vAlign w:val="center"/>
            <w:hideMark/>
          </w:tcPr>
          <w:p w14:paraId="1C1556E8" w14:textId="77777777" w:rsidR="005F4BBB" w:rsidRDefault="005F4BBB" w:rsidP="00710223">
            <w:pPr>
              <w:spacing w:line="400" w:lineRule="exact"/>
              <w:jc w:val="center"/>
              <w:rPr>
                <w:spacing w:val="40"/>
                <w:sz w:val="22"/>
              </w:rPr>
            </w:pPr>
            <w:r w:rsidRPr="00802028">
              <w:rPr>
                <w:rFonts w:hint="eastAsia"/>
                <w:spacing w:val="40"/>
              </w:rPr>
              <w:t>中華民國110年12月31日</w:t>
            </w:r>
          </w:p>
        </w:tc>
        <w:tc>
          <w:tcPr>
            <w:tcW w:w="2506" w:type="dxa"/>
            <w:gridSpan w:val="3"/>
            <w:tcBorders>
              <w:top w:val="nil"/>
              <w:left w:val="nil"/>
              <w:bottom w:val="nil"/>
              <w:right w:val="nil"/>
            </w:tcBorders>
            <w:vAlign w:val="center"/>
          </w:tcPr>
          <w:p w14:paraId="79B3CE7B" w14:textId="77777777" w:rsidR="005F4BBB" w:rsidRDefault="005F4BBB" w:rsidP="00710223">
            <w:pPr>
              <w:spacing w:line="400" w:lineRule="exact"/>
              <w:ind w:leftChars="-150" w:left="-360"/>
              <w:jc w:val="right"/>
              <w:rPr>
                <w:sz w:val="20"/>
              </w:rPr>
            </w:pPr>
          </w:p>
        </w:tc>
      </w:tr>
      <w:tr w:rsidR="00710223" w14:paraId="25566908" w14:textId="77777777" w:rsidTr="00DD1119">
        <w:trPr>
          <w:cantSplit/>
          <w:trHeight w:val="162"/>
          <w:tblHeader/>
        </w:trPr>
        <w:tc>
          <w:tcPr>
            <w:tcW w:w="3220" w:type="dxa"/>
            <w:gridSpan w:val="2"/>
            <w:tcBorders>
              <w:top w:val="nil"/>
              <w:left w:val="nil"/>
              <w:bottom w:val="single" w:sz="8" w:space="0" w:color="auto"/>
              <w:right w:val="nil"/>
            </w:tcBorders>
            <w:vAlign w:val="center"/>
          </w:tcPr>
          <w:p w14:paraId="1DA0FC1E" w14:textId="77777777" w:rsidR="00710223" w:rsidRDefault="00710223" w:rsidP="00710223">
            <w:pPr>
              <w:spacing w:line="240" w:lineRule="auto"/>
              <w:jc w:val="center"/>
              <w:rPr>
                <w:spacing w:val="100"/>
                <w:sz w:val="22"/>
              </w:rPr>
            </w:pPr>
          </w:p>
        </w:tc>
        <w:tc>
          <w:tcPr>
            <w:tcW w:w="4213" w:type="dxa"/>
            <w:gridSpan w:val="4"/>
            <w:tcBorders>
              <w:top w:val="nil"/>
              <w:left w:val="nil"/>
              <w:bottom w:val="single" w:sz="8" w:space="0" w:color="auto"/>
              <w:right w:val="nil"/>
            </w:tcBorders>
            <w:vAlign w:val="center"/>
          </w:tcPr>
          <w:p w14:paraId="43F4BB4E" w14:textId="77777777" w:rsidR="00710223" w:rsidRPr="00802028" w:rsidRDefault="00710223" w:rsidP="00710223">
            <w:pPr>
              <w:spacing w:line="240" w:lineRule="auto"/>
              <w:jc w:val="center"/>
              <w:rPr>
                <w:spacing w:val="40"/>
              </w:rPr>
            </w:pPr>
          </w:p>
        </w:tc>
        <w:tc>
          <w:tcPr>
            <w:tcW w:w="2506" w:type="dxa"/>
            <w:gridSpan w:val="3"/>
            <w:tcBorders>
              <w:top w:val="nil"/>
              <w:left w:val="nil"/>
              <w:bottom w:val="single" w:sz="8" w:space="0" w:color="auto"/>
              <w:right w:val="nil"/>
            </w:tcBorders>
            <w:vAlign w:val="center"/>
          </w:tcPr>
          <w:p w14:paraId="1EC276DB" w14:textId="77777777" w:rsidR="00710223" w:rsidRPr="00802028" w:rsidRDefault="00710223" w:rsidP="00710223">
            <w:pPr>
              <w:spacing w:line="240" w:lineRule="auto"/>
              <w:ind w:leftChars="-150" w:left="-360"/>
              <w:jc w:val="right"/>
              <w:rPr>
                <w:sz w:val="22"/>
              </w:rPr>
            </w:pPr>
            <w:r w:rsidRPr="00802028">
              <w:rPr>
                <w:rFonts w:hint="eastAsia"/>
                <w:sz w:val="22"/>
              </w:rPr>
              <w:t>單位：新臺幣元</w:t>
            </w:r>
          </w:p>
        </w:tc>
      </w:tr>
      <w:tr w:rsidR="001710B9" w14:paraId="066C729E" w14:textId="77777777" w:rsidTr="00D8151B">
        <w:trPr>
          <w:cantSplit/>
          <w:trHeight w:val="316"/>
          <w:tblHeader/>
        </w:trPr>
        <w:tc>
          <w:tcPr>
            <w:tcW w:w="2549" w:type="dxa"/>
            <w:vMerge w:val="restart"/>
            <w:tcBorders>
              <w:top w:val="single" w:sz="8" w:space="0" w:color="auto"/>
              <w:left w:val="nil"/>
              <w:bottom w:val="single" w:sz="8" w:space="0" w:color="auto"/>
              <w:right w:val="nil"/>
            </w:tcBorders>
            <w:vAlign w:val="center"/>
            <w:hideMark/>
          </w:tcPr>
          <w:p w14:paraId="7F081797" w14:textId="77777777" w:rsidR="005F4BBB" w:rsidRPr="00802028" w:rsidRDefault="005F4BBB" w:rsidP="009D695F">
            <w:pPr>
              <w:spacing w:line="320" w:lineRule="exact"/>
              <w:ind w:hanging="38"/>
              <w:jc w:val="distribute"/>
            </w:pPr>
            <w:r w:rsidRPr="00A054FF">
              <w:rPr>
                <w:rFonts w:hint="eastAsia"/>
              </w:rPr>
              <w:t>科目</w:t>
            </w:r>
          </w:p>
        </w:tc>
        <w:tc>
          <w:tcPr>
            <w:tcW w:w="2546" w:type="dxa"/>
            <w:gridSpan w:val="3"/>
            <w:tcBorders>
              <w:top w:val="single" w:sz="8" w:space="0" w:color="auto"/>
              <w:left w:val="single" w:sz="4" w:space="0" w:color="auto"/>
              <w:bottom w:val="single" w:sz="4" w:space="0" w:color="auto"/>
              <w:right w:val="single" w:sz="4" w:space="0" w:color="auto"/>
            </w:tcBorders>
            <w:vAlign w:val="center"/>
            <w:hideMark/>
          </w:tcPr>
          <w:p w14:paraId="747E0B31" w14:textId="77777777" w:rsidR="005F4BBB" w:rsidRPr="00802028" w:rsidRDefault="005F4BBB" w:rsidP="00D8151B">
            <w:pPr>
              <w:adjustRightInd w:val="0"/>
              <w:snapToGrid w:val="0"/>
              <w:spacing w:line="240" w:lineRule="auto"/>
              <w:jc w:val="distribute"/>
              <w:rPr>
                <w:rFonts w:hAnsi="標楷體"/>
              </w:rPr>
            </w:pPr>
            <w:r w:rsidRPr="00802028">
              <w:rPr>
                <w:rFonts w:hAnsi="標楷體" w:hint="eastAsia"/>
              </w:rPr>
              <w:t>110年12月31日</w:t>
            </w:r>
          </w:p>
        </w:tc>
        <w:tc>
          <w:tcPr>
            <w:tcW w:w="2547" w:type="dxa"/>
            <w:gridSpan w:val="3"/>
            <w:tcBorders>
              <w:top w:val="single" w:sz="8" w:space="0" w:color="auto"/>
              <w:left w:val="single" w:sz="4" w:space="0" w:color="auto"/>
              <w:bottom w:val="single" w:sz="4" w:space="0" w:color="auto"/>
              <w:right w:val="single" w:sz="4" w:space="0" w:color="auto"/>
            </w:tcBorders>
            <w:vAlign w:val="center"/>
            <w:hideMark/>
          </w:tcPr>
          <w:p w14:paraId="22804313" w14:textId="77777777" w:rsidR="005F4BBB" w:rsidRPr="00802028" w:rsidRDefault="005F4BBB" w:rsidP="00D8151B">
            <w:pPr>
              <w:adjustRightInd w:val="0"/>
              <w:snapToGrid w:val="0"/>
              <w:spacing w:line="240" w:lineRule="auto"/>
              <w:jc w:val="distribute"/>
              <w:rPr>
                <w:rFonts w:hAnsi="標楷體"/>
              </w:rPr>
            </w:pPr>
            <w:r w:rsidRPr="00802028">
              <w:rPr>
                <w:rFonts w:hAnsi="標楷體" w:hint="eastAsia"/>
              </w:rPr>
              <w:t>109年12月31日</w:t>
            </w:r>
          </w:p>
        </w:tc>
        <w:tc>
          <w:tcPr>
            <w:tcW w:w="2302" w:type="dxa"/>
            <w:gridSpan w:val="2"/>
            <w:tcBorders>
              <w:top w:val="single" w:sz="8" w:space="0" w:color="auto"/>
              <w:left w:val="nil"/>
              <w:bottom w:val="single" w:sz="4" w:space="0" w:color="auto"/>
              <w:right w:val="nil"/>
            </w:tcBorders>
            <w:vAlign w:val="center"/>
            <w:hideMark/>
          </w:tcPr>
          <w:p w14:paraId="2D99F583" w14:textId="77777777" w:rsidR="005F4BBB" w:rsidRPr="003A12E0" w:rsidRDefault="003A12E0" w:rsidP="00D8151B">
            <w:pPr>
              <w:adjustRightInd w:val="0"/>
              <w:snapToGrid w:val="0"/>
              <w:spacing w:line="240" w:lineRule="auto"/>
              <w:jc w:val="distribute"/>
              <w:rPr>
                <w:rFonts w:hAnsi="標楷體"/>
              </w:rPr>
            </w:pPr>
            <w:r w:rsidRPr="003A12E0">
              <w:rPr>
                <w:rFonts w:hAnsi="標楷體" w:hint="eastAsia"/>
              </w:rPr>
              <w:t>比較增減</w:t>
            </w:r>
          </w:p>
        </w:tc>
      </w:tr>
      <w:tr w:rsidR="00AB2CE2" w14:paraId="1DFBFDD5" w14:textId="77777777" w:rsidTr="00D8151B">
        <w:trPr>
          <w:cantSplit/>
          <w:trHeight w:val="316"/>
          <w:tblHeader/>
        </w:trPr>
        <w:tc>
          <w:tcPr>
            <w:tcW w:w="2549" w:type="dxa"/>
            <w:vMerge/>
            <w:tcBorders>
              <w:top w:val="single" w:sz="4" w:space="0" w:color="auto"/>
              <w:left w:val="nil"/>
              <w:bottom w:val="single" w:sz="8" w:space="0" w:color="auto"/>
              <w:right w:val="nil"/>
            </w:tcBorders>
            <w:vAlign w:val="center"/>
            <w:hideMark/>
          </w:tcPr>
          <w:p w14:paraId="0975CA94" w14:textId="77777777" w:rsidR="005F4BBB" w:rsidRPr="00802028" w:rsidRDefault="005F4BBB" w:rsidP="009D695F">
            <w:pPr>
              <w:widowControl/>
              <w:spacing w:line="400" w:lineRule="exact"/>
              <w:jc w:val="distribute"/>
            </w:pPr>
          </w:p>
        </w:tc>
        <w:tc>
          <w:tcPr>
            <w:tcW w:w="1750" w:type="dxa"/>
            <w:gridSpan w:val="2"/>
            <w:tcBorders>
              <w:top w:val="single" w:sz="4" w:space="0" w:color="auto"/>
              <w:left w:val="single" w:sz="4" w:space="0" w:color="auto"/>
              <w:bottom w:val="single" w:sz="8" w:space="0" w:color="auto"/>
              <w:right w:val="single" w:sz="4" w:space="0" w:color="auto"/>
            </w:tcBorders>
            <w:vAlign w:val="center"/>
            <w:hideMark/>
          </w:tcPr>
          <w:p w14:paraId="06E94591" w14:textId="77777777" w:rsidR="005F4BBB" w:rsidRPr="00802028" w:rsidRDefault="005F4BBB" w:rsidP="00D8151B">
            <w:pPr>
              <w:adjustRightInd w:val="0"/>
              <w:snapToGrid w:val="0"/>
              <w:spacing w:line="240" w:lineRule="auto"/>
              <w:jc w:val="distribute"/>
            </w:pPr>
            <w:r w:rsidRPr="00DD1119">
              <w:rPr>
                <w:rFonts w:hAnsi="標楷體" w:hint="eastAsia"/>
              </w:rPr>
              <w:t>金額</w:t>
            </w:r>
          </w:p>
        </w:tc>
        <w:tc>
          <w:tcPr>
            <w:tcW w:w="796" w:type="dxa"/>
            <w:tcBorders>
              <w:top w:val="single" w:sz="4" w:space="0" w:color="auto"/>
              <w:left w:val="single" w:sz="4" w:space="0" w:color="auto"/>
              <w:bottom w:val="single" w:sz="8" w:space="0" w:color="auto"/>
              <w:right w:val="single" w:sz="4" w:space="0" w:color="auto"/>
            </w:tcBorders>
            <w:vAlign w:val="center"/>
            <w:hideMark/>
          </w:tcPr>
          <w:p w14:paraId="3E1E8F30" w14:textId="77777777" w:rsidR="005F4BBB" w:rsidRPr="00802028" w:rsidRDefault="005F4BBB" w:rsidP="00D8151B">
            <w:pPr>
              <w:adjustRightInd w:val="0"/>
              <w:snapToGrid w:val="0"/>
              <w:spacing w:line="240" w:lineRule="auto"/>
              <w:jc w:val="distribute"/>
            </w:pPr>
            <w:r w:rsidRPr="00802028">
              <w:rPr>
                <w:rFonts w:hint="eastAsia"/>
              </w:rPr>
              <w:t>％</w:t>
            </w:r>
          </w:p>
        </w:tc>
        <w:tc>
          <w:tcPr>
            <w:tcW w:w="1752" w:type="dxa"/>
            <w:tcBorders>
              <w:top w:val="single" w:sz="4" w:space="0" w:color="auto"/>
              <w:left w:val="single" w:sz="4" w:space="0" w:color="auto"/>
              <w:bottom w:val="single" w:sz="8" w:space="0" w:color="auto"/>
              <w:right w:val="single" w:sz="4" w:space="0" w:color="auto"/>
            </w:tcBorders>
            <w:vAlign w:val="center"/>
            <w:hideMark/>
          </w:tcPr>
          <w:p w14:paraId="3567F12A" w14:textId="77777777" w:rsidR="005F4BBB" w:rsidRPr="00802028" w:rsidRDefault="00031B66" w:rsidP="00D8151B">
            <w:pPr>
              <w:adjustRightInd w:val="0"/>
              <w:snapToGrid w:val="0"/>
              <w:spacing w:line="240" w:lineRule="auto"/>
              <w:jc w:val="distribute"/>
            </w:pPr>
            <w:r w:rsidRPr="00DD1119">
              <w:rPr>
                <w:rFonts w:hAnsi="標楷體" w:hint="eastAsia"/>
              </w:rPr>
              <w:t>金額</w:t>
            </w:r>
          </w:p>
        </w:tc>
        <w:tc>
          <w:tcPr>
            <w:tcW w:w="795" w:type="dxa"/>
            <w:gridSpan w:val="2"/>
            <w:tcBorders>
              <w:top w:val="single" w:sz="4" w:space="0" w:color="auto"/>
              <w:left w:val="single" w:sz="4" w:space="0" w:color="auto"/>
              <w:bottom w:val="single" w:sz="8" w:space="0" w:color="auto"/>
              <w:right w:val="single" w:sz="4" w:space="0" w:color="auto"/>
            </w:tcBorders>
            <w:vAlign w:val="center"/>
            <w:hideMark/>
          </w:tcPr>
          <w:p w14:paraId="6F9BB218" w14:textId="77777777" w:rsidR="005F4BBB" w:rsidRPr="00802028" w:rsidRDefault="005F4BBB" w:rsidP="00D8151B">
            <w:pPr>
              <w:adjustRightInd w:val="0"/>
              <w:snapToGrid w:val="0"/>
              <w:spacing w:line="240" w:lineRule="auto"/>
              <w:jc w:val="distribute"/>
            </w:pPr>
            <w:r w:rsidRPr="00802028">
              <w:rPr>
                <w:rFonts w:hint="eastAsia"/>
              </w:rPr>
              <w:t>％</w:t>
            </w:r>
          </w:p>
        </w:tc>
        <w:tc>
          <w:tcPr>
            <w:tcW w:w="1616" w:type="dxa"/>
            <w:tcBorders>
              <w:top w:val="single" w:sz="4" w:space="0" w:color="auto"/>
              <w:left w:val="nil"/>
              <w:bottom w:val="single" w:sz="8" w:space="0" w:color="auto"/>
              <w:right w:val="single" w:sz="4" w:space="0" w:color="auto"/>
            </w:tcBorders>
            <w:vAlign w:val="center"/>
            <w:hideMark/>
          </w:tcPr>
          <w:p w14:paraId="430C3AC1" w14:textId="77777777" w:rsidR="005F4BBB" w:rsidRPr="00802028" w:rsidRDefault="00031B66" w:rsidP="00D8151B">
            <w:pPr>
              <w:adjustRightInd w:val="0"/>
              <w:snapToGrid w:val="0"/>
              <w:spacing w:line="240" w:lineRule="auto"/>
              <w:jc w:val="distribute"/>
            </w:pPr>
            <w:r w:rsidRPr="00DD1119">
              <w:rPr>
                <w:rFonts w:hAnsi="標楷體" w:hint="eastAsia"/>
              </w:rPr>
              <w:t>金額</w:t>
            </w:r>
          </w:p>
        </w:tc>
        <w:tc>
          <w:tcPr>
            <w:tcW w:w="686" w:type="dxa"/>
            <w:tcBorders>
              <w:top w:val="single" w:sz="4" w:space="0" w:color="auto"/>
              <w:left w:val="nil"/>
              <w:bottom w:val="single" w:sz="8" w:space="0" w:color="auto"/>
              <w:right w:val="nil"/>
            </w:tcBorders>
            <w:vAlign w:val="center"/>
            <w:hideMark/>
          </w:tcPr>
          <w:p w14:paraId="4736D7A7" w14:textId="77777777" w:rsidR="00AB2CE2" w:rsidRPr="00802028" w:rsidRDefault="005F4BBB" w:rsidP="00D8151B">
            <w:pPr>
              <w:adjustRightInd w:val="0"/>
              <w:snapToGrid w:val="0"/>
              <w:spacing w:line="240" w:lineRule="auto"/>
              <w:jc w:val="distribute"/>
            </w:pPr>
            <w:r w:rsidRPr="00802028">
              <w:rPr>
                <w:rFonts w:hint="eastAsia"/>
              </w:rPr>
              <w:t>％</w:t>
            </w:r>
          </w:p>
        </w:tc>
      </w:tr>
      <w:tr w:rsidR="001710B9" w14:paraId="0DCC4C4A" w14:textId="77777777" w:rsidTr="00A054FF">
        <w:trPr>
          <w:trHeight w:val="369"/>
        </w:trPr>
        <w:tc>
          <w:tcPr>
            <w:tcW w:w="2549" w:type="dxa"/>
            <w:tcBorders>
              <w:top w:val="single" w:sz="8" w:space="0" w:color="auto"/>
              <w:left w:val="nil"/>
              <w:bottom w:val="nil"/>
              <w:right w:val="single" w:sz="4" w:space="0" w:color="auto"/>
            </w:tcBorders>
            <w:vAlign w:val="center"/>
            <w:hideMark/>
          </w:tcPr>
          <w:p w14:paraId="674597E3" w14:textId="77777777" w:rsidR="005F4BBB" w:rsidRDefault="005F4BBB" w:rsidP="006A31CF">
            <w:pPr>
              <w:spacing w:line="240" w:lineRule="auto"/>
              <w:ind w:leftChars="-5" w:left="-12" w:rightChars="34" w:right="82"/>
              <w:jc w:val="distribute"/>
              <w:rPr>
                <w:b/>
                <w:sz w:val="20"/>
              </w:rPr>
            </w:pPr>
            <w:r w:rsidRPr="00802028">
              <w:rPr>
                <w:rFonts w:hint="eastAsia"/>
                <w:b/>
                <w:noProof/>
              </w:rPr>
              <w:t>資產</w:t>
            </w:r>
          </w:p>
        </w:tc>
        <w:tc>
          <w:tcPr>
            <w:tcW w:w="1750" w:type="dxa"/>
            <w:gridSpan w:val="2"/>
            <w:tcBorders>
              <w:top w:val="single" w:sz="8" w:space="0" w:color="auto"/>
              <w:left w:val="single" w:sz="4" w:space="0" w:color="auto"/>
              <w:bottom w:val="nil"/>
              <w:right w:val="single" w:sz="4" w:space="0" w:color="auto"/>
            </w:tcBorders>
            <w:vAlign w:val="center"/>
            <w:hideMark/>
          </w:tcPr>
          <w:p w14:paraId="73E0D28D" w14:textId="77777777" w:rsidR="005F4BBB" w:rsidRDefault="005F4BBB" w:rsidP="006A31CF">
            <w:pPr>
              <w:spacing w:line="240" w:lineRule="auto"/>
              <w:ind w:rightChars="34" w:right="82"/>
              <w:jc w:val="right"/>
              <w:rPr>
                <w:rFonts w:ascii="新細明體" w:hAnsi="新細明體"/>
                <w:b/>
                <w:sz w:val="18"/>
                <w:szCs w:val="18"/>
              </w:rPr>
            </w:pPr>
            <w:r>
              <w:rPr>
                <w:rFonts w:ascii="新細明體" w:hAnsi="新細明體" w:hint="eastAsia"/>
                <w:b/>
                <w:noProof/>
                <w:sz w:val="18"/>
                <w:szCs w:val="18"/>
              </w:rPr>
              <w:t>117,794,745,606</w:t>
            </w:r>
          </w:p>
        </w:tc>
        <w:tc>
          <w:tcPr>
            <w:tcW w:w="796" w:type="dxa"/>
            <w:tcBorders>
              <w:top w:val="single" w:sz="8" w:space="0" w:color="auto"/>
              <w:left w:val="single" w:sz="4" w:space="0" w:color="auto"/>
              <w:bottom w:val="nil"/>
              <w:right w:val="single" w:sz="4" w:space="0" w:color="auto"/>
            </w:tcBorders>
            <w:vAlign w:val="center"/>
            <w:hideMark/>
          </w:tcPr>
          <w:p w14:paraId="12FA6B6E" w14:textId="77777777" w:rsidR="005F4BBB" w:rsidRDefault="005F4BBB" w:rsidP="006A31CF">
            <w:pPr>
              <w:spacing w:line="240" w:lineRule="auto"/>
              <w:ind w:rightChars="50" w:right="120"/>
              <w:jc w:val="right"/>
              <w:rPr>
                <w:rFonts w:ascii="新細明體" w:hAnsi="新細明體"/>
                <w:b/>
                <w:sz w:val="18"/>
                <w:szCs w:val="18"/>
              </w:rPr>
            </w:pPr>
            <w:r>
              <w:rPr>
                <w:rFonts w:ascii="新細明體" w:hAnsi="新細明體" w:hint="eastAsia"/>
                <w:b/>
                <w:noProof/>
                <w:sz w:val="18"/>
                <w:szCs w:val="18"/>
              </w:rPr>
              <w:t>100.00</w:t>
            </w:r>
          </w:p>
        </w:tc>
        <w:tc>
          <w:tcPr>
            <w:tcW w:w="1752" w:type="dxa"/>
            <w:tcBorders>
              <w:top w:val="single" w:sz="8" w:space="0" w:color="auto"/>
              <w:left w:val="single" w:sz="4" w:space="0" w:color="auto"/>
              <w:bottom w:val="nil"/>
              <w:right w:val="single" w:sz="4" w:space="0" w:color="auto"/>
            </w:tcBorders>
            <w:vAlign w:val="center"/>
            <w:hideMark/>
          </w:tcPr>
          <w:p w14:paraId="2BF80659" w14:textId="77777777" w:rsidR="005F4BBB" w:rsidRDefault="005F4BBB" w:rsidP="006A31CF">
            <w:pPr>
              <w:spacing w:line="240" w:lineRule="auto"/>
              <w:ind w:rightChars="27" w:right="65"/>
              <w:jc w:val="right"/>
              <w:rPr>
                <w:rFonts w:ascii="新細明體" w:hAnsi="新細明體"/>
                <w:b/>
                <w:sz w:val="18"/>
                <w:szCs w:val="18"/>
              </w:rPr>
            </w:pPr>
            <w:r>
              <w:rPr>
                <w:rFonts w:ascii="新細明體" w:hAnsi="新細明體" w:hint="eastAsia"/>
                <w:b/>
                <w:noProof/>
                <w:sz w:val="18"/>
                <w:szCs w:val="18"/>
              </w:rPr>
              <w:t>115,686,169,633</w:t>
            </w:r>
          </w:p>
        </w:tc>
        <w:tc>
          <w:tcPr>
            <w:tcW w:w="795" w:type="dxa"/>
            <w:gridSpan w:val="2"/>
            <w:tcBorders>
              <w:top w:val="single" w:sz="8" w:space="0" w:color="auto"/>
              <w:left w:val="single" w:sz="4" w:space="0" w:color="auto"/>
              <w:bottom w:val="nil"/>
              <w:right w:val="single" w:sz="4" w:space="0" w:color="auto"/>
            </w:tcBorders>
            <w:vAlign w:val="center"/>
            <w:hideMark/>
          </w:tcPr>
          <w:p w14:paraId="65183E53" w14:textId="77777777" w:rsidR="005F4BBB" w:rsidRDefault="005F4BBB" w:rsidP="006A31CF">
            <w:pPr>
              <w:spacing w:line="240" w:lineRule="auto"/>
              <w:ind w:rightChars="50" w:right="120"/>
              <w:jc w:val="right"/>
              <w:rPr>
                <w:rFonts w:ascii="新細明體" w:hAnsi="新細明體"/>
                <w:b/>
                <w:sz w:val="18"/>
                <w:szCs w:val="18"/>
              </w:rPr>
            </w:pPr>
            <w:r>
              <w:rPr>
                <w:rFonts w:ascii="新細明體" w:hAnsi="新細明體" w:hint="eastAsia"/>
                <w:b/>
                <w:noProof/>
                <w:sz w:val="18"/>
                <w:szCs w:val="18"/>
              </w:rPr>
              <w:t>100.00</w:t>
            </w:r>
          </w:p>
        </w:tc>
        <w:tc>
          <w:tcPr>
            <w:tcW w:w="1616" w:type="dxa"/>
            <w:tcBorders>
              <w:top w:val="single" w:sz="8" w:space="0" w:color="auto"/>
              <w:left w:val="single" w:sz="4" w:space="0" w:color="auto"/>
              <w:bottom w:val="nil"/>
              <w:right w:val="single" w:sz="4" w:space="0" w:color="auto"/>
            </w:tcBorders>
            <w:vAlign w:val="center"/>
            <w:hideMark/>
          </w:tcPr>
          <w:p w14:paraId="6E1BE69E" w14:textId="77777777" w:rsidR="005F4BBB" w:rsidRDefault="005F4BBB" w:rsidP="003A12E0">
            <w:pPr>
              <w:spacing w:line="240" w:lineRule="auto"/>
              <w:ind w:rightChars="25" w:right="60"/>
              <w:jc w:val="right"/>
              <w:rPr>
                <w:rFonts w:ascii="新細明體" w:hAnsi="新細明體"/>
                <w:b/>
                <w:sz w:val="18"/>
                <w:szCs w:val="18"/>
              </w:rPr>
            </w:pPr>
            <w:r>
              <w:rPr>
                <w:rFonts w:ascii="新細明體" w:hAnsi="新細明體" w:hint="eastAsia"/>
                <w:b/>
                <w:noProof/>
                <w:sz w:val="18"/>
                <w:szCs w:val="18"/>
              </w:rPr>
              <w:t>2,108,575,973</w:t>
            </w:r>
          </w:p>
        </w:tc>
        <w:tc>
          <w:tcPr>
            <w:tcW w:w="686" w:type="dxa"/>
            <w:tcBorders>
              <w:top w:val="single" w:sz="8" w:space="0" w:color="auto"/>
              <w:left w:val="single" w:sz="4" w:space="0" w:color="auto"/>
              <w:bottom w:val="nil"/>
              <w:right w:val="nil"/>
            </w:tcBorders>
            <w:vAlign w:val="center"/>
            <w:hideMark/>
          </w:tcPr>
          <w:p w14:paraId="3F6B2DE4" w14:textId="77777777" w:rsidR="005F4BBB" w:rsidRDefault="005F4BBB" w:rsidP="006C6148">
            <w:pPr>
              <w:spacing w:line="240" w:lineRule="auto"/>
              <w:ind w:rightChars="50" w:right="120"/>
              <w:jc w:val="right"/>
              <w:rPr>
                <w:rFonts w:ascii="新細明體" w:hAnsi="新細明體"/>
                <w:b/>
                <w:sz w:val="18"/>
                <w:szCs w:val="18"/>
              </w:rPr>
            </w:pPr>
            <w:r>
              <w:rPr>
                <w:rFonts w:ascii="新細明體" w:hAnsi="新細明體" w:hint="eastAsia"/>
                <w:b/>
                <w:noProof/>
                <w:sz w:val="18"/>
                <w:szCs w:val="18"/>
              </w:rPr>
              <w:t>1.82</w:t>
            </w:r>
          </w:p>
        </w:tc>
      </w:tr>
      <w:tr w:rsidR="001710B9" w14:paraId="0442F6DB" w14:textId="77777777" w:rsidTr="00A054FF">
        <w:trPr>
          <w:trHeight w:val="369"/>
        </w:trPr>
        <w:tc>
          <w:tcPr>
            <w:tcW w:w="2549" w:type="dxa"/>
            <w:tcBorders>
              <w:top w:val="nil"/>
              <w:left w:val="nil"/>
              <w:bottom w:val="nil"/>
              <w:right w:val="single" w:sz="4" w:space="0" w:color="auto"/>
            </w:tcBorders>
            <w:vAlign w:val="center"/>
            <w:hideMark/>
          </w:tcPr>
          <w:p w14:paraId="719758CB" w14:textId="77777777" w:rsidR="005F4BBB" w:rsidRPr="00802028" w:rsidRDefault="005F4BBB" w:rsidP="006C6148">
            <w:pPr>
              <w:spacing w:line="240" w:lineRule="auto"/>
              <w:ind w:leftChars="40" w:left="96" w:rightChars="34" w:right="82"/>
              <w:jc w:val="distribute"/>
              <w:rPr>
                <w:sz w:val="22"/>
              </w:rPr>
            </w:pPr>
            <w:r w:rsidRPr="00802028">
              <w:rPr>
                <w:rFonts w:hint="eastAsia"/>
                <w:noProof/>
                <w:sz w:val="22"/>
              </w:rPr>
              <w:t>流動資產</w:t>
            </w:r>
          </w:p>
        </w:tc>
        <w:tc>
          <w:tcPr>
            <w:tcW w:w="1750" w:type="dxa"/>
            <w:gridSpan w:val="2"/>
            <w:tcBorders>
              <w:top w:val="nil"/>
              <w:left w:val="single" w:sz="4" w:space="0" w:color="auto"/>
              <w:bottom w:val="nil"/>
              <w:right w:val="single" w:sz="4" w:space="0" w:color="auto"/>
            </w:tcBorders>
            <w:vAlign w:val="center"/>
            <w:hideMark/>
          </w:tcPr>
          <w:p w14:paraId="56366080"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47,366,605,182</w:t>
            </w:r>
          </w:p>
        </w:tc>
        <w:tc>
          <w:tcPr>
            <w:tcW w:w="796" w:type="dxa"/>
            <w:tcBorders>
              <w:top w:val="nil"/>
              <w:left w:val="single" w:sz="4" w:space="0" w:color="auto"/>
              <w:bottom w:val="nil"/>
              <w:right w:val="single" w:sz="4" w:space="0" w:color="auto"/>
            </w:tcBorders>
            <w:vAlign w:val="center"/>
            <w:hideMark/>
          </w:tcPr>
          <w:p w14:paraId="7F20F8F8"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40.21</w:t>
            </w:r>
          </w:p>
        </w:tc>
        <w:tc>
          <w:tcPr>
            <w:tcW w:w="1752" w:type="dxa"/>
            <w:tcBorders>
              <w:top w:val="nil"/>
              <w:left w:val="single" w:sz="4" w:space="0" w:color="auto"/>
              <w:bottom w:val="nil"/>
              <w:right w:val="single" w:sz="4" w:space="0" w:color="auto"/>
            </w:tcBorders>
            <w:vAlign w:val="center"/>
            <w:hideMark/>
          </w:tcPr>
          <w:p w14:paraId="2EFC4691"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48,586,774,188</w:t>
            </w:r>
          </w:p>
        </w:tc>
        <w:tc>
          <w:tcPr>
            <w:tcW w:w="795" w:type="dxa"/>
            <w:gridSpan w:val="2"/>
            <w:tcBorders>
              <w:top w:val="nil"/>
              <w:left w:val="single" w:sz="4" w:space="0" w:color="auto"/>
              <w:bottom w:val="nil"/>
              <w:right w:val="single" w:sz="4" w:space="0" w:color="auto"/>
            </w:tcBorders>
            <w:vAlign w:val="center"/>
            <w:hideMark/>
          </w:tcPr>
          <w:p w14:paraId="1F2C07E9"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42.00</w:t>
            </w:r>
          </w:p>
        </w:tc>
        <w:tc>
          <w:tcPr>
            <w:tcW w:w="1616" w:type="dxa"/>
            <w:tcBorders>
              <w:top w:val="nil"/>
              <w:left w:val="single" w:sz="4" w:space="0" w:color="auto"/>
              <w:bottom w:val="nil"/>
              <w:right w:val="single" w:sz="4" w:space="0" w:color="auto"/>
            </w:tcBorders>
            <w:vAlign w:val="center"/>
            <w:hideMark/>
          </w:tcPr>
          <w:p w14:paraId="77384A4F"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- 1,220,169,006</w:t>
            </w:r>
          </w:p>
        </w:tc>
        <w:tc>
          <w:tcPr>
            <w:tcW w:w="686" w:type="dxa"/>
            <w:tcBorders>
              <w:top w:val="nil"/>
              <w:left w:val="single" w:sz="4" w:space="0" w:color="auto"/>
              <w:bottom w:val="nil"/>
              <w:right w:val="nil"/>
            </w:tcBorders>
            <w:vAlign w:val="center"/>
            <w:hideMark/>
          </w:tcPr>
          <w:p w14:paraId="4587C2A4"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- 2.51</w:t>
            </w:r>
          </w:p>
        </w:tc>
      </w:tr>
      <w:tr w:rsidR="001710B9" w14:paraId="13548139" w14:textId="77777777" w:rsidTr="00A054FF">
        <w:trPr>
          <w:trHeight w:val="369"/>
        </w:trPr>
        <w:tc>
          <w:tcPr>
            <w:tcW w:w="2549" w:type="dxa"/>
            <w:tcBorders>
              <w:top w:val="nil"/>
              <w:left w:val="nil"/>
              <w:bottom w:val="nil"/>
              <w:right w:val="single" w:sz="4" w:space="0" w:color="auto"/>
            </w:tcBorders>
            <w:vAlign w:val="center"/>
            <w:hideMark/>
          </w:tcPr>
          <w:p w14:paraId="1804EAE8"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現金</w:t>
            </w:r>
          </w:p>
        </w:tc>
        <w:tc>
          <w:tcPr>
            <w:tcW w:w="1750" w:type="dxa"/>
            <w:gridSpan w:val="2"/>
            <w:tcBorders>
              <w:top w:val="nil"/>
              <w:left w:val="single" w:sz="4" w:space="0" w:color="auto"/>
              <w:bottom w:val="nil"/>
              <w:right w:val="single" w:sz="4" w:space="0" w:color="auto"/>
            </w:tcBorders>
            <w:vAlign w:val="center"/>
            <w:hideMark/>
          </w:tcPr>
          <w:p w14:paraId="0FB4745E"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4,595,750,234</w:t>
            </w:r>
          </w:p>
        </w:tc>
        <w:tc>
          <w:tcPr>
            <w:tcW w:w="796" w:type="dxa"/>
            <w:tcBorders>
              <w:top w:val="nil"/>
              <w:left w:val="single" w:sz="4" w:space="0" w:color="auto"/>
              <w:bottom w:val="nil"/>
              <w:right w:val="single" w:sz="4" w:space="0" w:color="auto"/>
            </w:tcBorders>
            <w:vAlign w:val="center"/>
            <w:hideMark/>
          </w:tcPr>
          <w:p w14:paraId="18E0E276"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3.90</w:t>
            </w:r>
          </w:p>
        </w:tc>
        <w:tc>
          <w:tcPr>
            <w:tcW w:w="1752" w:type="dxa"/>
            <w:tcBorders>
              <w:top w:val="nil"/>
              <w:left w:val="single" w:sz="4" w:space="0" w:color="auto"/>
              <w:bottom w:val="nil"/>
              <w:right w:val="single" w:sz="4" w:space="0" w:color="auto"/>
            </w:tcBorders>
            <w:vAlign w:val="center"/>
            <w:hideMark/>
          </w:tcPr>
          <w:p w14:paraId="065C9812"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3,144,122,520</w:t>
            </w:r>
          </w:p>
        </w:tc>
        <w:tc>
          <w:tcPr>
            <w:tcW w:w="795" w:type="dxa"/>
            <w:gridSpan w:val="2"/>
            <w:tcBorders>
              <w:top w:val="nil"/>
              <w:left w:val="single" w:sz="4" w:space="0" w:color="auto"/>
              <w:bottom w:val="nil"/>
              <w:right w:val="single" w:sz="4" w:space="0" w:color="auto"/>
            </w:tcBorders>
            <w:vAlign w:val="center"/>
            <w:hideMark/>
          </w:tcPr>
          <w:p w14:paraId="29429DCB"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2.72</w:t>
            </w:r>
          </w:p>
        </w:tc>
        <w:tc>
          <w:tcPr>
            <w:tcW w:w="1616" w:type="dxa"/>
            <w:tcBorders>
              <w:top w:val="nil"/>
              <w:left w:val="single" w:sz="4" w:space="0" w:color="auto"/>
              <w:bottom w:val="nil"/>
              <w:right w:val="single" w:sz="4" w:space="0" w:color="auto"/>
            </w:tcBorders>
            <w:vAlign w:val="center"/>
            <w:hideMark/>
          </w:tcPr>
          <w:p w14:paraId="7BAC3182"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1,451,627,715</w:t>
            </w:r>
          </w:p>
        </w:tc>
        <w:tc>
          <w:tcPr>
            <w:tcW w:w="686" w:type="dxa"/>
            <w:tcBorders>
              <w:top w:val="nil"/>
              <w:left w:val="single" w:sz="4" w:space="0" w:color="auto"/>
              <w:bottom w:val="nil"/>
              <w:right w:val="nil"/>
            </w:tcBorders>
            <w:vAlign w:val="center"/>
            <w:hideMark/>
          </w:tcPr>
          <w:p w14:paraId="17F45458"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46.17</w:t>
            </w:r>
          </w:p>
        </w:tc>
      </w:tr>
      <w:tr w:rsidR="001710B9" w14:paraId="4EDECD92" w14:textId="77777777" w:rsidTr="00A054FF">
        <w:trPr>
          <w:trHeight w:val="369"/>
        </w:trPr>
        <w:tc>
          <w:tcPr>
            <w:tcW w:w="2549" w:type="dxa"/>
            <w:tcBorders>
              <w:top w:val="nil"/>
              <w:left w:val="nil"/>
              <w:bottom w:val="nil"/>
              <w:right w:val="single" w:sz="4" w:space="0" w:color="auto"/>
            </w:tcBorders>
            <w:vAlign w:val="center"/>
            <w:hideMark/>
          </w:tcPr>
          <w:p w14:paraId="2BEE2599"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流動金融資產</w:t>
            </w:r>
          </w:p>
        </w:tc>
        <w:tc>
          <w:tcPr>
            <w:tcW w:w="1750" w:type="dxa"/>
            <w:gridSpan w:val="2"/>
            <w:tcBorders>
              <w:top w:val="nil"/>
              <w:left w:val="single" w:sz="4" w:space="0" w:color="auto"/>
              <w:bottom w:val="nil"/>
              <w:right w:val="single" w:sz="4" w:space="0" w:color="auto"/>
            </w:tcBorders>
            <w:vAlign w:val="center"/>
            <w:hideMark/>
          </w:tcPr>
          <w:p w14:paraId="6A2539C4"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25,524,446,508</w:t>
            </w:r>
          </w:p>
        </w:tc>
        <w:tc>
          <w:tcPr>
            <w:tcW w:w="796" w:type="dxa"/>
            <w:tcBorders>
              <w:top w:val="nil"/>
              <w:left w:val="single" w:sz="4" w:space="0" w:color="auto"/>
              <w:bottom w:val="nil"/>
              <w:right w:val="single" w:sz="4" w:space="0" w:color="auto"/>
            </w:tcBorders>
            <w:vAlign w:val="center"/>
            <w:hideMark/>
          </w:tcPr>
          <w:p w14:paraId="31261694"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21.67</w:t>
            </w:r>
          </w:p>
        </w:tc>
        <w:tc>
          <w:tcPr>
            <w:tcW w:w="1752" w:type="dxa"/>
            <w:tcBorders>
              <w:top w:val="nil"/>
              <w:left w:val="single" w:sz="4" w:space="0" w:color="auto"/>
              <w:bottom w:val="nil"/>
              <w:right w:val="single" w:sz="4" w:space="0" w:color="auto"/>
            </w:tcBorders>
            <w:vAlign w:val="center"/>
            <w:hideMark/>
          </w:tcPr>
          <w:p w14:paraId="1D3D07B5"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28,332,287,370</w:t>
            </w:r>
          </w:p>
        </w:tc>
        <w:tc>
          <w:tcPr>
            <w:tcW w:w="795" w:type="dxa"/>
            <w:gridSpan w:val="2"/>
            <w:tcBorders>
              <w:top w:val="nil"/>
              <w:left w:val="single" w:sz="4" w:space="0" w:color="auto"/>
              <w:bottom w:val="nil"/>
              <w:right w:val="single" w:sz="4" w:space="0" w:color="auto"/>
            </w:tcBorders>
            <w:vAlign w:val="center"/>
            <w:hideMark/>
          </w:tcPr>
          <w:p w14:paraId="495D595C"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24.49</w:t>
            </w:r>
          </w:p>
        </w:tc>
        <w:tc>
          <w:tcPr>
            <w:tcW w:w="1616" w:type="dxa"/>
            <w:tcBorders>
              <w:top w:val="nil"/>
              <w:left w:val="single" w:sz="4" w:space="0" w:color="auto"/>
              <w:bottom w:val="nil"/>
              <w:right w:val="single" w:sz="4" w:space="0" w:color="auto"/>
            </w:tcBorders>
            <w:vAlign w:val="center"/>
            <w:hideMark/>
          </w:tcPr>
          <w:p w14:paraId="1D39F784"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- 2,807,840,862</w:t>
            </w:r>
          </w:p>
        </w:tc>
        <w:tc>
          <w:tcPr>
            <w:tcW w:w="686" w:type="dxa"/>
            <w:tcBorders>
              <w:top w:val="nil"/>
              <w:left w:val="single" w:sz="4" w:space="0" w:color="auto"/>
              <w:bottom w:val="nil"/>
              <w:right w:val="nil"/>
            </w:tcBorders>
            <w:vAlign w:val="center"/>
            <w:hideMark/>
          </w:tcPr>
          <w:p w14:paraId="53D9354E"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- 9.91</w:t>
            </w:r>
          </w:p>
        </w:tc>
      </w:tr>
      <w:tr w:rsidR="001710B9" w14:paraId="28248D76" w14:textId="77777777" w:rsidTr="00A054FF">
        <w:trPr>
          <w:trHeight w:val="369"/>
        </w:trPr>
        <w:tc>
          <w:tcPr>
            <w:tcW w:w="2549" w:type="dxa"/>
            <w:tcBorders>
              <w:top w:val="nil"/>
              <w:left w:val="nil"/>
              <w:bottom w:val="nil"/>
              <w:right w:val="single" w:sz="4" w:space="0" w:color="auto"/>
            </w:tcBorders>
            <w:vAlign w:val="center"/>
            <w:hideMark/>
          </w:tcPr>
          <w:p w14:paraId="54814AE1"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應收款項</w:t>
            </w:r>
          </w:p>
        </w:tc>
        <w:tc>
          <w:tcPr>
            <w:tcW w:w="1750" w:type="dxa"/>
            <w:gridSpan w:val="2"/>
            <w:tcBorders>
              <w:top w:val="nil"/>
              <w:left w:val="single" w:sz="4" w:space="0" w:color="auto"/>
              <w:bottom w:val="nil"/>
              <w:right w:val="single" w:sz="4" w:space="0" w:color="auto"/>
            </w:tcBorders>
            <w:vAlign w:val="center"/>
            <w:hideMark/>
          </w:tcPr>
          <w:p w14:paraId="7F2288B4"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1,956,447,007</w:t>
            </w:r>
          </w:p>
        </w:tc>
        <w:tc>
          <w:tcPr>
            <w:tcW w:w="796" w:type="dxa"/>
            <w:tcBorders>
              <w:top w:val="nil"/>
              <w:left w:val="single" w:sz="4" w:space="0" w:color="auto"/>
              <w:bottom w:val="nil"/>
              <w:right w:val="single" w:sz="4" w:space="0" w:color="auto"/>
            </w:tcBorders>
            <w:vAlign w:val="center"/>
            <w:hideMark/>
          </w:tcPr>
          <w:p w14:paraId="6AE361F7"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1.66</w:t>
            </w:r>
          </w:p>
        </w:tc>
        <w:tc>
          <w:tcPr>
            <w:tcW w:w="1752" w:type="dxa"/>
            <w:tcBorders>
              <w:top w:val="nil"/>
              <w:left w:val="single" w:sz="4" w:space="0" w:color="auto"/>
              <w:bottom w:val="nil"/>
              <w:right w:val="single" w:sz="4" w:space="0" w:color="auto"/>
            </w:tcBorders>
            <w:vAlign w:val="center"/>
            <w:hideMark/>
          </w:tcPr>
          <w:p w14:paraId="3032353F"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1,487,092,563</w:t>
            </w:r>
          </w:p>
        </w:tc>
        <w:tc>
          <w:tcPr>
            <w:tcW w:w="795" w:type="dxa"/>
            <w:gridSpan w:val="2"/>
            <w:tcBorders>
              <w:top w:val="nil"/>
              <w:left w:val="single" w:sz="4" w:space="0" w:color="auto"/>
              <w:bottom w:val="nil"/>
              <w:right w:val="single" w:sz="4" w:space="0" w:color="auto"/>
            </w:tcBorders>
            <w:vAlign w:val="center"/>
            <w:hideMark/>
          </w:tcPr>
          <w:p w14:paraId="113176C0"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1.29</w:t>
            </w:r>
          </w:p>
        </w:tc>
        <w:tc>
          <w:tcPr>
            <w:tcW w:w="1616" w:type="dxa"/>
            <w:tcBorders>
              <w:top w:val="nil"/>
              <w:left w:val="single" w:sz="4" w:space="0" w:color="auto"/>
              <w:bottom w:val="nil"/>
              <w:right w:val="single" w:sz="4" w:space="0" w:color="auto"/>
            </w:tcBorders>
            <w:vAlign w:val="center"/>
            <w:hideMark/>
          </w:tcPr>
          <w:p w14:paraId="31A55474"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469,354,444</w:t>
            </w:r>
          </w:p>
        </w:tc>
        <w:tc>
          <w:tcPr>
            <w:tcW w:w="686" w:type="dxa"/>
            <w:tcBorders>
              <w:top w:val="nil"/>
              <w:left w:val="single" w:sz="4" w:space="0" w:color="auto"/>
              <w:bottom w:val="nil"/>
              <w:right w:val="nil"/>
            </w:tcBorders>
            <w:vAlign w:val="center"/>
            <w:hideMark/>
          </w:tcPr>
          <w:p w14:paraId="2EA5C287"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31.56</w:t>
            </w:r>
          </w:p>
        </w:tc>
      </w:tr>
      <w:tr w:rsidR="001710B9" w14:paraId="414450DC" w14:textId="77777777" w:rsidTr="00A054FF">
        <w:trPr>
          <w:trHeight w:val="369"/>
        </w:trPr>
        <w:tc>
          <w:tcPr>
            <w:tcW w:w="2549" w:type="dxa"/>
            <w:tcBorders>
              <w:top w:val="nil"/>
              <w:left w:val="nil"/>
              <w:bottom w:val="nil"/>
              <w:right w:val="single" w:sz="4" w:space="0" w:color="auto"/>
            </w:tcBorders>
            <w:vAlign w:val="center"/>
            <w:hideMark/>
          </w:tcPr>
          <w:p w14:paraId="1D53A83C"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存貨</w:t>
            </w:r>
          </w:p>
        </w:tc>
        <w:tc>
          <w:tcPr>
            <w:tcW w:w="1750" w:type="dxa"/>
            <w:gridSpan w:val="2"/>
            <w:tcBorders>
              <w:top w:val="nil"/>
              <w:left w:val="single" w:sz="4" w:space="0" w:color="auto"/>
              <w:bottom w:val="nil"/>
              <w:right w:val="single" w:sz="4" w:space="0" w:color="auto"/>
            </w:tcBorders>
            <w:vAlign w:val="center"/>
            <w:hideMark/>
          </w:tcPr>
          <w:p w14:paraId="2D69BA66"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14,516,026,981</w:t>
            </w:r>
          </w:p>
        </w:tc>
        <w:tc>
          <w:tcPr>
            <w:tcW w:w="796" w:type="dxa"/>
            <w:tcBorders>
              <w:top w:val="nil"/>
              <w:left w:val="single" w:sz="4" w:space="0" w:color="auto"/>
              <w:bottom w:val="nil"/>
              <w:right w:val="single" w:sz="4" w:space="0" w:color="auto"/>
            </w:tcBorders>
            <w:vAlign w:val="center"/>
            <w:hideMark/>
          </w:tcPr>
          <w:p w14:paraId="4C20A229"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12.32</w:t>
            </w:r>
          </w:p>
        </w:tc>
        <w:tc>
          <w:tcPr>
            <w:tcW w:w="1752" w:type="dxa"/>
            <w:tcBorders>
              <w:top w:val="nil"/>
              <w:left w:val="single" w:sz="4" w:space="0" w:color="auto"/>
              <w:bottom w:val="nil"/>
              <w:right w:val="single" w:sz="4" w:space="0" w:color="auto"/>
            </w:tcBorders>
            <w:vAlign w:val="center"/>
            <w:hideMark/>
          </w:tcPr>
          <w:p w14:paraId="1AF9E733"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14,959,974,275</w:t>
            </w:r>
          </w:p>
        </w:tc>
        <w:tc>
          <w:tcPr>
            <w:tcW w:w="795" w:type="dxa"/>
            <w:gridSpan w:val="2"/>
            <w:tcBorders>
              <w:top w:val="nil"/>
              <w:left w:val="single" w:sz="4" w:space="0" w:color="auto"/>
              <w:bottom w:val="nil"/>
              <w:right w:val="single" w:sz="4" w:space="0" w:color="auto"/>
            </w:tcBorders>
            <w:vAlign w:val="center"/>
            <w:hideMark/>
          </w:tcPr>
          <w:p w14:paraId="00273D03"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12.93</w:t>
            </w:r>
          </w:p>
        </w:tc>
        <w:tc>
          <w:tcPr>
            <w:tcW w:w="1616" w:type="dxa"/>
            <w:tcBorders>
              <w:top w:val="nil"/>
              <w:left w:val="single" w:sz="4" w:space="0" w:color="auto"/>
              <w:bottom w:val="nil"/>
              <w:right w:val="single" w:sz="4" w:space="0" w:color="auto"/>
            </w:tcBorders>
            <w:vAlign w:val="center"/>
            <w:hideMark/>
          </w:tcPr>
          <w:p w14:paraId="7C5C5961"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- 443,947,294</w:t>
            </w:r>
          </w:p>
        </w:tc>
        <w:tc>
          <w:tcPr>
            <w:tcW w:w="686" w:type="dxa"/>
            <w:tcBorders>
              <w:top w:val="nil"/>
              <w:left w:val="single" w:sz="4" w:space="0" w:color="auto"/>
              <w:bottom w:val="nil"/>
              <w:right w:val="nil"/>
            </w:tcBorders>
            <w:vAlign w:val="center"/>
            <w:hideMark/>
          </w:tcPr>
          <w:p w14:paraId="7DDDCE67"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- 2.97</w:t>
            </w:r>
          </w:p>
        </w:tc>
      </w:tr>
      <w:tr w:rsidR="001710B9" w14:paraId="1B7E0805" w14:textId="77777777" w:rsidTr="00A054FF">
        <w:trPr>
          <w:trHeight w:val="369"/>
        </w:trPr>
        <w:tc>
          <w:tcPr>
            <w:tcW w:w="2549" w:type="dxa"/>
            <w:tcBorders>
              <w:top w:val="nil"/>
              <w:left w:val="nil"/>
              <w:bottom w:val="nil"/>
              <w:right w:val="single" w:sz="4" w:space="0" w:color="auto"/>
            </w:tcBorders>
            <w:vAlign w:val="center"/>
            <w:hideMark/>
          </w:tcPr>
          <w:p w14:paraId="74DEE31B"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預付款項</w:t>
            </w:r>
          </w:p>
        </w:tc>
        <w:tc>
          <w:tcPr>
            <w:tcW w:w="1750" w:type="dxa"/>
            <w:gridSpan w:val="2"/>
            <w:tcBorders>
              <w:top w:val="nil"/>
              <w:left w:val="single" w:sz="4" w:space="0" w:color="auto"/>
              <w:bottom w:val="nil"/>
              <w:right w:val="single" w:sz="4" w:space="0" w:color="auto"/>
            </w:tcBorders>
            <w:vAlign w:val="center"/>
            <w:hideMark/>
          </w:tcPr>
          <w:p w14:paraId="25BB8530"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418,865,452</w:t>
            </w:r>
          </w:p>
        </w:tc>
        <w:tc>
          <w:tcPr>
            <w:tcW w:w="796" w:type="dxa"/>
            <w:tcBorders>
              <w:top w:val="nil"/>
              <w:left w:val="single" w:sz="4" w:space="0" w:color="auto"/>
              <w:bottom w:val="nil"/>
              <w:right w:val="single" w:sz="4" w:space="0" w:color="auto"/>
            </w:tcBorders>
            <w:vAlign w:val="center"/>
            <w:hideMark/>
          </w:tcPr>
          <w:p w14:paraId="25F13803"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0.36</w:t>
            </w:r>
          </w:p>
        </w:tc>
        <w:tc>
          <w:tcPr>
            <w:tcW w:w="1752" w:type="dxa"/>
            <w:tcBorders>
              <w:top w:val="nil"/>
              <w:left w:val="single" w:sz="4" w:space="0" w:color="auto"/>
              <w:bottom w:val="nil"/>
              <w:right w:val="single" w:sz="4" w:space="0" w:color="auto"/>
            </w:tcBorders>
            <w:vAlign w:val="center"/>
            <w:hideMark/>
          </w:tcPr>
          <w:p w14:paraId="31FEA00F"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388,938,580</w:t>
            </w:r>
          </w:p>
        </w:tc>
        <w:tc>
          <w:tcPr>
            <w:tcW w:w="795" w:type="dxa"/>
            <w:gridSpan w:val="2"/>
            <w:tcBorders>
              <w:top w:val="nil"/>
              <w:left w:val="single" w:sz="4" w:space="0" w:color="auto"/>
              <w:bottom w:val="nil"/>
              <w:right w:val="single" w:sz="4" w:space="0" w:color="auto"/>
            </w:tcBorders>
            <w:vAlign w:val="center"/>
            <w:hideMark/>
          </w:tcPr>
          <w:p w14:paraId="104F388B"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0.34</w:t>
            </w:r>
          </w:p>
        </w:tc>
        <w:tc>
          <w:tcPr>
            <w:tcW w:w="1616" w:type="dxa"/>
            <w:tcBorders>
              <w:top w:val="nil"/>
              <w:left w:val="single" w:sz="4" w:space="0" w:color="auto"/>
              <w:bottom w:val="nil"/>
              <w:right w:val="single" w:sz="4" w:space="0" w:color="auto"/>
            </w:tcBorders>
            <w:vAlign w:val="center"/>
            <w:hideMark/>
          </w:tcPr>
          <w:p w14:paraId="4A38DED9"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29,926,872</w:t>
            </w:r>
          </w:p>
        </w:tc>
        <w:tc>
          <w:tcPr>
            <w:tcW w:w="686" w:type="dxa"/>
            <w:tcBorders>
              <w:top w:val="nil"/>
              <w:left w:val="single" w:sz="4" w:space="0" w:color="auto"/>
              <w:bottom w:val="nil"/>
              <w:right w:val="nil"/>
            </w:tcBorders>
            <w:vAlign w:val="center"/>
            <w:hideMark/>
          </w:tcPr>
          <w:p w14:paraId="02CA0713"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7.69</w:t>
            </w:r>
          </w:p>
        </w:tc>
      </w:tr>
      <w:tr w:rsidR="001710B9" w14:paraId="1348BB4B" w14:textId="77777777" w:rsidTr="00A054FF">
        <w:trPr>
          <w:trHeight w:val="369"/>
        </w:trPr>
        <w:tc>
          <w:tcPr>
            <w:tcW w:w="2549" w:type="dxa"/>
            <w:tcBorders>
              <w:top w:val="nil"/>
              <w:left w:val="nil"/>
              <w:bottom w:val="nil"/>
              <w:right w:val="single" w:sz="4" w:space="0" w:color="auto"/>
            </w:tcBorders>
            <w:vAlign w:val="center"/>
            <w:hideMark/>
          </w:tcPr>
          <w:p w14:paraId="4D06706C"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其他流動資產</w:t>
            </w:r>
          </w:p>
        </w:tc>
        <w:tc>
          <w:tcPr>
            <w:tcW w:w="1750" w:type="dxa"/>
            <w:gridSpan w:val="2"/>
            <w:tcBorders>
              <w:top w:val="nil"/>
              <w:left w:val="single" w:sz="4" w:space="0" w:color="auto"/>
              <w:bottom w:val="nil"/>
              <w:right w:val="single" w:sz="4" w:space="0" w:color="auto"/>
            </w:tcBorders>
            <w:vAlign w:val="center"/>
            <w:hideMark/>
          </w:tcPr>
          <w:p w14:paraId="0B13D074"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355,069,000</w:t>
            </w:r>
          </w:p>
        </w:tc>
        <w:tc>
          <w:tcPr>
            <w:tcW w:w="796" w:type="dxa"/>
            <w:tcBorders>
              <w:top w:val="nil"/>
              <w:left w:val="single" w:sz="4" w:space="0" w:color="auto"/>
              <w:bottom w:val="nil"/>
              <w:right w:val="single" w:sz="4" w:space="0" w:color="auto"/>
            </w:tcBorders>
            <w:vAlign w:val="center"/>
            <w:hideMark/>
          </w:tcPr>
          <w:p w14:paraId="1230B73A"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0.30</w:t>
            </w:r>
          </w:p>
        </w:tc>
        <w:tc>
          <w:tcPr>
            <w:tcW w:w="1752" w:type="dxa"/>
            <w:tcBorders>
              <w:top w:val="nil"/>
              <w:left w:val="single" w:sz="4" w:space="0" w:color="auto"/>
              <w:bottom w:val="nil"/>
              <w:right w:val="single" w:sz="4" w:space="0" w:color="auto"/>
            </w:tcBorders>
            <w:vAlign w:val="center"/>
            <w:hideMark/>
          </w:tcPr>
          <w:p w14:paraId="71F1F1AD"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274,358,880</w:t>
            </w:r>
          </w:p>
        </w:tc>
        <w:tc>
          <w:tcPr>
            <w:tcW w:w="795" w:type="dxa"/>
            <w:gridSpan w:val="2"/>
            <w:tcBorders>
              <w:top w:val="nil"/>
              <w:left w:val="single" w:sz="4" w:space="0" w:color="auto"/>
              <w:bottom w:val="nil"/>
              <w:right w:val="single" w:sz="4" w:space="0" w:color="auto"/>
            </w:tcBorders>
            <w:vAlign w:val="center"/>
            <w:hideMark/>
          </w:tcPr>
          <w:p w14:paraId="69D1703B"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0.24</w:t>
            </w:r>
          </w:p>
        </w:tc>
        <w:tc>
          <w:tcPr>
            <w:tcW w:w="1616" w:type="dxa"/>
            <w:tcBorders>
              <w:top w:val="nil"/>
              <w:left w:val="single" w:sz="4" w:space="0" w:color="auto"/>
              <w:bottom w:val="nil"/>
              <w:right w:val="single" w:sz="4" w:space="0" w:color="auto"/>
            </w:tcBorders>
            <w:vAlign w:val="center"/>
            <w:hideMark/>
          </w:tcPr>
          <w:p w14:paraId="22CB8757"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80,710,120</w:t>
            </w:r>
          </w:p>
        </w:tc>
        <w:tc>
          <w:tcPr>
            <w:tcW w:w="686" w:type="dxa"/>
            <w:tcBorders>
              <w:top w:val="nil"/>
              <w:left w:val="single" w:sz="4" w:space="0" w:color="auto"/>
              <w:bottom w:val="nil"/>
              <w:right w:val="nil"/>
            </w:tcBorders>
            <w:vAlign w:val="center"/>
            <w:hideMark/>
          </w:tcPr>
          <w:p w14:paraId="7513CA67"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29.42</w:t>
            </w:r>
          </w:p>
        </w:tc>
      </w:tr>
      <w:tr w:rsidR="001710B9" w14:paraId="16808F00" w14:textId="77777777" w:rsidTr="00A054FF">
        <w:trPr>
          <w:trHeight w:val="369"/>
        </w:trPr>
        <w:tc>
          <w:tcPr>
            <w:tcW w:w="2549" w:type="dxa"/>
            <w:tcBorders>
              <w:top w:val="nil"/>
              <w:left w:val="nil"/>
              <w:bottom w:val="nil"/>
              <w:right w:val="single" w:sz="4" w:space="0" w:color="auto"/>
            </w:tcBorders>
            <w:vAlign w:val="center"/>
            <w:hideMark/>
          </w:tcPr>
          <w:p w14:paraId="6845F90C" w14:textId="77777777" w:rsidR="005F4BBB" w:rsidRPr="00802028" w:rsidRDefault="005F4BBB" w:rsidP="006C6148">
            <w:pPr>
              <w:spacing w:line="240" w:lineRule="auto"/>
              <w:ind w:leftChars="40" w:left="96" w:rightChars="34" w:right="82"/>
              <w:jc w:val="distribute"/>
              <w:rPr>
                <w:spacing w:val="-6"/>
                <w:sz w:val="22"/>
              </w:rPr>
            </w:pPr>
            <w:r w:rsidRPr="00802028">
              <w:rPr>
                <w:rFonts w:hint="eastAsia"/>
                <w:noProof/>
                <w:sz w:val="22"/>
              </w:rPr>
              <w:t>基金、投資及長期應收款</w:t>
            </w:r>
          </w:p>
        </w:tc>
        <w:tc>
          <w:tcPr>
            <w:tcW w:w="1750" w:type="dxa"/>
            <w:gridSpan w:val="2"/>
            <w:tcBorders>
              <w:top w:val="nil"/>
              <w:left w:val="single" w:sz="4" w:space="0" w:color="auto"/>
              <w:bottom w:val="nil"/>
              <w:right w:val="single" w:sz="4" w:space="0" w:color="auto"/>
            </w:tcBorders>
            <w:vAlign w:val="center"/>
            <w:hideMark/>
          </w:tcPr>
          <w:p w14:paraId="5F70222A"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18,929,912,465</w:t>
            </w:r>
          </w:p>
        </w:tc>
        <w:tc>
          <w:tcPr>
            <w:tcW w:w="796" w:type="dxa"/>
            <w:tcBorders>
              <w:top w:val="nil"/>
              <w:left w:val="single" w:sz="4" w:space="0" w:color="auto"/>
              <w:bottom w:val="nil"/>
              <w:right w:val="single" w:sz="4" w:space="0" w:color="auto"/>
            </w:tcBorders>
            <w:vAlign w:val="center"/>
            <w:hideMark/>
          </w:tcPr>
          <w:p w14:paraId="6BDB992B"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16.07</w:t>
            </w:r>
          </w:p>
        </w:tc>
        <w:tc>
          <w:tcPr>
            <w:tcW w:w="1752" w:type="dxa"/>
            <w:tcBorders>
              <w:top w:val="nil"/>
              <w:left w:val="single" w:sz="4" w:space="0" w:color="auto"/>
              <w:bottom w:val="nil"/>
              <w:right w:val="single" w:sz="4" w:space="0" w:color="auto"/>
            </w:tcBorders>
            <w:vAlign w:val="center"/>
            <w:hideMark/>
          </w:tcPr>
          <w:p w14:paraId="629006BF"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15,894,490,910</w:t>
            </w:r>
          </w:p>
        </w:tc>
        <w:tc>
          <w:tcPr>
            <w:tcW w:w="795" w:type="dxa"/>
            <w:gridSpan w:val="2"/>
            <w:tcBorders>
              <w:top w:val="nil"/>
              <w:left w:val="single" w:sz="4" w:space="0" w:color="auto"/>
              <w:bottom w:val="nil"/>
              <w:right w:val="single" w:sz="4" w:space="0" w:color="auto"/>
            </w:tcBorders>
            <w:vAlign w:val="center"/>
            <w:hideMark/>
          </w:tcPr>
          <w:p w14:paraId="4A5FBE9A"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13.74</w:t>
            </w:r>
          </w:p>
        </w:tc>
        <w:tc>
          <w:tcPr>
            <w:tcW w:w="1616" w:type="dxa"/>
            <w:tcBorders>
              <w:top w:val="nil"/>
              <w:left w:val="single" w:sz="4" w:space="0" w:color="auto"/>
              <w:bottom w:val="nil"/>
              <w:right w:val="single" w:sz="4" w:space="0" w:color="auto"/>
            </w:tcBorders>
            <w:vAlign w:val="center"/>
            <w:hideMark/>
          </w:tcPr>
          <w:p w14:paraId="56200564"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3,035,421,554</w:t>
            </w:r>
          </w:p>
        </w:tc>
        <w:tc>
          <w:tcPr>
            <w:tcW w:w="686" w:type="dxa"/>
            <w:tcBorders>
              <w:top w:val="nil"/>
              <w:left w:val="single" w:sz="4" w:space="0" w:color="auto"/>
              <w:bottom w:val="nil"/>
              <w:right w:val="nil"/>
            </w:tcBorders>
            <w:vAlign w:val="center"/>
            <w:hideMark/>
          </w:tcPr>
          <w:p w14:paraId="257BB94D"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19.10</w:t>
            </w:r>
          </w:p>
        </w:tc>
      </w:tr>
      <w:tr w:rsidR="001710B9" w14:paraId="6EA0C7B9" w14:textId="77777777" w:rsidTr="00A054FF">
        <w:trPr>
          <w:trHeight w:val="369"/>
        </w:trPr>
        <w:tc>
          <w:tcPr>
            <w:tcW w:w="2549" w:type="dxa"/>
            <w:tcBorders>
              <w:top w:val="nil"/>
              <w:left w:val="nil"/>
              <w:bottom w:val="nil"/>
              <w:right w:val="single" w:sz="4" w:space="0" w:color="auto"/>
            </w:tcBorders>
            <w:vAlign w:val="center"/>
            <w:hideMark/>
          </w:tcPr>
          <w:p w14:paraId="5CFAA62D"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非流動金融資產</w:t>
            </w:r>
          </w:p>
        </w:tc>
        <w:tc>
          <w:tcPr>
            <w:tcW w:w="1750" w:type="dxa"/>
            <w:gridSpan w:val="2"/>
            <w:tcBorders>
              <w:top w:val="nil"/>
              <w:left w:val="single" w:sz="4" w:space="0" w:color="auto"/>
              <w:bottom w:val="nil"/>
              <w:right w:val="single" w:sz="4" w:space="0" w:color="auto"/>
            </w:tcBorders>
            <w:vAlign w:val="center"/>
            <w:hideMark/>
          </w:tcPr>
          <w:p w14:paraId="16C5E883"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18,878,368,028</w:t>
            </w:r>
          </w:p>
        </w:tc>
        <w:tc>
          <w:tcPr>
            <w:tcW w:w="796" w:type="dxa"/>
            <w:tcBorders>
              <w:top w:val="nil"/>
              <w:left w:val="single" w:sz="4" w:space="0" w:color="auto"/>
              <w:bottom w:val="nil"/>
              <w:right w:val="single" w:sz="4" w:space="0" w:color="auto"/>
            </w:tcBorders>
            <w:vAlign w:val="center"/>
            <w:hideMark/>
          </w:tcPr>
          <w:p w14:paraId="4175AD1A"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16.03</w:t>
            </w:r>
          </w:p>
        </w:tc>
        <w:tc>
          <w:tcPr>
            <w:tcW w:w="1752" w:type="dxa"/>
            <w:tcBorders>
              <w:top w:val="nil"/>
              <w:left w:val="single" w:sz="4" w:space="0" w:color="auto"/>
              <w:bottom w:val="nil"/>
              <w:right w:val="single" w:sz="4" w:space="0" w:color="auto"/>
            </w:tcBorders>
            <w:vAlign w:val="center"/>
            <w:hideMark/>
          </w:tcPr>
          <w:p w14:paraId="5A7E8B2C"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15,833,200,235</w:t>
            </w:r>
          </w:p>
        </w:tc>
        <w:tc>
          <w:tcPr>
            <w:tcW w:w="795" w:type="dxa"/>
            <w:gridSpan w:val="2"/>
            <w:tcBorders>
              <w:top w:val="nil"/>
              <w:left w:val="single" w:sz="4" w:space="0" w:color="auto"/>
              <w:bottom w:val="nil"/>
              <w:right w:val="single" w:sz="4" w:space="0" w:color="auto"/>
            </w:tcBorders>
            <w:vAlign w:val="center"/>
            <w:hideMark/>
          </w:tcPr>
          <w:p w14:paraId="43ADF0D3"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13.69</w:t>
            </w:r>
          </w:p>
        </w:tc>
        <w:tc>
          <w:tcPr>
            <w:tcW w:w="1616" w:type="dxa"/>
            <w:tcBorders>
              <w:top w:val="nil"/>
              <w:left w:val="single" w:sz="4" w:space="0" w:color="auto"/>
              <w:bottom w:val="nil"/>
              <w:right w:val="single" w:sz="4" w:space="0" w:color="auto"/>
            </w:tcBorders>
            <w:vAlign w:val="center"/>
            <w:hideMark/>
          </w:tcPr>
          <w:p w14:paraId="02FCA054"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3,045,167,792</w:t>
            </w:r>
          </w:p>
        </w:tc>
        <w:tc>
          <w:tcPr>
            <w:tcW w:w="686" w:type="dxa"/>
            <w:tcBorders>
              <w:top w:val="nil"/>
              <w:left w:val="single" w:sz="4" w:space="0" w:color="auto"/>
              <w:bottom w:val="nil"/>
              <w:right w:val="nil"/>
            </w:tcBorders>
            <w:vAlign w:val="center"/>
            <w:hideMark/>
          </w:tcPr>
          <w:p w14:paraId="309F698B"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19.23</w:t>
            </w:r>
          </w:p>
        </w:tc>
      </w:tr>
      <w:tr w:rsidR="001710B9" w14:paraId="501D0603" w14:textId="77777777" w:rsidTr="00A054FF">
        <w:trPr>
          <w:trHeight w:val="369"/>
        </w:trPr>
        <w:tc>
          <w:tcPr>
            <w:tcW w:w="2549" w:type="dxa"/>
            <w:tcBorders>
              <w:top w:val="nil"/>
              <w:left w:val="nil"/>
              <w:bottom w:val="nil"/>
              <w:right w:val="single" w:sz="4" w:space="0" w:color="auto"/>
            </w:tcBorders>
            <w:vAlign w:val="center"/>
            <w:hideMark/>
          </w:tcPr>
          <w:p w14:paraId="291AE6F7"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採用權益法之投資</w:t>
            </w:r>
          </w:p>
        </w:tc>
        <w:tc>
          <w:tcPr>
            <w:tcW w:w="1750" w:type="dxa"/>
            <w:gridSpan w:val="2"/>
            <w:tcBorders>
              <w:top w:val="nil"/>
              <w:left w:val="single" w:sz="4" w:space="0" w:color="auto"/>
              <w:bottom w:val="nil"/>
              <w:right w:val="single" w:sz="4" w:space="0" w:color="auto"/>
            </w:tcBorders>
            <w:vAlign w:val="center"/>
            <w:hideMark/>
          </w:tcPr>
          <w:p w14:paraId="081B54CC"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51,544,437</w:t>
            </w:r>
          </w:p>
        </w:tc>
        <w:tc>
          <w:tcPr>
            <w:tcW w:w="796" w:type="dxa"/>
            <w:tcBorders>
              <w:top w:val="nil"/>
              <w:left w:val="single" w:sz="4" w:space="0" w:color="auto"/>
              <w:bottom w:val="nil"/>
              <w:right w:val="single" w:sz="4" w:space="0" w:color="auto"/>
            </w:tcBorders>
            <w:vAlign w:val="center"/>
            <w:hideMark/>
          </w:tcPr>
          <w:p w14:paraId="1B90B907"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0.04</w:t>
            </w:r>
          </w:p>
        </w:tc>
        <w:tc>
          <w:tcPr>
            <w:tcW w:w="1752" w:type="dxa"/>
            <w:tcBorders>
              <w:top w:val="nil"/>
              <w:left w:val="single" w:sz="4" w:space="0" w:color="auto"/>
              <w:bottom w:val="nil"/>
              <w:right w:val="single" w:sz="4" w:space="0" w:color="auto"/>
            </w:tcBorders>
            <w:vAlign w:val="center"/>
            <w:hideMark/>
          </w:tcPr>
          <w:p w14:paraId="1A170DBF"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61,290,675</w:t>
            </w:r>
          </w:p>
        </w:tc>
        <w:tc>
          <w:tcPr>
            <w:tcW w:w="795" w:type="dxa"/>
            <w:gridSpan w:val="2"/>
            <w:tcBorders>
              <w:top w:val="nil"/>
              <w:left w:val="single" w:sz="4" w:space="0" w:color="auto"/>
              <w:bottom w:val="nil"/>
              <w:right w:val="single" w:sz="4" w:space="0" w:color="auto"/>
            </w:tcBorders>
            <w:vAlign w:val="center"/>
            <w:hideMark/>
          </w:tcPr>
          <w:p w14:paraId="017727D1"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0.05</w:t>
            </w:r>
          </w:p>
        </w:tc>
        <w:tc>
          <w:tcPr>
            <w:tcW w:w="1616" w:type="dxa"/>
            <w:tcBorders>
              <w:top w:val="nil"/>
              <w:left w:val="single" w:sz="4" w:space="0" w:color="auto"/>
              <w:bottom w:val="nil"/>
              <w:right w:val="single" w:sz="4" w:space="0" w:color="auto"/>
            </w:tcBorders>
            <w:vAlign w:val="center"/>
            <w:hideMark/>
          </w:tcPr>
          <w:p w14:paraId="533F1EB8"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- 9,746,238</w:t>
            </w:r>
          </w:p>
        </w:tc>
        <w:tc>
          <w:tcPr>
            <w:tcW w:w="686" w:type="dxa"/>
            <w:tcBorders>
              <w:top w:val="nil"/>
              <w:left w:val="single" w:sz="4" w:space="0" w:color="auto"/>
              <w:bottom w:val="nil"/>
              <w:right w:val="nil"/>
            </w:tcBorders>
            <w:vAlign w:val="center"/>
            <w:hideMark/>
          </w:tcPr>
          <w:p w14:paraId="378A4F9D"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- 15.90</w:t>
            </w:r>
          </w:p>
        </w:tc>
      </w:tr>
      <w:tr w:rsidR="001710B9" w14:paraId="46D733B4" w14:textId="77777777" w:rsidTr="00A054FF">
        <w:trPr>
          <w:trHeight w:val="369"/>
        </w:trPr>
        <w:tc>
          <w:tcPr>
            <w:tcW w:w="2549" w:type="dxa"/>
            <w:tcBorders>
              <w:top w:val="nil"/>
              <w:left w:val="nil"/>
              <w:bottom w:val="nil"/>
              <w:right w:val="single" w:sz="4" w:space="0" w:color="auto"/>
            </w:tcBorders>
            <w:vAlign w:val="center"/>
            <w:hideMark/>
          </w:tcPr>
          <w:p w14:paraId="047C81FA" w14:textId="77777777" w:rsidR="005F4BBB" w:rsidRPr="00802028" w:rsidRDefault="005F4BBB" w:rsidP="006C6148">
            <w:pPr>
              <w:spacing w:line="240" w:lineRule="auto"/>
              <w:ind w:leftChars="40" w:left="96" w:rightChars="34" w:right="82"/>
              <w:jc w:val="distribute"/>
              <w:rPr>
                <w:sz w:val="22"/>
              </w:rPr>
            </w:pPr>
            <w:r w:rsidRPr="00802028">
              <w:rPr>
                <w:rFonts w:hint="eastAsia"/>
                <w:noProof/>
                <w:sz w:val="22"/>
              </w:rPr>
              <w:t>不動產、廠房及設備</w:t>
            </w:r>
          </w:p>
        </w:tc>
        <w:tc>
          <w:tcPr>
            <w:tcW w:w="1750" w:type="dxa"/>
            <w:gridSpan w:val="2"/>
            <w:tcBorders>
              <w:top w:val="nil"/>
              <w:left w:val="single" w:sz="4" w:space="0" w:color="auto"/>
              <w:bottom w:val="nil"/>
              <w:right w:val="single" w:sz="4" w:space="0" w:color="auto"/>
            </w:tcBorders>
            <w:vAlign w:val="center"/>
            <w:hideMark/>
          </w:tcPr>
          <w:p w14:paraId="379301FA"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50,353,209,820</w:t>
            </w:r>
          </w:p>
        </w:tc>
        <w:tc>
          <w:tcPr>
            <w:tcW w:w="796" w:type="dxa"/>
            <w:tcBorders>
              <w:top w:val="nil"/>
              <w:left w:val="single" w:sz="4" w:space="0" w:color="auto"/>
              <w:bottom w:val="nil"/>
              <w:right w:val="single" w:sz="4" w:space="0" w:color="auto"/>
            </w:tcBorders>
            <w:vAlign w:val="center"/>
            <w:hideMark/>
          </w:tcPr>
          <w:p w14:paraId="1DBFA977"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42.75</w:t>
            </w:r>
          </w:p>
        </w:tc>
        <w:tc>
          <w:tcPr>
            <w:tcW w:w="1752" w:type="dxa"/>
            <w:tcBorders>
              <w:top w:val="nil"/>
              <w:left w:val="single" w:sz="4" w:space="0" w:color="auto"/>
              <w:bottom w:val="nil"/>
              <w:right w:val="single" w:sz="4" w:space="0" w:color="auto"/>
            </w:tcBorders>
            <w:vAlign w:val="center"/>
            <w:hideMark/>
          </w:tcPr>
          <w:p w14:paraId="5CD5054F"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50,409,702,346</w:t>
            </w:r>
          </w:p>
        </w:tc>
        <w:tc>
          <w:tcPr>
            <w:tcW w:w="795" w:type="dxa"/>
            <w:gridSpan w:val="2"/>
            <w:tcBorders>
              <w:top w:val="nil"/>
              <w:left w:val="single" w:sz="4" w:space="0" w:color="auto"/>
              <w:bottom w:val="nil"/>
              <w:right w:val="single" w:sz="4" w:space="0" w:color="auto"/>
            </w:tcBorders>
            <w:vAlign w:val="center"/>
            <w:hideMark/>
          </w:tcPr>
          <w:p w14:paraId="733981AF"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43.57</w:t>
            </w:r>
          </w:p>
        </w:tc>
        <w:tc>
          <w:tcPr>
            <w:tcW w:w="1616" w:type="dxa"/>
            <w:tcBorders>
              <w:top w:val="nil"/>
              <w:left w:val="single" w:sz="4" w:space="0" w:color="auto"/>
              <w:bottom w:val="nil"/>
              <w:right w:val="single" w:sz="4" w:space="0" w:color="auto"/>
            </w:tcBorders>
            <w:vAlign w:val="center"/>
            <w:hideMark/>
          </w:tcPr>
          <w:p w14:paraId="00311C8D"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- 56,492,526</w:t>
            </w:r>
          </w:p>
        </w:tc>
        <w:tc>
          <w:tcPr>
            <w:tcW w:w="686" w:type="dxa"/>
            <w:tcBorders>
              <w:top w:val="nil"/>
              <w:left w:val="single" w:sz="4" w:space="0" w:color="auto"/>
              <w:bottom w:val="nil"/>
              <w:right w:val="nil"/>
            </w:tcBorders>
            <w:vAlign w:val="center"/>
            <w:hideMark/>
          </w:tcPr>
          <w:p w14:paraId="7720F801"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- 0.11</w:t>
            </w:r>
          </w:p>
        </w:tc>
      </w:tr>
      <w:tr w:rsidR="001710B9" w14:paraId="49EDA951" w14:textId="77777777" w:rsidTr="00A054FF">
        <w:trPr>
          <w:trHeight w:val="369"/>
        </w:trPr>
        <w:tc>
          <w:tcPr>
            <w:tcW w:w="2549" w:type="dxa"/>
            <w:tcBorders>
              <w:top w:val="nil"/>
              <w:left w:val="nil"/>
              <w:bottom w:val="nil"/>
              <w:right w:val="single" w:sz="4" w:space="0" w:color="auto"/>
            </w:tcBorders>
            <w:vAlign w:val="center"/>
            <w:hideMark/>
          </w:tcPr>
          <w:p w14:paraId="48E7537C"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土地</w:t>
            </w:r>
          </w:p>
        </w:tc>
        <w:tc>
          <w:tcPr>
            <w:tcW w:w="1750" w:type="dxa"/>
            <w:gridSpan w:val="2"/>
            <w:tcBorders>
              <w:top w:val="nil"/>
              <w:left w:val="single" w:sz="4" w:space="0" w:color="auto"/>
              <w:bottom w:val="nil"/>
              <w:right w:val="single" w:sz="4" w:space="0" w:color="auto"/>
            </w:tcBorders>
            <w:vAlign w:val="center"/>
            <w:hideMark/>
          </w:tcPr>
          <w:p w14:paraId="6D7AA6BE"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34,570,711,837</w:t>
            </w:r>
          </w:p>
        </w:tc>
        <w:tc>
          <w:tcPr>
            <w:tcW w:w="796" w:type="dxa"/>
            <w:tcBorders>
              <w:top w:val="nil"/>
              <w:left w:val="single" w:sz="4" w:space="0" w:color="auto"/>
              <w:bottom w:val="nil"/>
              <w:right w:val="single" w:sz="4" w:space="0" w:color="auto"/>
            </w:tcBorders>
            <w:vAlign w:val="center"/>
            <w:hideMark/>
          </w:tcPr>
          <w:p w14:paraId="155BBA0B"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29.35</w:t>
            </w:r>
          </w:p>
        </w:tc>
        <w:tc>
          <w:tcPr>
            <w:tcW w:w="1752" w:type="dxa"/>
            <w:tcBorders>
              <w:top w:val="nil"/>
              <w:left w:val="single" w:sz="4" w:space="0" w:color="auto"/>
              <w:bottom w:val="nil"/>
              <w:right w:val="single" w:sz="4" w:space="0" w:color="auto"/>
            </w:tcBorders>
            <w:vAlign w:val="center"/>
            <w:hideMark/>
          </w:tcPr>
          <w:p w14:paraId="7AFCE493"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34,570,711,837</w:t>
            </w:r>
          </w:p>
        </w:tc>
        <w:tc>
          <w:tcPr>
            <w:tcW w:w="795" w:type="dxa"/>
            <w:gridSpan w:val="2"/>
            <w:tcBorders>
              <w:top w:val="nil"/>
              <w:left w:val="single" w:sz="4" w:space="0" w:color="auto"/>
              <w:bottom w:val="nil"/>
              <w:right w:val="single" w:sz="4" w:space="0" w:color="auto"/>
            </w:tcBorders>
            <w:vAlign w:val="center"/>
            <w:hideMark/>
          </w:tcPr>
          <w:p w14:paraId="52D9DE87"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29.88</w:t>
            </w:r>
          </w:p>
        </w:tc>
        <w:tc>
          <w:tcPr>
            <w:tcW w:w="1616" w:type="dxa"/>
            <w:tcBorders>
              <w:top w:val="nil"/>
              <w:left w:val="single" w:sz="4" w:space="0" w:color="auto"/>
              <w:bottom w:val="nil"/>
              <w:right w:val="single" w:sz="4" w:space="0" w:color="auto"/>
            </w:tcBorders>
            <w:vAlign w:val="center"/>
            <w:hideMark/>
          </w:tcPr>
          <w:p w14:paraId="0B3AB617"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w:t>
            </w:r>
          </w:p>
        </w:tc>
        <w:tc>
          <w:tcPr>
            <w:tcW w:w="686" w:type="dxa"/>
            <w:tcBorders>
              <w:top w:val="nil"/>
              <w:left w:val="single" w:sz="4" w:space="0" w:color="auto"/>
              <w:bottom w:val="nil"/>
              <w:right w:val="nil"/>
            </w:tcBorders>
            <w:vAlign w:val="center"/>
            <w:hideMark/>
          </w:tcPr>
          <w:p w14:paraId="66684A0C"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w:t>
            </w:r>
          </w:p>
        </w:tc>
      </w:tr>
      <w:tr w:rsidR="001710B9" w14:paraId="6E783723" w14:textId="77777777" w:rsidTr="00A054FF">
        <w:trPr>
          <w:trHeight w:val="369"/>
        </w:trPr>
        <w:tc>
          <w:tcPr>
            <w:tcW w:w="2549" w:type="dxa"/>
            <w:tcBorders>
              <w:top w:val="nil"/>
              <w:left w:val="nil"/>
              <w:bottom w:val="nil"/>
              <w:right w:val="single" w:sz="4" w:space="0" w:color="auto"/>
            </w:tcBorders>
            <w:vAlign w:val="center"/>
            <w:hideMark/>
          </w:tcPr>
          <w:p w14:paraId="3D85650A"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土地改良物</w:t>
            </w:r>
          </w:p>
        </w:tc>
        <w:tc>
          <w:tcPr>
            <w:tcW w:w="1750" w:type="dxa"/>
            <w:gridSpan w:val="2"/>
            <w:tcBorders>
              <w:top w:val="nil"/>
              <w:left w:val="single" w:sz="4" w:space="0" w:color="auto"/>
              <w:bottom w:val="nil"/>
              <w:right w:val="single" w:sz="4" w:space="0" w:color="auto"/>
            </w:tcBorders>
            <w:vAlign w:val="center"/>
            <w:hideMark/>
          </w:tcPr>
          <w:p w14:paraId="4181F797"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65,290,788</w:t>
            </w:r>
          </w:p>
        </w:tc>
        <w:tc>
          <w:tcPr>
            <w:tcW w:w="796" w:type="dxa"/>
            <w:tcBorders>
              <w:top w:val="nil"/>
              <w:left w:val="single" w:sz="4" w:space="0" w:color="auto"/>
              <w:bottom w:val="nil"/>
              <w:right w:val="single" w:sz="4" w:space="0" w:color="auto"/>
            </w:tcBorders>
            <w:vAlign w:val="center"/>
            <w:hideMark/>
          </w:tcPr>
          <w:p w14:paraId="32043638"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0.06</w:t>
            </w:r>
          </w:p>
        </w:tc>
        <w:tc>
          <w:tcPr>
            <w:tcW w:w="1752" w:type="dxa"/>
            <w:tcBorders>
              <w:top w:val="nil"/>
              <w:left w:val="single" w:sz="4" w:space="0" w:color="auto"/>
              <w:bottom w:val="nil"/>
              <w:right w:val="single" w:sz="4" w:space="0" w:color="auto"/>
            </w:tcBorders>
            <w:vAlign w:val="center"/>
            <w:hideMark/>
          </w:tcPr>
          <w:p w14:paraId="66A0DE6E"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72,412,061</w:t>
            </w:r>
          </w:p>
        </w:tc>
        <w:tc>
          <w:tcPr>
            <w:tcW w:w="795" w:type="dxa"/>
            <w:gridSpan w:val="2"/>
            <w:tcBorders>
              <w:top w:val="nil"/>
              <w:left w:val="single" w:sz="4" w:space="0" w:color="auto"/>
              <w:bottom w:val="nil"/>
              <w:right w:val="single" w:sz="4" w:space="0" w:color="auto"/>
            </w:tcBorders>
            <w:vAlign w:val="center"/>
            <w:hideMark/>
          </w:tcPr>
          <w:p w14:paraId="448204DE"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0.06</w:t>
            </w:r>
          </w:p>
        </w:tc>
        <w:tc>
          <w:tcPr>
            <w:tcW w:w="1616" w:type="dxa"/>
            <w:tcBorders>
              <w:top w:val="nil"/>
              <w:left w:val="single" w:sz="4" w:space="0" w:color="auto"/>
              <w:bottom w:val="nil"/>
              <w:right w:val="single" w:sz="4" w:space="0" w:color="auto"/>
            </w:tcBorders>
            <w:vAlign w:val="center"/>
            <w:hideMark/>
          </w:tcPr>
          <w:p w14:paraId="4B01897F"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- 7,121,273</w:t>
            </w:r>
          </w:p>
        </w:tc>
        <w:tc>
          <w:tcPr>
            <w:tcW w:w="686" w:type="dxa"/>
            <w:tcBorders>
              <w:top w:val="nil"/>
              <w:left w:val="single" w:sz="4" w:space="0" w:color="auto"/>
              <w:bottom w:val="nil"/>
              <w:right w:val="nil"/>
            </w:tcBorders>
            <w:vAlign w:val="center"/>
            <w:hideMark/>
          </w:tcPr>
          <w:p w14:paraId="1504A69B"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- 9.83</w:t>
            </w:r>
          </w:p>
        </w:tc>
      </w:tr>
      <w:tr w:rsidR="001710B9" w14:paraId="137B4E5F" w14:textId="77777777" w:rsidTr="00A054FF">
        <w:trPr>
          <w:trHeight w:val="369"/>
        </w:trPr>
        <w:tc>
          <w:tcPr>
            <w:tcW w:w="2549" w:type="dxa"/>
            <w:tcBorders>
              <w:top w:val="nil"/>
              <w:left w:val="nil"/>
              <w:bottom w:val="nil"/>
              <w:right w:val="single" w:sz="4" w:space="0" w:color="auto"/>
            </w:tcBorders>
            <w:vAlign w:val="center"/>
            <w:hideMark/>
          </w:tcPr>
          <w:p w14:paraId="14E827B6"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房屋及建築</w:t>
            </w:r>
          </w:p>
        </w:tc>
        <w:tc>
          <w:tcPr>
            <w:tcW w:w="1750" w:type="dxa"/>
            <w:gridSpan w:val="2"/>
            <w:tcBorders>
              <w:top w:val="nil"/>
              <w:left w:val="single" w:sz="4" w:space="0" w:color="auto"/>
              <w:bottom w:val="nil"/>
              <w:right w:val="single" w:sz="4" w:space="0" w:color="auto"/>
            </w:tcBorders>
            <w:vAlign w:val="center"/>
            <w:hideMark/>
          </w:tcPr>
          <w:p w14:paraId="29483D79"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6,950,266,666</w:t>
            </w:r>
          </w:p>
        </w:tc>
        <w:tc>
          <w:tcPr>
            <w:tcW w:w="796" w:type="dxa"/>
            <w:tcBorders>
              <w:top w:val="nil"/>
              <w:left w:val="single" w:sz="4" w:space="0" w:color="auto"/>
              <w:bottom w:val="nil"/>
              <w:right w:val="single" w:sz="4" w:space="0" w:color="auto"/>
            </w:tcBorders>
            <w:vAlign w:val="center"/>
            <w:hideMark/>
          </w:tcPr>
          <w:p w14:paraId="536B01F4"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5.90</w:t>
            </w:r>
          </w:p>
        </w:tc>
        <w:tc>
          <w:tcPr>
            <w:tcW w:w="1752" w:type="dxa"/>
            <w:tcBorders>
              <w:top w:val="nil"/>
              <w:left w:val="single" w:sz="4" w:space="0" w:color="auto"/>
              <w:bottom w:val="nil"/>
              <w:right w:val="single" w:sz="4" w:space="0" w:color="auto"/>
            </w:tcBorders>
            <w:vAlign w:val="center"/>
            <w:hideMark/>
          </w:tcPr>
          <w:p w14:paraId="4B36D3EB"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7,147,265,249</w:t>
            </w:r>
          </w:p>
        </w:tc>
        <w:tc>
          <w:tcPr>
            <w:tcW w:w="795" w:type="dxa"/>
            <w:gridSpan w:val="2"/>
            <w:tcBorders>
              <w:top w:val="nil"/>
              <w:left w:val="single" w:sz="4" w:space="0" w:color="auto"/>
              <w:bottom w:val="nil"/>
              <w:right w:val="single" w:sz="4" w:space="0" w:color="auto"/>
            </w:tcBorders>
            <w:vAlign w:val="center"/>
            <w:hideMark/>
          </w:tcPr>
          <w:p w14:paraId="116CB5E4"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6.18</w:t>
            </w:r>
          </w:p>
        </w:tc>
        <w:tc>
          <w:tcPr>
            <w:tcW w:w="1616" w:type="dxa"/>
            <w:tcBorders>
              <w:top w:val="nil"/>
              <w:left w:val="single" w:sz="4" w:space="0" w:color="auto"/>
              <w:bottom w:val="nil"/>
              <w:right w:val="single" w:sz="4" w:space="0" w:color="auto"/>
            </w:tcBorders>
            <w:vAlign w:val="center"/>
            <w:hideMark/>
          </w:tcPr>
          <w:p w14:paraId="128AA54D"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- 196,998,583</w:t>
            </w:r>
          </w:p>
        </w:tc>
        <w:tc>
          <w:tcPr>
            <w:tcW w:w="686" w:type="dxa"/>
            <w:tcBorders>
              <w:top w:val="nil"/>
              <w:left w:val="single" w:sz="4" w:space="0" w:color="auto"/>
              <w:bottom w:val="nil"/>
              <w:right w:val="nil"/>
            </w:tcBorders>
            <w:vAlign w:val="center"/>
            <w:hideMark/>
          </w:tcPr>
          <w:p w14:paraId="6BF43AA9"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- 2.76</w:t>
            </w:r>
          </w:p>
        </w:tc>
      </w:tr>
      <w:tr w:rsidR="001710B9" w14:paraId="7D80C91C" w14:textId="77777777" w:rsidTr="00A054FF">
        <w:trPr>
          <w:trHeight w:val="369"/>
        </w:trPr>
        <w:tc>
          <w:tcPr>
            <w:tcW w:w="2549" w:type="dxa"/>
            <w:tcBorders>
              <w:top w:val="nil"/>
              <w:left w:val="nil"/>
              <w:bottom w:val="nil"/>
              <w:right w:val="single" w:sz="4" w:space="0" w:color="auto"/>
            </w:tcBorders>
            <w:vAlign w:val="center"/>
            <w:hideMark/>
          </w:tcPr>
          <w:p w14:paraId="7C7A586B"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機械及設備</w:t>
            </w:r>
          </w:p>
        </w:tc>
        <w:tc>
          <w:tcPr>
            <w:tcW w:w="1750" w:type="dxa"/>
            <w:gridSpan w:val="2"/>
            <w:tcBorders>
              <w:top w:val="nil"/>
              <w:left w:val="single" w:sz="4" w:space="0" w:color="auto"/>
              <w:bottom w:val="nil"/>
              <w:right w:val="single" w:sz="4" w:space="0" w:color="auto"/>
            </w:tcBorders>
            <w:vAlign w:val="center"/>
            <w:hideMark/>
          </w:tcPr>
          <w:p w14:paraId="7C9EECC4"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6,765,716,350</w:t>
            </w:r>
          </w:p>
        </w:tc>
        <w:tc>
          <w:tcPr>
            <w:tcW w:w="796" w:type="dxa"/>
            <w:tcBorders>
              <w:top w:val="nil"/>
              <w:left w:val="single" w:sz="4" w:space="0" w:color="auto"/>
              <w:bottom w:val="nil"/>
              <w:right w:val="single" w:sz="4" w:space="0" w:color="auto"/>
            </w:tcBorders>
            <w:vAlign w:val="center"/>
            <w:hideMark/>
          </w:tcPr>
          <w:p w14:paraId="77EE0A9E"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5.74</w:t>
            </w:r>
          </w:p>
        </w:tc>
        <w:tc>
          <w:tcPr>
            <w:tcW w:w="1752" w:type="dxa"/>
            <w:tcBorders>
              <w:top w:val="nil"/>
              <w:left w:val="single" w:sz="4" w:space="0" w:color="auto"/>
              <w:bottom w:val="nil"/>
              <w:right w:val="single" w:sz="4" w:space="0" w:color="auto"/>
            </w:tcBorders>
            <w:vAlign w:val="center"/>
            <w:hideMark/>
          </w:tcPr>
          <w:p w14:paraId="021A5380"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7,228,542,186</w:t>
            </w:r>
          </w:p>
        </w:tc>
        <w:tc>
          <w:tcPr>
            <w:tcW w:w="795" w:type="dxa"/>
            <w:gridSpan w:val="2"/>
            <w:tcBorders>
              <w:top w:val="nil"/>
              <w:left w:val="single" w:sz="4" w:space="0" w:color="auto"/>
              <w:bottom w:val="nil"/>
              <w:right w:val="single" w:sz="4" w:space="0" w:color="auto"/>
            </w:tcBorders>
            <w:vAlign w:val="center"/>
            <w:hideMark/>
          </w:tcPr>
          <w:p w14:paraId="470211F8"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6.25</w:t>
            </w:r>
          </w:p>
        </w:tc>
        <w:tc>
          <w:tcPr>
            <w:tcW w:w="1616" w:type="dxa"/>
            <w:tcBorders>
              <w:top w:val="nil"/>
              <w:left w:val="single" w:sz="4" w:space="0" w:color="auto"/>
              <w:bottom w:val="nil"/>
              <w:right w:val="single" w:sz="4" w:space="0" w:color="auto"/>
            </w:tcBorders>
            <w:vAlign w:val="center"/>
            <w:hideMark/>
          </w:tcPr>
          <w:p w14:paraId="357820FA"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- 462,825,836</w:t>
            </w:r>
          </w:p>
        </w:tc>
        <w:tc>
          <w:tcPr>
            <w:tcW w:w="686" w:type="dxa"/>
            <w:tcBorders>
              <w:top w:val="nil"/>
              <w:left w:val="single" w:sz="4" w:space="0" w:color="auto"/>
              <w:bottom w:val="nil"/>
              <w:right w:val="nil"/>
            </w:tcBorders>
            <w:vAlign w:val="center"/>
            <w:hideMark/>
          </w:tcPr>
          <w:p w14:paraId="5C95E50B"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- 6.40</w:t>
            </w:r>
          </w:p>
        </w:tc>
      </w:tr>
      <w:tr w:rsidR="001710B9" w14:paraId="2150E1D1" w14:textId="77777777" w:rsidTr="00A054FF">
        <w:trPr>
          <w:trHeight w:val="369"/>
        </w:trPr>
        <w:tc>
          <w:tcPr>
            <w:tcW w:w="2549" w:type="dxa"/>
            <w:tcBorders>
              <w:top w:val="nil"/>
              <w:left w:val="nil"/>
              <w:bottom w:val="nil"/>
              <w:right w:val="single" w:sz="4" w:space="0" w:color="auto"/>
            </w:tcBorders>
            <w:vAlign w:val="center"/>
            <w:hideMark/>
          </w:tcPr>
          <w:p w14:paraId="50B02983"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交通及運輸設備</w:t>
            </w:r>
          </w:p>
        </w:tc>
        <w:tc>
          <w:tcPr>
            <w:tcW w:w="1750" w:type="dxa"/>
            <w:gridSpan w:val="2"/>
            <w:tcBorders>
              <w:top w:val="nil"/>
              <w:left w:val="single" w:sz="4" w:space="0" w:color="auto"/>
              <w:bottom w:val="nil"/>
              <w:right w:val="single" w:sz="4" w:space="0" w:color="auto"/>
            </w:tcBorders>
            <w:vAlign w:val="center"/>
            <w:hideMark/>
          </w:tcPr>
          <w:p w14:paraId="113567A0"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115,482,836</w:t>
            </w:r>
          </w:p>
        </w:tc>
        <w:tc>
          <w:tcPr>
            <w:tcW w:w="796" w:type="dxa"/>
            <w:tcBorders>
              <w:top w:val="nil"/>
              <w:left w:val="single" w:sz="4" w:space="0" w:color="auto"/>
              <w:bottom w:val="nil"/>
              <w:right w:val="single" w:sz="4" w:space="0" w:color="auto"/>
            </w:tcBorders>
            <w:vAlign w:val="center"/>
            <w:hideMark/>
          </w:tcPr>
          <w:p w14:paraId="48D52138"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0.10</w:t>
            </w:r>
          </w:p>
        </w:tc>
        <w:tc>
          <w:tcPr>
            <w:tcW w:w="1752" w:type="dxa"/>
            <w:tcBorders>
              <w:top w:val="nil"/>
              <w:left w:val="single" w:sz="4" w:space="0" w:color="auto"/>
              <w:bottom w:val="nil"/>
              <w:right w:val="single" w:sz="4" w:space="0" w:color="auto"/>
            </w:tcBorders>
            <w:vAlign w:val="center"/>
            <w:hideMark/>
          </w:tcPr>
          <w:p w14:paraId="33682EBF"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107,642,064</w:t>
            </w:r>
          </w:p>
        </w:tc>
        <w:tc>
          <w:tcPr>
            <w:tcW w:w="795" w:type="dxa"/>
            <w:gridSpan w:val="2"/>
            <w:tcBorders>
              <w:top w:val="nil"/>
              <w:left w:val="single" w:sz="4" w:space="0" w:color="auto"/>
              <w:bottom w:val="nil"/>
              <w:right w:val="single" w:sz="4" w:space="0" w:color="auto"/>
            </w:tcBorders>
            <w:vAlign w:val="center"/>
            <w:hideMark/>
          </w:tcPr>
          <w:p w14:paraId="3ED62137"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0.09</w:t>
            </w:r>
          </w:p>
        </w:tc>
        <w:tc>
          <w:tcPr>
            <w:tcW w:w="1616" w:type="dxa"/>
            <w:tcBorders>
              <w:top w:val="nil"/>
              <w:left w:val="single" w:sz="4" w:space="0" w:color="auto"/>
              <w:bottom w:val="nil"/>
              <w:right w:val="single" w:sz="4" w:space="0" w:color="auto"/>
            </w:tcBorders>
            <w:vAlign w:val="center"/>
            <w:hideMark/>
          </w:tcPr>
          <w:p w14:paraId="37C50DED"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7,840,772</w:t>
            </w:r>
          </w:p>
        </w:tc>
        <w:tc>
          <w:tcPr>
            <w:tcW w:w="686" w:type="dxa"/>
            <w:tcBorders>
              <w:top w:val="nil"/>
              <w:left w:val="single" w:sz="4" w:space="0" w:color="auto"/>
              <w:bottom w:val="nil"/>
              <w:right w:val="nil"/>
            </w:tcBorders>
            <w:vAlign w:val="center"/>
            <w:hideMark/>
          </w:tcPr>
          <w:p w14:paraId="1DB419DC"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7.28</w:t>
            </w:r>
          </w:p>
        </w:tc>
      </w:tr>
      <w:tr w:rsidR="001710B9" w14:paraId="33782E68" w14:textId="77777777" w:rsidTr="00A054FF">
        <w:trPr>
          <w:trHeight w:val="369"/>
        </w:trPr>
        <w:tc>
          <w:tcPr>
            <w:tcW w:w="2549" w:type="dxa"/>
            <w:tcBorders>
              <w:top w:val="nil"/>
              <w:left w:val="nil"/>
              <w:bottom w:val="nil"/>
              <w:right w:val="single" w:sz="4" w:space="0" w:color="auto"/>
            </w:tcBorders>
            <w:vAlign w:val="center"/>
            <w:hideMark/>
          </w:tcPr>
          <w:p w14:paraId="36F3E10C"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什項設備</w:t>
            </w:r>
          </w:p>
        </w:tc>
        <w:tc>
          <w:tcPr>
            <w:tcW w:w="1750" w:type="dxa"/>
            <w:gridSpan w:val="2"/>
            <w:tcBorders>
              <w:top w:val="nil"/>
              <w:left w:val="single" w:sz="4" w:space="0" w:color="auto"/>
              <w:bottom w:val="nil"/>
              <w:right w:val="single" w:sz="4" w:space="0" w:color="auto"/>
            </w:tcBorders>
            <w:vAlign w:val="center"/>
            <w:hideMark/>
          </w:tcPr>
          <w:p w14:paraId="450D6632"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169,227,804</w:t>
            </w:r>
          </w:p>
        </w:tc>
        <w:tc>
          <w:tcPr>
            <w:tcW w:w="796" w:type="dxa"/>
            <w:tcBorders>
              <w:top w:val="nil"/>
              <w:left w:val="single" w:sz="4" w:space="0" w:color="auto"/>
              <w:bottom w:val="nil"/>
              <w:right w:val="single" w:sz="4" w:space="0" w:color="auto"/>
            </w:tcBorders>
            <w:vAlign w:val="center"/>
            <w:hideMark/>
          </w:tcPr>
          <w:p w14:paraId="2E166807"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0.14</w:t>
            </w:r>
          </w:p>
        </w:tc>
        <w:tc>
          <w:tcPr>
            <w:tcW w:w="1752" w:type="dxa"/>
            <w:tcBorders>
              <w:top w:val="nil"/>
              <w:left w:val="single" w:sz="4" w:space="0" w:color="auto"/>
              <w:bottom w:val="nil"/>
              <w:right w:val="single" w:sz="4" w:space="0" w:color="auto"/>
            </w:tcBorders>
            <w:vAlign w:val="center"/>
            <w:hideMark/>
          </w:tcPr>
          <w:p w14:paraId="2CA1A28B"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174,357,945</w:t>
            </w:r>
          </w:p>
        </w:tc>
        <w:tc>
          <w:tcPr>
            <w:tcW w:w="795" w:type="dxa"/>
            <w:gridSpan w:val="2"/>
            <w:tcBorders>
              <w:top w:val="nil"/>
              <w:left w:val="single" w:sz="4" w:space="0" w:color="auto"/>
              <w:bottom w:val="nil"/>
              <w:right w:val="single" w:sz="4" w:space="0" w:color="auto"/>
            </w:tcBorders>
            <w:vAlign w:val="center"/>
            <w:hideMark/>
          </w:tcPr>
          <w:p w14:paraId="4FE58BB5"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0.15</w:t>
            </w:r>
          </w:p>
        </w:tc>
        <w:tc>
          <w:tcPr>
            <w:tcW w:w="1616" w:type="dxa"/>
            <w:tcBorders>
              <w:top w:val="nil"/>
              <w:left w:val="single" w:sz="4" w:space="0" w:color="auto"/>
              <w:bottom w:val="nil"/>
              <w:right w:val="single" w:sz="4" w:space="0" w:color="auto"/>
            </w:tcBorders>
            <w:vAlign w:val="center"/>
            <w:hideMark/>
          </w:tcPr>
          <w:p w14:paraId="342D7718"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- 5,130,141</w:t>
            </w:r>
          </w:p>
        </w:tc>
        <w:tc>
          <w:tcPr>
            <w:tcW w:w="686" w:type="dxa"/>
            <w:tcBorders>
              <w:top w:val="nil"/>
              <w:left w:val="single" w:sz="4" w:space="0" w:color="auto"/>
              <w:bottom w:val="nil"/>
              <w:right w:val="nil"/>
            </w:tcBorders>
            <w:vAlign w:val="center"/>
            <w:hideMark/>
          </w:tcPr>
          <w:p w14:paraId="4F3EB37A"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- 2.94</w:t>
            </w:r>
          </w:p>
        </w:tc>
      </w:tr>
      <w:tr w:rsidR="001710B9" w14:paraId="224B6543" w14:textId="77777777" w:rsidTr="00A054FF">
        <w:trPr>
          <w:trHeight w:val="369"/>
        </w:trPr>
        <w:tc>
          <w:tcPr>
            <w:tcW w:w="2549" w:type="dxa"/>
            <w:tcBorders>
              <w:top w:val="nil"/>
              <w:left w:val="nil"/>
              <w:bottom w:val="nil"/>
              <w:right w:val="single" w:sz="4" w:space="0" w:color="auto"/>
            </w:tcBorders>
            <w:vAlign w:val="center"/>
            <w:hideMark/>
          </w:tcPr>
          <w:p w14:paraId="24991284"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購建中固定資產</w:t>
            </w:r>
          </w:p>
        </w:tc>
        <w:tc>
          <w:tcPr>
            <w:tcW w:w="1750" w:type="dxa"/>
            <w:gridSpan w:val="2"/>
            <w:tcBorders>
              <w:top w:val="nil"/>
              <w:left w:val="single" w:sz="4" w:space="0" w:color="auto"/>
              <w:bottom w:val="nil"/>
              <w:right w:val="single" w:sz="4" w:space="0" w:color="auto"/>
            </w:tcBorders>
            <w:vAlign w:val="center"/>
            <w:hideMark/>
          </w:tcPr>
          <w:p w14:paraId="1F68176A"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1,716,513,539</w:t>
            </w:r>
          </w:p>
        </w:tc>
        <w:tc>
          <w:tcPr>
            <w:tcW w:w="796" w:type="dxa"/>
            <w:tcBorders>
              <w:top w:val="nil"/>
              <w:left w:val="single" w:sz="4" w:space="0" w:color="auto"/>
              <w:bottom w:val="nil"/>
              <w:right w:val="single" w:sz="4" w:space="0" w:color="auto"/>
            </w:tcBorders>
            <w:vAlign w:val="center"/>
            <w:hideMark/>
          </w:tcPr>
          <w:p w14:paraId="7756FF97"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1.46</w:t>
            </w:r>
          </w:p>
        </w:tc>
        <w:tc>
          <w:tcPr>
            <w:tcW w:w="1752" w:type="dxa"/>
            <w:tcBorders>
              <w:top w:val="nil"/>
              <w:left w:val="single" w:sz="4" w:space="0" w:color="auto"/>
              <w:bottom w:val="nil"/>
              <w:right w:val="single" w:sz="4" w:space="0" w:color="auto"/>
            </w:tcBorders>
            <w:vAlign w:val="center"/>
            <w:hideMark/>
          </w:tcPr>
          <w:p w14:paraId="5F984C00"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1,108,771,004</w:t>
            </w:r>
          </w:p>
        </w:tc>
        <w:tc>
          <w:tcPr>
            <w:tcW w:w="795" w:type="dxa"/>
            <w:gridSpan w:val="2"/>
            <w:tcBorders>
              <w:top w:val="nil"/>
              <w:left w:val="single" w:sz="4" w:space="0" w:color="auto"/>
              <w:bottom w:val="nil"/>
              <w:right w:val="single" w:sz="4" w:space="0" w:color="auto"/>
            </w:tcBorders>
            <w:vAlign w:val="center"/>
            <w:hideMark/>
          </w:tcPr>
          <w:p w14:paraId="70A8777C"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0.96</w:t>
            </w:r>
          </w:p>
        </w:tc>
        <w:tc>
          <w:tcPr>
            <w:tcW w:w="1616" w:type="dxa"/>
            <w:tcBorders>
              <w:top w:val="nil"/>
              <w:left w:val="single" w:sz="4" w:space="0" w:color="auto"/>
              <w:bottom w:val="nil"/>
              <w:right w:val="single" w:sz="4" w:space="0" w:color="auto"/>
            </w:tcBorders>
            <w:vAlign w:val="center"/>
            <w:hideMark/>
          </w:tcPr>
          <w:p w14:paraId="09FCC7F0"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607,742,535</w:t>
            </w:r>
          </w:p>
        </w:tc>
        <w:tc>
          <w:tcPr>
            <w:tcW w:w="686" w:type="dxa"/>
            <w:tcBorders>
              <w:top w:val="nil"/>
              <w:left w:val="single" w:sz="4" w:space="0" w:color="auto"/>
              <w:bottom w:val="nil"/>
              <w:right w:val="nil"/>
            </w:tcBorders>
            <w:vAlign w:val="center"/>
            <w:hideMark/>
          </w:tcPr>
          <w:p w14:paraId="418EE747"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54.81</w:t>
            </w:r>
          </w:p>
        </w:tc>
      </w:tr>
      <w:tr w:rsidR="001710B9" w14:paraId="55BDDD67" w14:textId="77777777" w:rsidTr="00A054FF">
        <w:trPr>
          <w:trHeight w:val="369"/>
        </w:trPr>
        <w:tc>
          <w:tcPr>
            <w:tcW w:w="2549" w:type="dxa"/>
            <w:tcBorders>
              <w:top w:val="nil"/>
              <w:left w:val="nil"/>
              <w:bottom w:val="nil"/>
              <w:right w:val="single" w:sz="4" w:space="0" w:color="auto"/>
            </w:tcBorders>
            <w:vAlign w:val="center"/>
            <w:hideMark/>
          </w:tcPr>
          <w:p w14:paraId="41788658" w14:textId="77777777" w:rsidR="005F4BBB" w:rsidRPr="00802028" w:rsidRDefault="005F4BBB" w:rsidP="006C6148">
            <w:pPr>
              <w:spacing w:line="240" w:lineRule="auto"/>
              <w:ind w:leftChars="40" w:left="96" w:rightChars="34" w:right="82"/>
              <w:jc w:val="distribute"/>
              <w:rPr>
                <w:sz w:val="22"/>
              </w:rPr>
            </w:pPr>
            <w:r w:rsidRPr="00802028">
              <w:rPr>
                <w:rFonts w:hint="eastAsia"/>
                <w:noProof/>
                <w:sz w:val="22"/>
              </w:rPr>
              <w:t>使用權資產</w:t>
            </w:r>
          </w:p>
        </w:tc>
        <w:tc>
          <w:tcPr>
            <w:tcW w:w="1750" w:type="dxa"/>
            <w:gridSpan w:val="2"/>
            <w:tcBorders>
              <w:top w:val="nil"/>
              <w:left w:val="single" w:sz="4" w:space="0" w:color="auto"/>
              <w:bottom w:val="nil"/>
              <w:right w:val="single" w:sz="4" w:space="0" w:color="auto"/>
            </w:tcBorders>
            <w:vAlign w:val="center"/>
            <w:hideMark/>
          </w:tcPr>
          <w:p w14:paraId="47C6B0FD"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414,830,090</w:t>
            </w:r>
          </w:p>
        </w:tc>
        <w:tc>
          <w:tcPr>
            <w:tcW w:w="796" w:type="dxa"/>
            <w:tcBorders>
              <w:top w:val="nil"/>
              <w:left w:val="single" w:sz="4" w:space="0" w:color="auto"/>
              <w:bottom w:val="nil"/>
              <w:right w:val="single" w:sz="4" w:space="0" w:color="auto"/>
            </w:tcBorders>
            <w:vAlign w:val="center"/>
            <w:hideMark/>
          </w:tcPr>
          <w:p w14:paraId="2C80BDA4"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0.35</w:t>
            </w:r>
          </w:p>
        </w:tc>
        <w:tc>
          <w:tcPr>
            <w:tcW w:w="1752" w:type="dxa"/>
            <w:tcBorders>
              <w:top w:val="nil"/>
              <w:left w:val="single" w:sz="4" w:space="0" w:color="auto"/>
              <w:bottom w:val="nil"/>
              <w:right w:val="single" w:sz="4" w:space="0" w:color="auto"/>
            </w:tcBorders>
            <w:vAlign w:val="center"/>
            <w:hideMark/>
          </w:tcPr>
          <w:p w14:paraId="61F80D59"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113,932,485</w:t>
            </w:r>
          </w:p>
        </w:tc>
        <w:tc>
          <w:tcPr>
            <w:tcW w:w="795" w:type="dxa"/>
            <w:gridSpan w:val="2"/>
            <w:tcBorders>
              <w:top w:val="nil"/>
              <w:left w:val="single" w:sz="4" w:space="0" w:color="auto"/>
              <w:bottom w:val="nil"/>
              <w:right w:val="single" w:sz="4" w:space="0" w:color="auto"/>
            </w:tcBorders>
            <w:vAlign w:val="center"/>
            <w:hideMark/>
          </w:tcPr>
          <w:p w14:paraId="04250832"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0.10</w:t>
            </w:r>
          </w:p>
        </w:tc>
        <w:tc>
          <w:tcPr>
            <w:tcW w:w="1616" w:type="dxa"/>
            <w:tcBorders>
              <w:top w:val="nil"/>
              <w:left w:val="single" w:sz="4" w:space="0" w:color="auto"/>
              <w:bottom w:val="nil"/>
              <w:right w:val="single" w:sz="4" w:space="0" w:color="auto"/>
            </w:tcBorders>
            <w:vAlign w:val="center"/>
            <w:hideMark/>
          </w:tcPr>
          <w:p w14:paraId="1BB8191E"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300,897,605</w:t>
            </w:r>
          </w:p>
        </w:tc>
        <w:tc>
          <w:tcPr>
            <w:tcW w:w="686" w:type="dxa"/>
            <w:tcBorders>
              <w:top w:val="nil"/>
              <w:left w:val="single" w:sz="4" w:space="0" w:color="auto"/>
              <w:bottom w:val="nil"/>
              <w:right w:val="nil"/>
            </w:tcBorders>
            <w:vAlign w:val="center"/>
            <w:hideMark/>
          </w:tcPr>
          <w:p w14:paraId="00A85B29"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264.10</w:t>
            </w:r>
          </w:p>
        </w:tc>
      </w:tr>
      <w:tr w:rsidR="001710B9" w14:paraId="39B49EE5" w14:textId="77777777" w:rsidTr="00A054FF">
        <w:trPr>
          <w:trHeight w:val="369"/>
        </w:trPr>
        <w:tc>
          <w:tcPr>
            <w:tcW w:w="2549" w:type="dxa"/>
            <w:tcBorders>
              <w:top w:val="nil"/>
              <w:left w:val="nil"/>
              <w:bottom w:val="nil"/>
              <w:right w:val="single" w:sz="4" w:space="0" w:color="auto"/>
            </w:tcBorders>
            <w:vAlign w:val="center"/>
            <w:hideMark/>
          </w:tcPr>
          <w:p w14:paraId="6FE3AA62"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使用權資產</w:t>
            </w:r>
          </w:p>
        </w:tc>
        <w:tc>
          <w:tcPr>
            <w:tcW w:w="1750" w:type="dxa"/>
            <w:gridSpan w:val="2"/>
            <w:tcBorders>
              <w:top w:val="nil"/>
              <w:left w:val="single" w:sz="4" w:space="0" w:color="auto"/>
              <w:bottom w:val="nil"/>
              <w:right w:val="single" w:sz="4" w:space="0" w:color="auto"/>
            </w:tcBorders>
            <w:vAlign w:val="center"/>
            <w:hideMark/>
          </w:tcPr>
          <w:p w14:paraId="0C0C6179"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414,830,090</w:t>
            </w:r>
          </w:p>
        </w:tc>
        <w:tc>
          <w:tcPr>
            <w:tcW w:w="796" w:type="dxa"/>
            <w:tcBorders>
              <w:top w:val="nil"/>
              <w:left w:val="single" w:sz="4" w:space="0" w:color="auto"/>
              <w:bottom w:val="nil"/>
              <w:right w:val="single" w:sz="4" w:space="0" w:color="auto"/>
            </w:tcBorders>
            <w:vAlign w:val="center"/>
            <w:hideMark/>
          </w:tcPr>
          <w:p w14:paraId="520419C6"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0.35</w:t>
            </w:r>
          </w:p>
        </w:tc>
        <w:tc>
          <w:tcPr>
            <w:tcW w:w="1752" w:type="dxa"/>
            <w:tcBorders>
              <w:top w:val="nil"/>
              <w:left w:val="single" w:sz="4" w:space="0" w:color="auto"/>
              <w:bottom w:val="nil"/>
              <w:right w:val="single" w:sz="4" w:space="0" w:color="auto"/>
            </w:tcBorders>
            <w:vAlign w:val="center"/>
            <w:hideMark/>
          </w:tcPr>
          <w:p w14:paraId="025DB154"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113,932,485</w:t>
            </w:r>
          </w:p>
        </w:tc>
        <w:tc>
          <w:tcPr>
            <w:tcW w:w="795" w:type="dxa"/>
            <w:gridSpan w:val="2"/>
            <w:tcBorders>
              <w:top w:val="nil"/>
              <w:left w:val="single" w:sz="4" w:space="0" w:color="auto"/>
              <w:bottom w:val="nil"/>
              <w:right w:val="single" w:sz="4" w:space="0" w:color="auto"/>
            </w:tcBorders>
            <w:vAlign w:val="center"/>
            <w:hideMark/>
          </w:tcPr>
          <w:p w14:paraId="5F68824F"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0.10</w:t>
            </w:r>
          </w:p>
        </w:tc>
        <w:tc>
          <w:tcPr>
            <w:tcW w:w="1616" w:type="dxa"/>
            <w:tcBorders>
              <w:top w:val="nil"/>
              <w:left w:val="single" w:sz="4" w:space="0" w:color="auto"/>
              <w:bottom w:val="nil"/>
              <w:right w:val="single" w:sz="4" w:space="0" w:color="auto"/>
            </w:tcBorders>
            <w:vAlign w:val="center"/>
            <w:hideMark/>
          </w:tcPr>
          <w:p w14:paraId="475C03A4"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300,897,605</w:t>
            </w:r>
          </w:p>
        </w:tc>
        <w:tc>
          <w:tcPr>
            <w:tcW w:w="686" w:type="dxa"/>
            <w:tcBorders>
              <w:top w:val="nil"/>
              <w:left w:val="single" w:sz="4" w:space="0" w:color="auto"/>
              <w:bottom w:val="nil"/>
              <w:right w:val="nil"/>
            </w:tcBorders>
            <w:vAlign w:val="center"/>
            <w:hideMark/>
          </w:tcPr>
          <w:p w14:paraId="30048D7C"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264.10</w:t>
            </w:r>
          </w:p>
        </w:tc>
      </w:tr>
      <w:tr w:rsidR="001710B9" w14:paraId="15AF2A74" w14:textId="77777777" w:rsidTr="00A054FF">
        <w:trPr>
          <w:trHeight w:val="369"/>
        </w:trPr>
        <w:tc>
          <w:tcPr>
            <w:tcW w:w="2549" w:type="dxa"/>
            <w:tcBorders>
              <w:top w:val="nil"/>
              <w:left w:val="nil"/>
              <w:bottom w:val="nil"/>
              <w:right w:val="single" w:sz="4" w:space="0" w:color="auto"/>
            </w:tcBorders>
            <w:vAlign w:val="center"/>
            <w:hideMark/>
          </w:tcPr>
          <w:p w14:paraId="614090A7" w14:textId="77777777" w:rsidR="005F4BBB" w:rsidRPr="00802028" w:rsidRDefault="005F4BBB" w:rsidP="006C6148">
            <w:pPr>
              <w:spacing w:line="240" w:lineRule="auto"/>
              <w:ind w:leftChars="40" w:left="96" w:rightChars="34" w:right="82"/>
              <w:jc w:val="distribute"/>
              <w:rPr>
                <w:sz w:val="22"/>
              </w:rPr>
            </w:pPr>
            <w:r w:rsidRPr="00802028">
              <w:rPr>
                <w:rFonts w:hint="eastAsia"/>
                <w:noProof/>
                <w:sz w:val="22"/>
              </w:rPr>
              <w:t>投資性不動產</w:t>
            </w:r>
          </w:p>
        </w:tc>
        <w:tc>
          <w:tcPr>
            <w:tcW w:w="1750" w:type="dxa"/>
            <w:gridSpan w:val="2"/>
            <w:tcBorders>
              <w:top w:val="nil"/>
              <w:left w:val="single" w:sz="4" w:space="0" w:color="auto"/>
              <w:bottom w:val="nil"/>
              <w:right w:val="single" w:sz="4" w:space="0" w:color="auto"/>
            </w:tcBorders>
            <w:vAlign w:val="center"/>
            <w:hideMark/>
          </w:tcPr>
          <w:p w14:paraId="04FA523B"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595,753,994</w:t>
            </w:r>
          </w:p>
        </w:tc>
        <w:tc>
          <w:tcPr>
            <w:tcW w:w="796" w:type="dxa"/>
            <w:tcBorders>
              <w:top w:val="nil"/>
              <w:left w:val="single" w:sz="4" w:space="0" w:color="auto"/>
              <w:bottom w:val="nil"/>
              <w:right w:val="single" w:sz="4" w:space="0" w:color="auto"/>
            </w:tcBorders>
            <w:vAlign w:val="center"/>
            <w:hideMark/>
          </w:tcPr>
          <w:p w14:paraId="123142B4"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0.51</w:t>
            </w:r>
          </w:p>
        </w:tc>
        <w:tc>
          <w:tcPr>
            <w:tcW w:w="1752" w:type="dxa"/>
            <w:tcBorders>
              <w:top w:val="nil"/>
              <w:left w:val="single" w:sz="4" w:space="0" w:color="auto"/>
              <w:bottom w:val="nil"/>
              <w:right w:val="single" w:sz="4" w:space="0" w:color="auto"/>
            </w:tcBorders>
            <w:vAlign w:val="center"/>
            <w:hideMark/>
          </w:tcPr>
          <w:p w14:paraId="06D8BFBF"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595,753,994</w:t>
            </w:r>
          </w:p>
        </w:tc>
        <w:tc>
          <w:tcPr>
            <w:tcW w:w="795" w:type="dxa"/>
            <w:gridSpan w:val="2"/>
            <w:tcBorders>
              <w:top w:val="nil"/>
              <w:left w:val="single" w:sz="4" w:space="0" w:color="auto"/>
              <w:bottom w:val="nil"/>
              <w:right w:val="single" w:sz="4" w:space="0" w:color="auto"/>
            </w:tcBorders>
            <w:vAlign w:val="center"/>
            <w:hideMark/>
          </w:tcPr>
          <w:p w14:paraId="4440B962"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0.51</w:t>
            </w:r>
          </w:p>
        </w:tc>
        <w:tc>
          <w:tcPr>
            <w:tcW w:w="1616" w:type="dxa"/>
            <w:tcBorders>
              <w:top w:val="nil"/>
              <w:left w:val="single" w:sz="4" w:space="0" w:color="auto"/>
              <w:bottom w:val="nil"/>
              <w:right w:val="single" w:sz="4" w:space="0" w:color="auto"/>
            </w:tcBorders>
            <w:vAlign w:val="center"/>
            <w:hideMark/>
          </w:tcPr>
          <w:p w14:paraId="0214CAE2"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w:t>
            </w:r>
          </w:p>
        </w:tc>
        <w:tc>
          <w:tcPr>
            <w:tcW w:w="686" w:type="dxa"/>
            <w:tcBorders>
              <w:top w:val="nil"/>
              <w:left w:val="single" w:sz="4" w:space="0" w:color="auto"/>
              <w:bottom w:val="nil"/>
              <w:right w:val="nil"/>
            </w:tcBorders>
            <w:vAlign w:val="center"/>
            <w:hideMark/>
          </w:tcPr>
          <w:p w14:paraId="72B7F140"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w:t>
            </w:r>
          </w:p>
        </w:tc>
      </w:tr>
      <w:tr w:rsidR="001710B9" w14:paraId="1F612A7D" w14:textId="77777777" w:rsidTr="00A054FF">
        <w:trPr>
          <w:trHeight w:val="369"/>
        </w:trPr>
        <w:tc>
          <w:tcPr>
            <w:tcW w:w="2549" w:type="dxa"/>
            <w:tcBorders>
              <w:top w:val="nil"/>
              <w:left w:val="nil"/>
              <w:bottom w:val="nil"/>
              <w:right w:val="single" w:sz="4" w:space="0" w:color="auto"/>
            </w:tcBorders>
            <w:vAlign w:val="center"/>
            <w:hideMark/>
          </w:tcPr>
          <w:p w14:paraId="7BFC5477"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投資性不動產－土地</w:t>
            </w:r>
          </w:p>
        </w:tc>
        <w:tc>
          <w:tcPr>
            <w:tcW w:w="1750" w:type="dxa"/>
            <w:gridSpan w:val="2"/>
            <w:tcBorders>
              <w:top w:val="nil"/>
              <w:left w:val="single" w:sz="4" w:space="0" w:color="auto"/>
              <w:bottom w:val="nil"/>
              <w:right w:val="single" w:sz="4" w:space="0" w:color="auto"/>
            </w:tcBorders>
            <w:vAlign w:val="center"/>
            <w:hideMark/>
          </w:tcPr>
          <w:p w14:paraId="1A415F81"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595,753,994</w:t>
            </w:r>
          </w:p>
        </w:tc>
        <w:tc>
          <w:tcPr>
            <w:tcW w:w="796" w:type="dxa"/>
            <w:tcBorders>
              <w:top w:val="nil"/>
              <w:left w:val="single" w:sz="4" w:space="0" w:color="auto"/>
              <w:bottom w:val="nil"/>
              <w:right w:val="single" w:sz="4" w:space="0" w:color="auto"/>
            </w:tcBorders>
            <w:vAlign w:val="center"/>
            <w:hideMark/>
          </w:tcPr>
          <w:p w14:paraId="58F99E85"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0.51</w:t>
            </w:r>
          </w:p>
        </w:tc>
        <w:tc>
          <w:tcPr>
            <w:tcW w:w="1752" w:type="dxa"/>
            <w:tcBorders>
              <w:top w:val="nil"/>
              <w:left w:val="single" w:sz="4" w:space="0" w:color="auto"/>
              <w:bottom w:val="nil"/>
              <w:right w:val="single" w:sz="4" w:space="0" w:color="auto"/>
            </w:tcBorders>
            <w:vAlign w:val="center"/>
            <w:hideMark/>
          </w:tcPr>
          <w:p w14:paraId="7B43392B"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595,753,994</w:t>
            </w:r>
          </w:p>
        </w:tc>
        <w:tc>
          <w:tcPr>
            <w:tcW w:w="795" w:type="dxa"/>
            <w:gridSpan w:val="2"/>
            <w:tcBorders>
              <w:top w:val="nil"/>
              <w:left w:val="single" w:sz="4" w:space="0" w:color="auto"/>
              <w:bottom w:val="nil"/>
              <w:right w:val="single" w:sz="4" w:space="0" w:color="auto"/>
            </w:tcBorders>
            <w:vAlign w:val="center"/>
            <w:hideMark/>
          </w:tcPr>
          <w:p w14:paraId="5CF51331"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0.51</w:t>
            </w:r>
          </w:p>
        </w:tc>
        <w:tc>
          <w:tcPr>
            <w:tcW w:w="1616" w:type="dxa"/>
            <w:tcBorders>
              <w:top w:val="nil"/>
              <w:left w:val="single" w:sz="4" w:space="0" w:color="auto"/>
              <w:bottom w:val="nil"/>
              <w:right w:val="single" w:sz="4" w:space="0" w:color="auto"/>
            </w:tcBorders>
            <w:vAlign w:val="center"/>
            <w:hideMark/>
          </w:tcPr>
          <w:p w14:paraId="40EE2048"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w:t>
            </w:r>
          </w:p>
        </w:tc>
        <w:tc>
          <w:tcPr>
            <w:tcW w:w="686" w:type="dxa"/>
            <w:tcBorders>
              <w:top w:val="nil"/>
              <w:left w:val="single" w:sz="4" w:space="0" w:color="auto"/>
              <w:bottom w:val="nil"/>
              <w:right w:val="nil"/>
            </w:tcBorders>
            <w:vAlign w:val="center"/>
            <w:hideMark/>
          </w:tcPr>
          <w:p w14:paraId="0A595010"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w:t>
            </w:r>
          </w:p>
        </w:tc>
      </w:tr>
      <w:tr w:rsidR="001710B9" w14:paraId="32313587" w14:textId="77777777" w:rsidTr="00A054FF">
        <w:trPr>
          <w:trHeight w:val="369"/>
        </w:trPr>
        <w:tc>
          <w:tcPr>
            <w:tcW w:w="2549" w:type="dxa"/>
            <w:tcBorders>
              <w:top w:val="nil"/>
              <w:left w:val="nil"/>
              <w:bottom w:val="nil"/>
              <w:right w:val="single" w:sz="4" w:space="0" w:color="auto"/>
            </w:tcBorders>
            <w:vAlign w:val="center"/>
            <w:hideMark/>
          </w:tcPr>
          <w:p w14:paraId="6DA7CB7C" w14:textId="77777777" w:rsidR="005F4BBB" w:rsidRPr="00802028" w:rsidRDefault="005F4BBB" w:rsidP="006C6148">
            <w:pPr>
              <w:spacing w:line="240" w:lineRule="auto"/>
              <w:ind w:leftChars="40" w:left="96" w:rightChars="34" w:right="82"/>
              <w:jc w:val="distribute"/>
              <w:rPr>
                <w:sz w:val="22"/>
              </w:rPr>
            </w:pPr>
            <w:r w:rsidRPr="00802028">
              <w:rPr>
                <w:rFonts w:hint="eastAsia"/>
                <w:noProof/>
                <w:sz w:val="22"/>
              </w:rPr>
              <w:t>無形資產</w:t>
            </w:r>
          </w:p>
        </w:tc>
        <w:tc>
          <w:tcPr>
            <w:tcW w:w="1750" w:type="dxa"/>
            <w:gridSpan w:val="2"/>
            <w:tcBorders>
              <w:top w:val="nil"/>
              <w:left w:val="single" w:sz="4" w:space="0" w:color="auto"/>
              <w:bottom w:val="nil"/>
              <w:right w:val="single" w:sz="4" w:space="0" w:color="auto"/>
            </w:tcBorders>
            <w:vAlign w:val="center"/>
            <w:hideMark/>
          </w:tcPr>
          <w:p w14:paraId="5936383A"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11,553,832</w:t>
            </w:r>
          </w:p>
        </w:tc>
        <w:tc>
          <w:tcPr>
            <w:tcW w:w="796" w:type="dxa"/>
            <w:tcBorders>
              <w:top w:val="nil"/>
              <w:left w:val="single" w:sz="4" w:space="0" w:color="auto"/>
              <w:bottom w:val="nil"/>
              <w:right w:val="single" w:sz="4" w:space="0" w:color="auto"/>
            </w:tcBorders>
            <w:vAlign w:val="center"/>
            <w:hideMark/>
          </w:tcPr>
          <w:p w14:paraId="1017DD5E"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0.01</w:t>
            </w:r>
          </w:p>
        </w:tc>
        <w:tc>
          <w:tcPr>
            <w:tcW w:w="1752" w:type="dxa"/>
            <w:tcBorders>
              <w:top w:val="nil"/>
              <w:left w:val="single" w:sz="4" w:space="0" w:color="auto"/>
              <w:bottom w:val="nil"/>
              <w:right w:val="single" w:sz="4" w:space="0" w:color="auto"/>
            </w:tcBorders>
            <w:vAlign w:val="center"/>
            <w:hideMark/>
          </w:tcPr>
          <w:p w14:paraId="7E941FE2"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10,079,152</w:t>
            </w:r>
          </w:p>
        </w:tc>
        <w:tc>
          <w:tcPr>
            <w:tcW w:w="795" w:type="dxa"/>
            <w:gridSpan w:val="2"/>
            <w:tcBorders>
              <w:top w:val="nil"/>
              <w:left w:val="single" w:sz="4" w:space="0" w:color="auto"/>
              <w:bottom w:val="nil"/>
              <w:right w:val="single" w:sz="4" w:space="0" w:color="auto"/>
            </w:tcBorders>
            <w:vAlign w:val="center"/>
            <w:hideMark/>
          </w:tcPr>
          <w:p w14:paraId="13981EE9"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0.01</w:t>
            </w:r>
          </w:p>
        </w:tc>
        <w:tc>
          <w:tcPr>
            <w:tcW w:w="1616" w:type="dxa"/>
            <w:tcBorders>
              <w:top w:val="nil"/>
              <w:left w:val="single" w:sz="4" w:space="0" w:color="auto"/>
              <w:bottom w:val="nil"/>
              <w:right w:val="single" w:sz="4" w:space="0" w:color="auto"/>
            </w:tcBorders>
            <w:vAlign w:val="center"/>
            <w:hideMark/>
          </w:tcPr>
          <w:p w14:paraId="4DE68338"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1,474,680</w:t>
            </w:r>
          </w:p>
        </w:tc>
        <w:tc>
          <w:tcPr>
            <w:tcW w:w="686" w:type="dxa"/>
            <w:tcBorders>
              <w:top w:val="nil"/>
              <w:left w:val="single" w:sz="4" w:space="0" w:color="auto"/>
              <w:bottom w:val="nil"/>
              <w:right w:val="nil"/>
            </w:tcBorders>
            <w:vAlign w:val="center"/>
            <w:hideMark/>
          </w:tcPr>
          <w:p w14:paraId="1F44EC7D"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14.63</w:t>
            </w:r>
          </w:p>
        </w:tc>
      </w:tr>
      <w:tr w:rsidR="001710B9" w14:paraId="6498BCA0" w14:textId="77777777" w:rsidTr="00A054FF">
        <w:trPr>
          <w:trHeight w:val="369"/>
        </w:trPr>
        <w:tc>
          <w:tcPr>
            <w:tcW w:w="2549" w:type="dxa"/>
            <w:tcBorders>
              <w:top w:val="nil"/>
              <w:left w:val="nil"/>
              <w:bottom w:val="nil"/>
              <w:right w:val="single" w:sz="4" w:space="0" w:color="auto"/>
            </w:tcBorders>
            <w:vAlign w:val="center"/>
            <w:hideMark/>
          </w:tcPr>
          <w:p w14:paraId="24DF45C6" w14:textId="77777777" w:rsidR="005F4BBB" w:rsidRPr="00802028" w:rsidRDefault="005F4BBB" w:rsidP="006A31CF">
            <w:pPr>
              <w:spacing w:line="240" w:lineRule="auto"/>
              <w:ind w:leftChars="100" w:left="240" w:rightChars="34" w:right="82"/>
              <w:jc w:val="distribute"/>
              <w:rPr>
                <w:spacing w:val="-20"/>
                <w:sz w:val="22"/>
              </w:rPr>
            </w:pPr>
            <w:r w:rsidRPr="00802028">
              <w:rPr>
                <w:rFonts w:hint="eastAsia"/>
                <w:noProof/>
                <w:sz w:val="22"/>
              </w:rPr>
              <w:t>無形資產</w:t>
            </w:r>
          </w:p>
        </w:tc>
        <w:tc>
          <w:tcPr>
            <w:tcW w:w="1750" w:type="dxa"/>
            <w:gridSpan w:val="2"/>
            <w:tcBorders>
              <w:top w:val="nil"/>
              <w:left w:val="single" w:sz="4" w:space="0" w:color="auto"/>
              <w:bottom w:val="nil"/>
              <w:right w:val="single" w:sz="4" w:space="0" w:color="auto"/>
            </w:tcBorders>
            <w:vAlign w:val="center"/>
            <w:hideMark/>
          </w:tcPr>
          <w:p w14:paraId="24848C95"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11,553,832</w:t>
            </w:r>
          </w:p>
        </w:tc>
        <w:tc>
          <w:tcPr>
            <w:tcW w:w="796" w:type="dxa"/>
            <w:tcBorders>
              <w:top w:val="nil"/>
              <w:left w:val="single" w:sz="4" w:space="0" w:color="auto"/>
              <w:bottom w:val="nil"/>
              <w:right w:val="single" w:sz="4" w:space="0" w:color="auto"/>
            </w:tcBorders>
            <w:vAlign w:val="center"/>
            <w:hideMark/>
          </w:tcPr>
          <w:p w14:paraId="0C11E6D4"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0.01</w:t>
            </w:r>
          </w:p>
        </w:tc>
        <w:tc>
          <w:tcPr>
            <w:tcW w:w="1752" w:type="dxa"/>
            <w:tcBorders>
              <w:top w:val="nil"/>
              <w:left w:val="single" w:sz="4" w:space="0" w:color="auto"/>
              <w:bottom w:val="nil"/>
              <w:right w:val="single" w:sz="4" w:space="0" w:color="auto"/>
            </w:tcBorders>
            <w:vAlign w:val="center"/>
            <w:hideMark/>
          </w:tcPr>
          <w:p w14:paraId="25D11D6C"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10,079,152</w:t>
            </w:r>
          </w:p>
        </w:tc>
        <w:tc>
          <w:tcPr>
            <w:tcW w:w="795" w:type="dxa"/>
            <w:gridSpan w:val="2"/>
            <w:tcBorders>
              <w:top w:val="nil"/>
              <w:left w:val="single" w:sz="4" w:space="0" w:color="auto"/>
              <w:bottom w:val="nil"/>
              <w:right w:val="single" w:sz="4" w:space="0" w:color="auto"/>
            </w:tcBorders>
            <w:vAlign w:val="center"/>
            <w:hideMark/>
          </w:tcPr>
          <w:p w14:paraId="626279DF"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0.01</w:t>
            </w:r>
          </w:p>
        </w:tc>
        <w:tc>
          <w:tcPr>
            <w:tcW w:w="1616" w:type="dxa"/>
            <w:tcBorders>
              <w:top w:val="nil"/>
              <w:left w:val="single" w:sz="4" w:space="0" w:color="auto"/>
              <w:bottom w:val="nil"/>
              <w:right w:val="single" w:sz="4" w:space="0" w:color="auto"/>
            </w:tcBorders>
            <w:vAlign w:val="center"/>
            <w:hideMark/>
          </w:tcPr>
          <w:p w14:paraId="76EA3E58"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1,474,680</w:t>
            </w:r>
          </w:p>
        </w:tc>
        <w:tc>
          <w:tcPr>
            <w:tcW w:w="686" w:type="dxa"/>
            <w:tcBorders>
              <w:top w:val="nil"/>
              <w:left w:val="single" w:sz="4" w:space="0" w:color="auto"/>
              <w:bottom w:val="nil"/>
              <w:right w:val="nil"/>
            </w:tcBorders>
            <w:vAlign w:val="center"/>
            <w:hideMark/>
          </w:tcPr>
          <w:p w14:paraId="1366AA1C"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14.63</w:t>
            </w:r>
          </w:p>
        </w:tc>
      </w:tr>
      <w:tr w:rsidR="001710B9" w14:paraId="07D19B38" w14:textId="77777777" w:rsidTr="00A054FF">
        <w:trPr>
          <w:trHeight w:val="369"/>
        </w:trPr>
        <w:tc>
          <w:tcPr>
            <w:tcW w:w="2549" w:type="dxa"/>
            <w:tcBorders>
              <w:top w:val="nil"/>
              <w:left w:val="nil"/>
              <w:bottom w:val="nil"/>
              <w:right w:val="single" w:sz="4" w:space="0" w:color="auto"/>
            </w:tcBorders>
            <w:vAlign w:val="center"/>
            <w:hideMark/>
          </w:tcPr>
          <w:p w14:paraId="528938C4" w14:textId="77777777" w:rsidR="005F4BBB" w:rsidRPr="00802028" w:rsidRDefault="005F4BBB" w:rsidP="006C6148">
            <w:pPr>
              <w:spacing w:line="240" w:lineRule="auto"/>
              <w:ind w:leftChars="40" w:left="96" w:rightChars="34" w:right="82"/>
              <w:jc w:val="distribute"/>
              <w:rPr>
                <w:sz w:val="22"/>
              </w:rPr>
            </w:pPr>
            <w:r w:rsidRPr="00802028">
              <w:rPr>
                <w:rFonts w:hint="eastAsia"/>
                <w:noProof/>
                <w:sz w:val="22"/>
              </w:rPr>
              <w:t>其他資產</w:t>
            </w:r>
          </w:p>
        </w:tc>
        <w:tc>
          <w:tcPr>
            <w:tcW w:w="1750" w:type="dxa"/>
            <w:gridSpan w:val="2"/>
            <w:tcBorders>
              <w:top w:val="nil"/>
              <w:left w:val="single" w:sz="4" w:space="0" w:color="auto"/>
              <w:bottom w:val="nil"/>
              <w:right w:val="single" w:sz="4" w:space="0" w:color="auto"/>
            </w:tcBorders>
            <w:vAlign w:val="center"/>
            <w:hideMark/>
          </w:tcPr>
          <w:p w14:paraId="75538D98"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122,880,223</w:t>
            </w:r>
          </w:p>
        </w:tc>
        <w:tc>
          <w:tcPr>
            <w:tcW w:w="796" w:type="dxa"/>
            <w:tcBorders>
              <w:top w:val="nil"/>
              <w:left w:val="single" w:sz="4" w:space="0" w:color="auto"/>
              <w:bottom w:val="nil"/>
              <w:right w:val="single" w:sz="4" w:space="0" w:color="auto"/>
            </w:tcBorders>
            <w:vAlign w:val="center"/>
            <w:hideMark/>
          </w:tcPr>
          <w:p w14:paraId="216BEA9E"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0.10</w:t>
            </w:r>
          </w:p>
        </w:tc>
        <w:tc>
          <w:tcPr>
            <w:tcW w:w="1752" w:type="dxa"/>
            <w:tcBorders>
              <w:top w:val="nil"/>
              <w:left w:val="single" w:sz="4" w:space="0" w:color="auto"/>
              <w:bottom w:val="nil"/>
              <w:right w:val="single" w:sz="4" w:space="0" w:color="auto"/>
            </w:tcBorders>
            <w:vAlign w:val="center"/>
            <w:hideMark/>
          </w:tcPr>
          <w:p w14:paraId="4414868A"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75,436,557</w:t>
            </w:r>
          </w:p>
        </w:tc>
        <w:tc>
          <w:tcPr>
            <w:tcW w:w="795" w:type="dxa"/>
            <w:gridSpan w:val="2"/>
            <w:tcBorders>
              <w:top w:val="nil"/>
              <w:left w:val="single" w:sz="4" w:space="0" w:color="auto"/>
              <w:bottom w:val="nil"/>
              <w:right w:val="single" w:sz="4" w:space="0" w:color="auto"/>
            </w:tcBorders>
            <w:vAlign w:val="center"/>
            <w:hideMark/>
          </w:tcPr>
          <w:p w14:paraId="627A3F7C"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0.07</w:t>
            </w:r>
          </w:p>
        </w:tc>
        <w:tc>
          <w:tcPr>
            <w:tcW w:w="1616" w:type="dxa"/>
            <w:tcBorders>
              <w:top w:val="nil"/>
              <w:left w:val="single" w:sz="4" w:space="0" w:color="auto"/>
              <w:bottom w:val="nil"/>
              <w:right w:val="single" w:sz="4" w:space="0" w:color="auto"/>
            </w:tcBorders>
            <w:vAlign w:val="center"/>
            <w:hideMark/>
          </w:tcPr>
          <w:p w14:paraId="06E272B5"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47,443,666</w:t>
            </w:r>
          </w:p>
        </w:tc>
        <w:tc>
          <w:tcPr>
            <w:tcW w:w="686" w:type="dxa"/>
            <w:tcBorders>
              <w:top w:val="nil"/>
              <w:left w:val="single" w:sz="4" w:space="0" w:color="auto"/>
              <w:bottom w:val="nil"/>
              <w:right w:val="nil"/>
            </w:tcBorders>
            <w:vAlign w:val="center"/>
            <w:hideMark/>
          </w:tcPr>
          <w:p w14:paraId="38574A7E"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62.89</w:t>
            </w:r>
          </w:p>
        </w:tc>
      </w:tr>
      <w:tr w:rsidR="001710B9" w14:paraId="78D68280" w14:textId="77777777" w:rsidTr="00A054FF">
        <w:trPr>
          <w:trHeight w:val="369"/>
        </w:trPr>
        <w:tc>
          <w:tcPr>
            <w:tcW w:w="2549" w:type="dxa"/>
            <w:tcBorders>
              <w:top w:val="nil"/>
              <w:left w:val="nil"/>
              <w:bottom w:val="nil"/>
              <w:right w:val="single" w:sz="4" w:space="0" w:color="auto"/>
            </w:tcBorders>
            <w:vAlign w:val="center"/>
            <w:hideMark/>
          </w:tcPr>
          <w:p w14:paraId="0F3C65D9"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遞延資產</w:t>
            </w:r>
          </w:p>
        </w:tc>
        <w:tc>
          <w:tcPr>
            <w:tcW w:w="1750" w:type="dxa"/>
            <w:gridSpan w:val="2"/>
            <w:tcBorders>
              <w:top w:val="nil"/>
              <w:left w:val="single" w:sz="4" w:space="0" w:color="auto"/>
              <w:bottom w:val="nil"/>
              <w:right w:val="single" w:sz="4" w:space="0" w:color="auto"/>
            </w:tcBorders>
            <w:vAlign w:val="center"/>
            <w:hideMark/>
          </w:tcPr>
          <w:p w14:paraId="1B1BF9A5"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30,013,815</w:t>
            </w:r>
          </w:p>
        </w:tc>
        <w:tc>
          <w:tcPr>
            <w:tcW w:w="796" w:type="dxa"/>
            <w:tcBorders>
              <w:top w:val="nil"/>
              <w:left w:val="single" w:sz="4" w:space="0" w:color="auto"/>
              <w:bottom w:val="nil"/>
              <w:right w:val="single" w:sz="4" w:space="0" w:color="auto"/>
            </w:tcBorders>
            <w:vAlign w:val="center"/>
            <w:hideMark/>
          </w:tcPr>
          <w:p w14:paraId="1B44F12E"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0.03</w:t>
            </w:r>
          </w:p>
        </w:tc>
        <w:tc>
          <w:tcPr>
            <w:tcW w:w="1752" w:type="dxa"/>
            <w:tcBorders>
              <w:top w:val="nil"/>
              <w:left w:val="single" w:sz="4" w:space="0" w:color="auto"/>
              <w:bottom w:val="nil"/>
              <w:right w:val="single" w:sz="4" w:space="0" w:color="auto"/>
            </w:tcBorders>
            <w:vAlign w:val="center"/>
            <w:hideMark/>
          </w:tcPr>
          <w:p w14:paraId="3EE53B11"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37,260,148</w:t>
            </w:r>
          </w:p>
        </w:tc>
        <w:tc>
          <w:tcPr>
            <w:tcW w:w="795" w:type="dxa"/>
            <w:gridSpan w:val="2"/>
            <w:tcBorders>
              <w:top w:val="nil"/>
              <w:left w:val="single" w:sz="4" w:space="0" w:color="auto"/>
              <w:bottom w:val="nil"/>
              <w:right w:val="single" w:sz="4" w:space="0" w:color="auto"/>
            </w:tcBorders>
            <w:vAlign w:val="center"/>
            <w:hideMark/>
          </w:tcPr>
          <w:p w14:paraId="7B17CE58"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0.03</w:t>
            </w:r>
          </w:p>
        </w:tc>
        <w:tc>
          <w:tcPr>
            <w:tcW w:w="1616" w:type="dxa"/>
            <w:tcBorders>
              <w:top w:val="nil"/>
              <w:left w:val="single" w:sz="4" w:space="0" w:color="auto"/>
              <w:bottom w:val="nil"/>
              <w:right w:val="single" w:sz="4" w:space="0" w:color="auto"/>
            </w:tcBorders>
            <w:vAlign w:val="center"/>
            <w:hideMark/>
          </w:tcPr>
          <w:p w14:paraId="5B53F7A2"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- 7,246,333</w:t>
            </w:r>
          </w:p>
        </w:tc>
        <w:tc>
          <w:tcPr>
            <w:tcW w:w="686" w:type="dxa"/>
            <w:tcBorders>
              <w:top w:val="nil"/>
              <w:left w:val="single" w:sz="4" w:space="0" w:color="auto"/>
              <w:bottom w:val="nil"/>
              <w:right w:val="nil"/>
            </w:tcBorders>
            <w:vAlign w:val="center"/>
            <w:hideMark/>
          </w:tcPr>
          <w:p w14:paraId="3F4FF0D2"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- 19.45</w:t>
            </w:r>
          </w:p>
        </w:tc>
      </w:tr>
      <w:tr w:rsidR="001710B9" w14:paraId="295E5F10" w14:textId="77777777" w:rsidTr="00A054FF">
        <w:trPr>
          <w:trHeight w:val="369"/>
        </w:trPr>
        <w:tc>
          <w:tcPr>
            <w:tcW w:w="2549" w:type="dxa"/>
            <w:tcBorders>
              <w:top w:val="nil"/>
              <w:left w:val="nil"/>
              <w:bottom w:val="nil"/>
              <w:right w:val="single" w:sz="4" w:space="0" w:color="auto"/>
            </w:tcBorders>
            <w:vAlign w:val="center"/>
            <w:hideMark/>
          </w:tcPr>
          <w:p w14:paraId="58595D03"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遞延所得稅資產</w:t>
            </w:r>
          </w:p>
        </w:tc>
        <w:tc>
          <w:tcPr>
            <w:tcW w:w="1750" w:type="dxa"/>
            <w:gridSpan w:val="2"/>
            <w:tcBorders>
              <w:top w:val="nil"/>
              <w:left w:val="single" w:sz="4" w:space="0" w:color="auto"/>
              <w:bottom w:val="nil"/>
              <w:right w:val="single" w:sz="4" w:space="0" w:color="auto"/>
            </w:tcBorders>
            <w:vAlign w:val="center"/>
            <w:hideMark/>
          </w:tcPr>
          <w:p w14:paraId="7752274F"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8,043,599</w:t>
            </w:r>
          </w:p>
        </w:tc>
        <w:tc>
          <w:tcPr>
            <w:tcW w:w="796" w:type="dxa"/>
            <w:tcBorders>
              <w:top w:val="nil"/>
              <w:left w:val="single" w:sz="4" w:space="0" w:color="auto"/>
              <w:bottom w:val="nil"/>
              <w:right w:val="single" w:sz="4" w:space="0" w:color="auto"/>
            </w:tcBorders>
            <w:vAlign w:val="center"/>
            <w:hideMark/>
          </w:tcPr>
          <w:p w14:paraId="25BAFF22"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0.01</w:t>
            </w:r>
          </w:p>
        </w:tc>
        <w:tc>
          <w:tcPr>
            <w:tcW w:w="1752" w:type="dxa"/>
            <w:tcBorders>
              <w:top w:val="nil"/>
              <w:left w:val="single" w:sz="4" w:space="0" w:color="auto"/>
              <w:bottom w:val="nil"/>
              <w:right w:val="single" w:sz="4" w:space="0" w:color="auto"/>
            </w:tcBorders>
            <w:vAlign w:val="center"/>
            <w:hideMark/>
          </w:tcPr>
          <w:p w14:paraId="11DA7187"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9,076,443</w:t>
            </w:r>
          </w:p>
        </w:tc>
        <w:tc>
          <w:tcPr>
            <w:tcW w:w="795" w:type="dxa"/>
            <w:gridSpan w:val="2"/>
            <w:tcBorders>
              <w:top w:val="nil"/>
              <w:left w:val="single" w:sz="4" w:space="0" w:color="auto"/>
              <w:bottom w:val="nil"/>
              <w:right w:val="single" w:sz="4" w:space="0" w:color="auto"/>
            </w:tcBorders>
            <w:vAlign w:val="center"/>
            <w:hideMark/>
          </w:tcPr>
          <w:p w14:paraId="04420809"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0.01</w:t>
            </w:r>
          </w:p>
        </w:tc>
        <w:tc>
          <w:tcPr>
            <w:tcW w:w="1616" w:type="dxa"/>
            <w:tcBorders>
              <w:top w:val="nil"/>
              <w:left w:val="single" w:sz="4" w:space="0" w:color="auto"/>
              <w:bottom w:val="nil"/>
              <w:right w:val="single" w:sz="4" w:space="0" w:color="auto"/>
            </w:tcBorders>
            <w:vAlign w:val="center"/>
            <w:hideMark/>
          </w:tcPr>
          <w:p w14:paraId="743AF963"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- 1,032,844</w:t>
            </w:r>
          </w:p>
        </w:tc>
        <w:tc>
          <w:tcPr>
            <w:tcW w:w="686" w:type="dxa"/>
            <w:tcBorders>
              <w:top w:val="nil"/>
              <w:left w:val="single" w:sz="4" w:space="0" w:color="auto"/>
              <w:bottom w:val="nil"/>
              <w:right w:val="nil"/>
            </w:tcBorders>
            <w:vAlign w:val="center"/>
            <w:hideMark/>
          </w:tcPr>
          <w:p w14:paraId="157E4D0B"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- 11.38</w:t>
            </w:r>
          </w:p>
        </w:tc>
      </w:tr>
      <w:tr w:rsidR="001710B9" w14:paraId="57FA888E" w14:textId="77777777" w:rsidTr="00A054FF">
        <w:trPr>
          <w:trHeight w:val="369"/>
        </w:trPr>
        <w:tc>
          <w:tcPr>
            <w:tcW w:w="2549" w:type="dxa"/>
            <w:tcBorders>
              <w:top w:val="nil"/>
              <w:left w:val="nil"/>
              <w:bottom w:val="nil"/>
              <w:right w:val="single" w:sz="4" w:space="0" w:color="auto"/>
            </w:tcBorders>
            <w:vAlign w:val="center"/>
            <w:hideMark/>
          </w:tcPr>
          <w:p w14:paraId="2471A7E7" w14:textId="77777777" w:rsidR="005F4BBB" w:rsidRPr="00802028" w:rsidRDefault="005F4BBB" w:rsidP="006A31CF">
            <w:pPr>
              <w:spacing w:line="240" w:lineRule="auto"/>
              <w:ind w:leftChars="100" w:left="240" w:rightChars="34" w:right="82"/>
              <w:jc w:val="distribute"/>
              <w:rPr>
                <w:sz w:val="22"/>
              </w:rPr>
            </w:pPr>
            <w:r w:rsidRPr="00802028">
              <w:rPr>
                <w:rFonts w:hint="eastAsia"/>
                <w:noProof/>
                <w:sz w:val="22"/>
              </w:rPr>
              <w:t>什項資產</w:t>
            </w:r>
          </w:p>
        </w:tc>
        <w:tc>
          <w:tcPr>
            <w:tcW w:w="1750" w:type="dxa"/>
            <w:gridSpan w:val="2"/>
            <w:tcBorders>
              <w:top w:val="nil"/>
              <w:left w:val="single" w:sz="4" w:space="0" w:color="auto"/>
              <w:bottom w:val="nil"/>
              <w:right w:val="single" w:sz="4" w:space="0" w:color="auto"/>
            </w:tcBorders>
            <w:vAlign w:val="center"/>
            <w:hideMark/>
          </w:tcPr>
          <w:p w14:paraId="37432083" w14:textId="77777777" w:rsidR="005F4BBB" w:rsidRDefault="005F4BBB" w:rsidP="006A31CF">
            <w:pPr>
              <w:spacing w:line="240" w:lineRule="auto"/>
              <w:ind w:rightChars="34" w:right="82"/>
              <w:jc w:val="right"/>
              <w:rPr>
                <w:rFonts w:ascii="新細明體" w:hAnsi="新細明體"/>
                <w:sz w:val="18"/>
                <w:szCs w:val="18"/>
              </w:rPr>
            </w:pPr>
            <w:r>
              <w:rPr>
                <w:rFonts w:ascii="新細明體" w:hAnsi="新細明體" w:hint="eastAsia"/>
                <w:noProof/>
                <w:sz w:val="18"/>
                <w:szCs w:val="18"/>
              </w:rPr>
              <w:t>84,822,809</w:t>
            </w:r>
          </w:p>
        </w:tc>
        <w:tc>
          <w:tcPr>
            <w:tcW w:w="796" w:type="dxa"/>
            <w:tcBorders>
              <w:top w:val="nil"/>
              <w:left w:val="single" w:sz="4" w:space="0" w:color="auto"/>
              <w:bottom w:val="nil"/>
              <w:right w:val="single" w:sz="4" w:space="0" w:color="auto"/>
            </w:tcBorders>
            <w:vAlign w:val="center"/>
            <w:hideMark/>
          </w:tcPr>
          <w:p w14:paraId="25430208"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0.07</w:t>
            </w:r>
          </w:p>
        </w:tc>
        <w:tc>
          <w:tcPr>
            <w:tcW w:w="1752" w:type="dxa"/>
            <w:tcBorders>
              <w:top w:val="nil"/>
              <w:left w:val="single" w:sz="4" w:space="0" w:color="auto"/>
              <w:bottom w:val="nil"/>
              <w:right w:val="single" w:sz="4" w:space="0" w:color="auto"/>
            </w:tcBorders>
            <w:vAlign w:val="center"/>
            <w:hideMark/>
          </w:tcPr>
          <w:p w14:paraId="16B1A87A" w14:textId="77777777" w:rsidR="005F4BBB" w:rsidRDefault="005F4BBB" w:rsidP="006A31CF">
            <w:pPr>
              <w:spacing w:line="240" w:lineRule="auto"/>
              <w:ind w:rightChars="27" w:right="65"/>
              <w:jc w:val="right"/>
              <w:rPr>
                <w:rFonts w:ascii="新細明體" w:hAnsi="新細明體"/>
                <w:sz w:val="18"/>
                <w:szCs w:val="18"/>
              </w:rPr>
            </w:pPr>
            <w:r>
              <w:rPr>
                <w:rFonts w:ascii="新細明體" w:hAnsi="新細明體" w:hint="eastAsia"/>
                <w:noProof/>
                <w:sz w:val="18"/>
                <w:szCs w:val="18"/>
              </w:rPr>
              <w:t>29,099,966</w:t>
            </w:r>
          </w:p>
        </w:tc>
        <w:tc>
          <w:tcPr>
            <w:tcW w:w="795" w:type="dxa"/>
            <w:gridSpan w:val="2"/>
            <w:tcBorders>
              <w:top w:val="nil"/>
              <w:left w:val="single" w:sz="4" w:space="0" w:color="auto"/>
              <w:bottom w:val="nil"/>
              <w:right w:val="single" w:sz="4" w:space="0" w:color="auto"/>
            </w:tcBorders>
            <w:vAlign w:val="center"/>
            <w:hideMark/>
          </w:tcPr>
          <w:p w14:paraId="3899134F"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0.03</w:t>
            </w:r>
          </w:p>
        </w:tc>
        <w:tc>
          <w:tcPr>
            <w:tcW w:w="1616" w:type="dxa"/>
            <w:tcBorders>
              <w:top w:val="nil"/>
              <w:left w:val="single" w:sz="4" w:space="0" w:color="auto"/>
              <w:bottom w:val="nil"/>
              <w:right w:val="single" w:sz="4" w:space="0" w:color="auto"/>
            </w:tcBorders>
            <w:vAlign w:val="center"/>
            <w:hideMark/>
          </w:tcPr>
          <w:p w14:paraId="63868002" w14:textId="77777777" w:rsidR="005F4BBB" w:rsidRDefault="005F4BBB" w:rsidP="003A12E0">
            <w:pPr>
              <w:spacing w:line="240" w:lineRule="auto"/>
              <w:ind w:rightChars="25" w:right="60"/>
              <w:jc w:val="right"/>
              <w:rPr>
                <w:rFonts w:ascii="新細明體" w:hAnsi="新細明體"/>
                <w:sz w:val="18"/>
                <w:szCs w:val="18"/>
              </w:rPr>
            </w:pPr>
            <w:r>
              <w:rPr>
                <w:rFonts w:ascii="新細明體" w:hAnsi="新細明體" w:hint="eastAsia"/>
                <w:noProof/>
                <w:sz w:val="18"/>
                <w:szCs w:val="18"/>
              </w:rPr>
              <w:t>55,722,843</w:t>
            </w:r>
          </w:p>
        </w:tc>
        <w:tc>
          <w:tcPr>
            <w:tcW w:w="686" w:type="dxa"/>
            <w:tcBorders>
              <w:top w:val="nil"/>
              <w:left w:val="single" w:sz="4" w:space="0" w:color="auto"/>
              <w:bottom w:val="nil"/>
              <w:right w:val="nil"/>
            </w:tcBorders>
            <w:vAlign w:val="center"/>
            <w:hideMark/>
          </w:tcPr>
          <w:p w14:paraId="39E9C36A" w14:textId="77777777" w:rsidR="005F4BBB" w:rsidRDefault="005F4BBB" w:rsidP="006C6148">
            <w:pPr>
              <w:spacing w:line="240" w:lineRule="auto"/>
              <w:ind w:rightChars="50" w:right="120"/>
              <w:jc w:val="right"/>
              <w:rPr>
                <w:rFonts w:ascii="新細明體" w:hAnsi="新細明體"/>
                <w:sz w:val="18"/>
                <w:szCs w:val="18"/>
              </w:rPr>
            </w:pPr>
            <w:r>
              <w:rPr>
                <w:rFonts w:ascii="新細明體" w:hAnsi="新細明體" w:hint="eastAsia"/>
                <w:noProof/>
                <w:sz w:val="18"/>
                <w:szCs w:val="18"/>
              </w:rPr>
              <w:t>191.49</w:t>
            </w:r>
          </w:p>
        </w:tc>
      </w:tr>
      <w:tr w:rsidR="001710B9" w14:paraId="5831184A" w14:textId="77777777" w:rsidTr="00A054FF">
        <w:trPr>
          <w:trHeight w:val="369"/>
        </w:trPr>
        <w:tc>
          <w:tcPr>
            <w:tcW w:w="2549" w:type="dxa"/>
            <w:tcBorders>
              <w:top w:val="nil"/>
              <w:left w:val="nil"/>
              <w:bottom w:val="single" w:sz="8" w:space="0" w:color="auto"/>
              <w:right w:val="single" w:sz="4" w:space="0" w:color="auto"/>
            </w:tcBorders>
            <w:vAlign w:val="center"/>
            <w:hideMark/>
          </w:tcPr>
          <w:p w14:paraId="4155A1A1" w14:textId="77777777" w:rsidR="005F4BBB" w:rsidRDefault="005F4BBB" w:rsidP="006C6148">
            <w:pPr>
              <w:spacing w:line="240" w:lineRule="auto"/>
              <w:ind w:leftChars="-5" w:left="-12" w:rightChars="34" w:right="82"/>
              <w:jc w:val="distribute"/>
              <w:rPr>
                <w:b/>
                <w:sz w:val="20"/>
              </w:rPr>
            </w:pPr>
            <w:r w:rsidRPr="00802028">
              <w:rPr>
                <w:rFonts w:hint="eastAsia"/>
                <w:b/>
                <w:noProof/>
              </w:rPr>
              <w:t>資產總額</w:t>
            </w:r>
          </w:p>
        </w:tc>
        <w:tc>
          <w:tcPr>
            <w:tcW w:w="1750" w:type="dxa"/>
            <w:gridSpan w:val="2"/>
            <w:tcBorders>
              <w:top w:val="nil"/>
              <w:left w:val="single" w:sz="4" w:space="0" w:color="auto"/>
              <w:bottom w:val="single" w:sz="8" w:space="0" w:color="auto"/>
              <w:right w:val="single" w:sz="4" w:space="0" w:color="auto"/>
            </w:tcBorders>
            <w:vAlign w:val="center"/>
            <w:hideMark/>
          </w:tcPr>
          <w:p w14:paraId="0D266280" w14:textId="77777777" w:rsidR="005F4BBB" w:rsidRDefault="005F4BBB" w:rsidP="006A31CF">
            <w:pPr>
              <w:spacing w:line="240" w:lineRule="auto"/>
              <w:ind w:rightChars="34" w:right="82"/>
              <w:jc w:val="right"/>
              <w:rPr>
                <w:rFonts w:ascii="新細明體" w:hAnsi="新細明體"/>
                <w:b/>
                <w:sz w:val="18"/>
                <w:szCs w:val="18"/>
              </w:rPr>
            </w:pPr>
            <w:r>
              <w:rPr>
                <w:rFonts w:ascii="新細明體" w:hAnsi="新細明體" w:hint="eastAsia"/>
                <w:b/>
                <w:noProof/>
                <w:sz w:val="18"/>
                <w:szCs w:val="18"/>
              </w:rPr>
              <w:t>117,794,745,606</w:t>
            </w:r>
          </w:p>
        </w:tc>
        <w:tc>
          <w:tcPr>
            <w:tcW w:w="796" w:type="dxa"/>
            <w:tcBorders>
              <w:top w:val="nil"/>
              <w:left w:val="single" w:sz="4" w:space="0" w:color="auto"/>
              <w:bottom w:val="single" w:sz="8" w:space="0" w:color="auto"/>
              <w:right w:val="single" w:sz="4" w:space="0" w:color="auto"/>
            </w:tcBorders>
            <w:vAlign w:val="center"/>
            <w:hideMark/>
          </w:tcPr>
          <w:p w14:paraId="149D8725" w14:textId="77777777" w:rsidR="005F4BBB" w:rsidRDefault="005F4BBB" w:rsidP="006A31CF">
            <w:pPr>
              <w:spacing w:line="240" w:lineRule="auto"/>
              <w:ind w:rightChars="50" w:right="120"/>
              <w:jc w:val="right"/>
              <w:rPr>
                <w:rFonts w:ascii="新細明體" w:hAnsi="新細明體"/>
                <w:b/>
                <w:sz w:val="18"/>
                <w:szCs w:val="18"/>
              </w:rPr>
            </w:pPr>
            <w:r>
              <w:rPr>
                <w:rFonts w:ascii="新細明體" w:hAnsi="新細明體" w:hint="eastAsia"/>
                <w:b/>
                <w:noProof/>
                <w:sz w:val="18"/>
                <w:szCs w:val="18"/>
              </w:rPr>
              <w:t>100.00</w:t>
            </w:r>
          </w:p>
        </w:tc>
        <w:tc>
          <w:tcPr>
            <w:tcW w:w="1752" w:type="dxa"/>
            <w:tcBorders>
              <w:top w:val="nil"/>
              <w:left w:val="single" w:sz="4" w:space="0" w:color="auto"/>
              <w:bottom w:val="single" w:sz="8" w:space="0" w:color="auto"/>
              <w:right w:val="single" w:sz="4" w:space="0" w:color="auto"/>
            </w:tcBorders>
            <w:vAlign w:val="center"/>
            <w:hideMark/>
          </w:tcPr>
          <w:p w14:paraId="7A564438" w14:textId="77777777" w:rsidR="005F4BBB" w:rsidRDefault="005F4BBB" w:rsidP="006A31CF">
            <w:pPr>
              <w:spacing w:line="240" w:lineRule="auto"/>
              <w:ind w:rightChars="27" w:right="65"/>
              <w:jc w:val="right"/>
              <w:rPr>
                <w:rFonts w:ascii="新細明體" w:hAnsi="新細明體"/>
                <w:b/>
                <w:sz w:val="18"/>
                <w:szCs w:val="18"/>
              </w:rPr>
            </w:pPr>
            <w:r>
              <w:rPr>
                <w:rFonts w:ascii="新細明體" w:hAnsi="新細明體" w:hint="eastAsia"/>
                <w:b/>
                <w:noProof/>
                <w:sz w:val="18"/>
                <w:szCs w:val="18"/>
              </w:rPr>
              <w:t>115,686,169,633</w:t>
            </w:r>
          </w:p>
        </w:tc>
        <w:tc>
          <w:tcPr>
            <w:tcW w:w="795" w:type="dxa"/>
            <w:gridSpan w:val="2"/>
            <w:tcBorders>
              <w:top w:val="nil"/>
              <w:left w:val="single" w:sz="4" w:space="0" w:color="auto"/>
              <w:bottom w:val="single" w:sz="8" w:space="0" w:color="auto"/>
              <w:right w:val="single" w:sz="4" w:space="0" w:color="auto"/>
            </w:tcBorders>
            <w:vAlign w:val="center"/>
            <w:hideMark/>
          </w:tcPr>
          <w:p w14:paraId="5A8417DF" w14:textId="77777777" w:rsidR="005F4BBB" w:rsidRDefault="005F4BBB" w:rsidP="006A31CF">
            <w:pPr>
              <w:spacing w:line="240" w:lineRule="auto"/>
              <w:ind w:rightChars="50" w:right="120"/>
              <w:jc w:val="right"/>
              <w:rPr>
                <w:rFonts w:ascii="新細明體" w:hAnsi="新細明體"/>
                <w:b/>
                <w:sz w:val="18"/>
                <w:szCs w:val="18"/>
              </w:rPr>
            </w:pPr>
            <w:r>
              <w:rPr>
                <w:rFonts w:ascii="新細明體" w:hAnsi="新細明體" w:hint="eastAsia"/>
                <w:b/>
                <w:noProof/>
                <w:sz w:val="18"/>
                <w:szCs w:val="18"/>
              </w:rPr>
              <w:t>100.00</w:t>
            </w:r>
          </w:p>
        </w:tc>
        <w:tc>
          <w:tcPr>
            <w:tcW w:w="1616" w:type="dxa"/>
            <w:tcBorders>
              <w:top w:val="nil"/>
              <w:left w:val="single" w:sz="4" w:space="0" w:color="auto"/>
              <w:bottom w:val="single" w:sz="8" w:space="0" w:color="auto"/>
              <w:right w:val="single" w:sz="4" w:space="0" w:color="auto"/>
            </w:tcBorders>
            <w:vAlign w:val="center"/>
            <w:hideMark/>
          </w:tcPr>
          <w:p w14:paraId="1894A5D9" w14:textId="77777777" w:rsidR="005F4BBB" w:rsidRDefault="005F4BBB" w:rsidP="003A12E0">
            <w:pPr>
              <w:spacing w:line="240" w:lineRule="auto"/>
              <w:ind w:rightChars="25" w:right="60"/>
              <w:jc w:val="right"/>
              <w:rPr>
                <w:rFonts w:ascii="新細明體" w:hAnsi="新細明體"/>
                <w:b/>
                <w:sz w:val="18"/>
                <w:szCs w:val="18"/>
              </w:rPr>
            </w:pPr>
            <w:r>
              <w:rPr>
                <w:rFonts w:ascii="新細明體" w:hAnsi="新細明體" w:hint="eastAsia"/>
                <w:b/>
                <w:noProof/>
                <w:sz w:val="18"/>
                <w:szCs w:val="18"/>
              </w:rPr>
              <w:t>2,108,575,973</w:t>
            </w:r>
          </w:p>
        </w:tc>
        <w:tc>
          <w:tcPr>
            <w:tcW w:w="686" w:type="dxa"/>
            <w:tcBorders>
              <w:top w:val="nil"/>
              <w:left w:val="single" w:sz="4" w:space="0" w:color="auto"/>
              <w:bottom w:val="single" w:sz="8" w:space="0" w:color="auto"/>
              <w:right w:val="nil"/>
            </w:tcBorders>
            <w:vAlign w:val="center"/>
            <w:hideMark/>
          </w:tcPr>
          <w:p w14:paraId="19AB3586" w14:textId="77777777" w:rsidR="005F4BBB" w:rsidRDefault="005F4BBB" w:rsidP="006C6148">
            <w:pPr>
              <w:spacing w:line="240" w:lineRule="auto"/>
              <w:ind w:rightChars="50" w:right="120"/>
              <w:jc w:val="right"/>
              <w:rPr>
                <w:rFonts w:ascii="新細明體" w:hAnsi="新細明體"/>
                <w:b/>
                <w:sz w:val="18"/>
                <w:szCs w:val="18"/>
              </w:rPr>
            </w:pPr>
            <w:r>
              <w:rPr>
                <w:rFonts w:ascii="新細明體" w:hAnsi="新細明體" w:hint="eastAsia"/>
                <w:b/>
                <w:noProof/>
                <w:sz w:val="18"/>
                <w:szCs w:val="18"/>
              </w:rPr>
              <w:t>1.82</w:t>
            </w:r>
          </w:p>
        </w:tc>
      </w:tr>
    </w:tbl>
    <w:p w14:paraId="6E7DBB14" w14:textId="77777777" w:rsidR="00023110" w:rsidRPr="00A054FF" w:rsidRDefault="00023110" w:rsidP="00A054FF">
      <w:pPr>
        <w:pStyle w:val="af7"/>
        <w:overflowPunct w:val="0"/>
        <w:spacing w:line="260" w:lineRule="exact"/>
        <w:ind w:leftChars="-5" w:left="539" w:rightChars="-1" w:right="-2" w:hangingChars="306" w:hanging="551"/>
        <w:rPr>
          <w:kern w:val="20"/>
          <w:sz w:val="18"/>
        </w:rPr>
      </w:pPr>
      <w:proofErr w:type="gramStart"/>
      <w:r w:rsidRPr="00A054FF">
        <w:rPr>
          <w:rFonts w:hint="eastAsia"/>
          <w:kern w:val="20"/>
          <w:sz w:val="18"/>
        </w:rPr>
        <w:t>註</w:t>
      </w:r>
      <w:proofErr w:type="gramEnd"/>
      <w:r w:rsidRPr="00A054FF">
        <w:rPr>
          <w:rFonts w:hint="eastAsia"/>
          <w:kern w:val="20"/>
          <w:sz w:val="18"/>
        </w:rPr>
        <w:t>：1.信託代理與保證之或有資產與或有負債，1</w:t>
      </w:r>
      <w:r w:rsidR="00D40606" w:rsidRPr="00A054FF">
        <w:rPr>
          <w:rFonts w:hint="eastAsia"/>
          <w:kern w:val="20"/>
          <w:sz w:val="18"/>
        </w:rPr>
        <w:t>10</w:t>
      </w:r>
      <w:r w:rsidRPr="00A054FF">
        <w:rPr>
          <w:rFonts w:hint="eastAsia"/>
          <w:kern w:val="20"/>
          <w:sz w:val="18"/>
        </w:rPr>
        <w:t>年底及10</w:t>
      </w:r>
      <w:r w:rsidR="00D40606" w:rsidRPr="00A054FF">
        <w:rPr>
          <w:rFonts w:hint="eastAsia"/>
          <w:kern w:val="20"/>
          <w:sz w:val="18"/>
        </w:rPr>
        <w:t>9</w:t>
      </w:r>
      <w:r w:rsidRPr="00A054FF">
        <w:rPr>
          <w:rFonts w:hint="eastAsia"/>
          <w:kern w:val="20"/>
          <w:sz w:val="18"/>
        </w:rPr>
        <w:t>年底各有4,</w:t>
      </w:r>
      <w:r w:rsidR="00D40606" w:rsidRPr="00A054FF">
        <w:rPr>
          <w:rFonts w:hint="eastAsia"/>
          <w:kern w:val="20"/>
          <w:sz w:val="18"/>
        </w:rPr>
        <w:t>295</w:t>
      </w:r>
      <w:r w:rsidRPr="00A054FF">
        <w:rPr>
          <w:rFonts w:hint="eastAsia"/>
          <w:kern w:val="20"/>
          <w:sz w:val="18"/>
        </w:rPr>
        <w:t>,</w:t>
      </w:r>
      <w:r w:rsidR="00D40606" w:rsidRPr="00A054FF">
        <w:rPr>
          <w:rFonts w:hint="eastAsia"/>
          <w:kern w:val="20"/>
          <w:sz w:val="18"/>
        </w:rPr>
        <w:t>449</w:t>
      </w:r>
      <w:r w:rsidRPr="00A054FF">
        <w:rPr>
          <w:rFonts w:hint="eastAsia"/>
          <w:kern w:val="20"/>
          <w:sz w:val="18"/>
        </w:rPr>
        <w:t>,</w:t>
      </w:r>
      <w:r w:rsidR="00D40606" w:rsidRPr="00A054FF">
        <w:rPr>
          <w:rFonts w:hint="eastAsia"/>
          <w:kern w:val="20"/>
          <w:sz w:val="18"/>
        </w:rPr>
        <w:t>95</w:t>
      </w:r>
      <w:r w:rsidRPr="00A054FF">
        <w:rPr>
          <w:rFonts w:hint="eastAsia"/>
          <w:kern w:val="20"/>
          <w:sz w:val="18"/>
        </w:rPr>
        <w:t>6元及</w:t>
      </w:r>
      <w:r w:rsidR="00D40606" w:rsidRPr="00A054FF">
        <w:rPr>
          <w:rFonts w:hint="eastAsia"/>
          <w:kern w:val="20"/>
          <w:sz w:val="18"/>
        </w:rPr>
        <w:t>4,135,553,146</w:t>
      </w:r>
      <w:r w:rsidRPr="00A054FF">
        <w:rPr>
          <w:rFonts w:hint="eastAsia"/>
          <w:kern w:val="20"/>
          <w:sz w:val="18"/>
        </w:rPr>
        <w:t>元。</w:t>
      </w:r>
      <w:r w:rsidRPr="00A054FF">
        <w:rPr>
          <w:kern w:val="20"/>
          <w:sz w:val="18"/>
        </w:rPr>
        <w:t xml:space="preserve"> </w:t>
      </w:r>
    </w:p>
    <w:p w14:paraId="687ED331" w14:textId="77777777" w:rsidR="00023110" w:rsidRPr="00A054FF" w:rsidRDefault="00023110" w:rsidP="00634159">
      <w:pPr>
        <w:pStyle w:val="af7"/>
        <w:overflowPunct w:val="0"/>
        <w:spacing w:line="260" w:lineRule="exact"/>
        <w:ind w:leftChars="150" w:left="961" w:rightChars="-1" w:right="-2" w:hangingChars="334" w:hanging="601"/>
        <w:rPr>
          <w:kern w:val="20"/>
          <w:sz w:val="18"/>
        </w:rPr>
      </w:pPr>
      <w:r w:rsidRPr="00A054FF">
        <w:rPr>
          <w:rFonts w:hint="eastAsia"/>
          <w:kern w:val="20"/>
          <w:sz w:val="18"/>
        </w:rPr>
        <w:t>2.其他流動資產</w:t>
      </w:r>
      <w:proofErr w:type="gramStart"/>
      <w:r w:rsidRPr="00A054FF">
        <w:rPr>
          <w:rFonts w:hint="eastAsia"/>
          <w:kern w:val="20"/>
          <w:sz w:val="18"/>
        </w:rPr>
        <w:t>悉數係質押</w:t>
      </w:r>
      <w:proofErr w:type="gramEnd"/>
      <w:r w:rsidRPr="00A054FF">
        <w:rPr>
          <w:rFonts w:hint="eastAsia"/>
          <w:kern w:val="20"/>
          <w:sz w:val="18"/>
        </w:rPr>
        <w:t>作為向海關提領貨品擔保用途之定期存款。</w:t>
      </w:r>
    </w:p>
    <w:p w14:paraId="6478F26A" w14:textId="77777777" w:rsidR="006A31CF" w:rsidRPr="00A054FF" w:rsidRDefault="00023110" w:rsidP="00634159">
      <w:pPr>
        <w:pStyle w:val="af7"/>
        <w:overflowPunct w:val="0"/>
        <w:spacing w:line="260" w:lineRule="exact"/>
        <w:ind w:leftChars="150" w:left="961" w:rightChars="-1" w:right="-2" w:hangingChars="334" w:hanging="601"/>
        <w:rPr>
          <w:kern w:val="20"/>
          <w:sz w:val="18"/>
        </w:rPr>
      </w:pPr>
      <w:r w:rsidRPr="00A054FF">
        <w:rPr>
          <w:rFonts w:hint="eastAsia"/>
          <w:kern w:val="20"/>
          <w:sz w:val="18"/>
        </w:rPr>
        <w:t>3.外幣資產已按期末匯率辦理評價。</w:t>
      </w:r>
    </w:p>
    <w:p w14:paraId="0EF8B0C4" w14:textId="77777777" w:rsidR="000A0C5D" w:rsidRDefault="00023110" w:rsidP="00634159">
      <w:pPr>
        <w:pStyle w:val="af7"/>
        <w:overflowPunct w:val="0"/>
        <w:spacing w:line="260" w:lineRule="exact"/>
        <w:ind w:leftChars="150" w:left="961" w:rightChars="-1" w:right="-2" w:hangingChars="334" w:hanging="601"/>
      </w:pPr>
      <w:r w:rsidRPr="00A054FF">
        <w:rPr>
          <w:rFonts w:hint="eastAsia"/>
          <w:kern w:val="20"/>
          <w:sz w:val="18"/>
        </w:rPr>
        <w:lastRenderedPageBreak/>
        <w:t>4.存貨成本係</w:t>
      </w:r>
      <w:proofErr w:type="gramStart"/>
      <w:r w:rsidRPr="00A054FF">
        <w:rPr>
          <w:rFonts w:hint="eastAsia"/>
          <w:kern w:val="20"/>
          <w:sz w:val="18"/>
        </w:rPr>
        <w:t>採</w:t>
      </w:r>
      <w:proofErr w:type="gramEnd"/>
      <w:r w:rsidRPr="00A054FF">
        <w:rPr>
          <w:rFonts w:hint="eastAsia"/>
          <w:kern w:val="20"/>
          <w:sz w:val="18"/>
        </w:rPr>
        <w:t>加權平均法計算，期末以成本</w:t>
      </w:r>
      <w:proofErr w:type="gramStart"/>
      <w:r w:rsidRPr="00A054FF">
        <w:rPr>
          <w:rFonts w:hint="eastAsia"/>
          <w:kern w:val="20"/>
          <w:sz w:val="18"/>
        </w:rPr>
        <w:t>與淨變現</w:t>
      </w:r>
      <w:proofErr w:type="gramEnd"/>
      <w:r w:rsidRPr="00A054FF">
        <w:rPr>
          <w:rFonts w:hint="eastAsia"/>
          <w:kern w:val="20"/>
          <w:sz w:val="18"/>
        </w:rPr>
        <w:t>價值孰低衡量。</w:t>
      </w:r>
      <w:r w:rsidR="000A0C5D">
        <w:br w:type="page"/>
      </w:r>
    </w:p>
    <w:tbl>
      <w:tblPr>
        <w:tblW w:w="99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29"/>
        <w:gridCol w:w="255"/>
        <w:gridCol w:w="1473"/>
        <w:gridCol w:w="738"/>
        <w:gridCol w:w="1728"/>
        <w:gridCol w:w="120"/>
        <w:gridCol w:w="617"/>
        <w:gridCol w:w="1700"/>
        <w:gridCol w:w="658"/>
        <w:gridCol w:w="21"/>
      </w:tblGrid>
      <w:tr w:rsidR="005F4BBB" w14:paraId="63815C8E" w14:textId="77777777" w:rsidTr="00A054FF">
        <w:trPr>
          <w:cantSplit/>
          <w:trHeight w:val="512"/>
          <w:tblHeader/>
        </w:trPr>
        <w:tc>
          <w:tcPr>
            <w:tcW w:w="9939" w:type="dxa"/>
            <w:gridSpan w:val="10"/>
            <w:tcBorders>
              <w:top w:val="nil"/>
              <w:left w:val="nil"/>
              <w:bottom w:val="nil"/>
              <w:right w:val="nil"/>
            </w:tcBorders>
            <w:vAlign w:val="center"/>
            <w:hideMark/>
          </w:tcPr>
          <w:p w14:paraId="75A20406" w14:textId="1253FA54" w:rsidR="005F4BBB" w:rsidRDefault="00AE60E9" w:rsidP="00A054FF">
            <w:pPr>
              <w:spacing w:line="400" w:lineRule="exact"/>
              <w:jc w:val="center"/>
              <w:rPr>
                <w:sz w:val="32"/>
                <w:u w:val="single"/>
              </w:rPr>
            </w:pPr>
            <w:r>
              <w:rPr>
                <w:rFonts w:hint="eastAsia"/>
                <w:sz w:val="32"/>
                <w:u w:val="single"/>
              </w:rPr>
              <w:lastRenderedPageBreak/>
              <w:t xml:space="preserve"> 臺灣菸酒股份有限公司盈虧審定後資產負債表 </w:t>
            </w:r>
            <w:r w:rsidR="006D75F1">
              <w:rPr>
                <w:rFonts w:hint="eastAsia"/>
                <w:sz w:val="26"/>
              </w:rPr>
              <w:t>（</w:t>
            </w:r>
            <w:r w:rsidR="005F4BBB">
              <w:rPr>
                <w:rFonts w:hint="eastAsia"/>
                <w:sz w:val="26"/>
              </w:rPr>
              <w:t>續</w:t>
            </w:r>
            <w:r w:rsidR="006D75F1">
              <w:rPr>
                <w:rFonts w:hint="eastAsia"/>
                <w:sz w:val="26"/>
              </w:rPr>
              <w:t>）</w:t>
            </w:r>
          </w:p>
        </w:tc>
      </w:tr>
      <w:tr w:rsidR="005F4BBB" w14:paraId="55CAAC26" w14:textId="77777777" w:rsidTr="00A054FF">
        <w:trPr>
          <w:cantSplit/>
          <w:trHeight w:val="344"/>
          <w:tblHeader/>
        </w:trPr>
        <w:tc>
          <w:tcPr>
            <w:tcW w:w="2884" w:type="dxa"/>
            <w:gridSpan w:val="2"/>
            <w:tcBorders>
              <w:top w:val="nil"/>
              <w:left w:val="nil"/>
              <w:bottom w:val="nil"/>
              <w:right w:val="nil"/>
            </w:tcBorders>
            <w:vAlign w:val="center"/>
          </w:tcPr>
          <w:p w14:paraId="74C88F85" w14:textId="77777777" w:rsidR="005F4BBB" w:rsidRDefault="005F4BBB" w:rsidP="00A054FF">
            <w:pPr>
              <w:spacing w:line="400" w:lineRule="exact"/>
              <w:jc w:val="center"/>
              <w:rPr>
                <w:spacing w:val="100"/>
                <w:sz w:val="22"/>
              </w:rPr>
            </w:pPr>
          </w:p>
        </w:tc>
        <w:tc>
          <w:tcPr>
            <w:tcW w:w="4059" w:type="dxa"/>
            <w:gridSpan w:val="4"/>
            <w:tcBorders>
              <w:top w:val="nil"/>
              <w:left w:val="nil"/>
              <w:bottom w:val="nil"/>
              <w:right w:val="nil"/>
            </w:tcBorders>
            <w:vAlign w:val="center"/>
            <w:hideMark/>
          </w:tcPr>
          <w:p w14:paraId="4D36DCA6" w14:textId="77777777" w:rsidR="005F4BBB" w:rsidRDefault="00A054FF" w:rsidP="00A054FF">
            <w:pPr>
              <w:spacing w:line="400" w:lineRule="exact"/>
              <w:jc w:val="center"/>
              <w:rPr>
                <w:spacing w:val="40"/>
                <w:sz w:val="22"/>
              </w:rPr>
            </w:pPr>
            <w:r>
              <w:rPr>
                <w:rFonts w:hint="eastAsia"/>
                <w:spacing w:val="40"/>
              </w:rPr>
              <w:t>中華</w:t>
            </w:r>
            <w:r w:rsidR="005F4BBB" w:rsidRPr="00802028">
              <w:rPr>
                <w:rFonts w:hint="eastAsia"/>
                <w:spacing w:val="40"/>
              </w:rPr>
              <w:t>民國110年12月31日</w:t>
            </w:r>
          </w:p>
        </w:tc>
        <w:tc>
          <w:tcPr>
            <w:tcW w:w="2996" w:type="dxa"/>
            <w:gridSpan w:val="4"/>
            <w:tcBorders>
              <w:top w:val="nil"/>
              <w:left w:val="nil"/>
              <w:bottom w:val="nil"/>
              <w:right w:val="nil"/>
            </w:tcBorders>
            <w:vAlign w:val="center"/>
          </w:tcPr>
          <w:p w14:paraId="4CBBA58B" w14:textId="77777777" w:rsidR="005F4BBB" w:rsidRDefault="005F4BBB" w:rsidP="00A054FF">
            <w:pPr>
              <w:spacing w:line="400" w:lineRule="exact"/>
              <w:jc w:val="right"/>
              <w:rPr>
                <w:sz w:val="20"/>
              </w:rPr>
            </w:pPr>
          </w:p>
        </w:tc>
      </w:tr>
      <w:tr w:rsidR="00A054FF" w14:paraId="440BDA02" w14:textId="77777777" w:rsidTr="00BA0F99">
        <w:trPr>
          <w:cantSplit/>
          <w:trHeight w:val="260"/>
          <w:tblHeader/>
        </w:trPr>
        <w:tc>
          <w:tcPr>
            <w:tcW w:w="2884" w:type="dxa"/>
            <w:gridSpan w:val="2"/>
            <w:tcBorders>
              <w:top w:val="nil"/>
              <w:left w:val="nil"/>
              <w:bottom w:val="single" w:sz="8" w:space="0" w:color="auto"/>
              <w:right w:val="nil"/>
            </w:tcBorders>
            <w:vAlign w:val="center"/>
          </w:tcPr>
          <w:p w14:paraId="5B3B01CC" w14:textId="77777777" w:rsidR="00A054FF" w:rsidRDefault="00A054FF" w:rsidP="00A054FF">
            <w:pPr>
              <w:spacing w:line="240" w:lineRule="auto"/>
              <w:jc w:val="center"/>
              <w:rPr>
                <w:spacing w:val="100"/>
                <w:sz w:val="22"/>
              </w:rPr>
            </w:pPr>
          </w:p>
        </w:tc>
        <w:tc>
          <w:tcPr>
            <w:tcW w:w="4059" w:type="dxa"/>
            <w:gridSpan w:val="4"/>
            <w:tcBorders>
              <w:top w:val="nil"/>
              <w:left w:val="nil"/>
              <w:bottom w:val="single" w:sz="8" w:space="0" w:color="auto"/>
              <w:right w:val="nil"/>
            </w:tcBorders>
            <w:vAlign w:val="center"/>
          </w:tcPr>
          <w:p w14:paraId="01C0E0B4" w14:textId="77777777" w:rsidR="00A054FF" w:rsidRPr="00802028" w:rsidRDefault="00A054FF" w:rsidP="00A054FF">
            <w:pPr>
              <w:spacing w:line="240" w:lineRule="auto"/>
              <w:ind w:leftChars="-416" w:left="-998"/>
              <w:jc w:val="center"/>
              <w:rPr>
                <w:spacing w:val="40"/>
              </w:rPr>
            </w:pPr>
          </w:p>
        </w:tc>
        <w:tc>
          <w:tcPr>
            <w:tcW w:w="2996" w:type="dxa"/>
            <w:gridSpan w:val="4"/>
            <w:tcBorders>
              <w:top w:val="nil"/>
              <w:left w:val="nil"/>
              <w:bottom w:val="single" w:sz="8" w:space="0" w:color="auto"/>
              <w:right w:val="nil"/>
            </w:tcBorders>
            <w:vAlign w:val="center"/>
          </w:tcPr>
          <w:p w14:paraId="5F791AF4" w14:textId="77777777" w:rsidR="00A054FF" w:rsidRPr="00802028" w:rsidRDefault="00A054FF" w:rsidP="00A054FF">
            <w:pPr>
              <w:spacing w:line="240" w:lineRule="auto"/>
              <w:jc w:val="right"/>
              <w:rPr>
                <w:sz w:val="22"/>
              </w:rPr>
            </w:pPr>
            <w:r w:rsidRPr="00802028">
              <w:rPr>
                <w:rFonts w:hint="eastAsia"/>
                <w:sz w:val="22"/>
              </w:rPr>
              <w:t>單位：新臺幣元</w:t>
            </w:r>
          </w:p>
        </w:tc>
      </w:tr>
      <w:tr w:rsidR="005F4BBB" w14:paraId="468F0D3F" w14:textId="77777777" w:rsidTr="00D8151B">
        <w:trPr>
          <w:cantSplit/>
          <w:trHeight w:val="338"/>
          <w:tblHeader/>
        </w:trPr>
        <w:tc>
          <w:tcPr>
            <w:tcW w:w="2629" w:type="dxa"/>
            <w:vMerge w:val="restart"/>
            <w:tcBorders>
              <w:top w:val="single" w:sz="8" w:space="0" w:color="auto"/>
              <w:left w:val="nil"/>
              <w:bottom w:val="single" w:sz="8" w:space="0" w:color="auto"/>
              <w:right w:val="nil"/>
            </w:tcBorders>
            <w:vAlign w:val="center"/>
            <w:hideMark/>
          </w:tcPr>
          <w:p w14:paraId="15B767A1" w14:textId="77777777" w:rsidR="005F4BBB" w:rsidRPr="00802028" w:rsidRDefault="005F4BBB" w:rsidP="009D695F">
            <w:pPr>
              <w:spacing w:line="320" w:lineRule="exact"/>
              <w:jc w:val="distribute"/>
            </w:pPr>
            <w:r w:rsidRPr="00802028">
              <w:rPr>
                <w:rFonts w:hint="eastAsia"/>
              </w:rPr>
              <w:t>科目</w:t>
            </w:r>
          </w:p>
        </w:tc>
        <w:tc>
          <w:tcPr>
            <w:tcW w:w="2466" w:type="dxa"/>
            <w:gridSpan w:val="3"/>
            <w:tcBorders>
              <w:top w:val="single" w:sz="8" w:space="0" w:color="auto"/>
              <w:left w:val="single" w:sz="4" w:space="0" w:color="auto"/>
              <w:bottom w:val="single" w:sz="4" w:space="0" w:color="auto"/>
              <w:right w:val="single" w:sz="4" w:space="0" w:color="auto"/>
            </w:tcBorders>
            <w:vAlign w:val="center"/>
            <w:hideMark/>
          </w:tcPr>
          <w:p w14:paraId="380F4A5B" w14:textId="77777777" w:rsidR="005F4BBB" w:rsidRPr="00802028" w:rsidRDefault="005F4BBB" w:rsidP="00D8151B">
            <w:pPr>
              <w:spacing w:line="240" w:lineRule="auto"/>
              <w:jc w:val="distribute"/>
              <w:rPr>
                <w:rFonts w:hAnsi="標楷體"/>
              </w:rPr>
            </w:pPr>
            <w:r w:rsidRPr="00802028">
              <w:rPr>
                <w:rFonts w:hAnsi="標楷體" w:hint="eastAsia"/>
              </w:rPr>
              <w:t>110年12月31日</w:t>
            </w:r>
          </w:p>
        </w:tc>
        <w:tc>
          <w:tcPr>
            <w:tcW w:w="2465" w:type="dxa"/>
            <w:gridSpan w:val="3"/>
            <w:tcBorders>
              <w:top w:val="single" w:sz="8" w:space="0" w:color="auto"/>
              <w:left w:val="single" w:sz="4" w:space="0" w:color="auto"/>
              <w:bottom w:val="single" w:sz="4" w:space="0" w:color="auto"/>
              <w:right w:val="single" w:sz="4" w:space="0" w:color="auto"/>
            </w:tcBorders>
            <w:vAlign w:val="center"/>
            <w:hideMark/>
          </w:tcPr>
          <w:p w14:paraId="3DA447BF" w14:textId="77777777" w:rsidR="005F4BBB" w:rsidRPr="00802028" w:rsidRDefault="005F4BBB" w:rsidP="00D8151B">
            <w:pPr>
              <w:spacing w:line="240" w:lineRule="auto"/>
              <w:jc w:val="distribute"/>
              <w:rPr>
                <w:rFonts w:hAnsi="標楷體"/>
              </w:rPr>
            </w:pPr>
            <w:r w:rsidRPr="00802028">
              <w:rPr>
                <w:rFonts w:hAnsi="標楷體" w:hint="eastAsia"/>
              </w:rPr>
              <w:t>109年12月31日</w:t>
            </w:r>
          </w:p>
        </w:tc>
        <w:tc>
          <w:tcPr>
            <w:tcW w:w="2379" w:type="dxa"/>
            <w:gridSpan w:val="3"/>
            <w:tcBorders>
              <w:top w:val="single" w:sz="8" w:space="0" w:color="auto"/>
              <w:left w:val="nil"/>
              <w:bottom w:val="single" w:sz="4" w:space="0" w:color="auto"/>
              <w:right w:val="nil"/>
            </w:tcBorders>
            <w:vAlign w:val="center"/>
            <w:hideMark/>
          </w:tcPr>
          <w:p w14:paraId="62613730" w14:textId="77777777" w:rsidR="005F4BBB" w:rsidRPr="00802028" w:rsidRDefault="00DD1119" w:rsidP="00D8151B">
            <w:pPr>
              <w:spacing w:line="240" w:lineRule="auto"/>
              <w:jc w:val="distribute"/>
              <w:rPr>
                <w:rFonts w:hAnsi="標楷體"/>
              </w:rPr>
            </w:pPr>
            <w:r w:rsidRPr="00802028">
              <w:rPr>
                <w:rFonts w:hAnsi="標楷體" w:hint="eastAsia"/>
                <w:spacing w:val="200"/>
              </w:rPr>
              <w:t>比較增</w:t>
            </w:r>
            <w:r w:rsidRPr="00802028">
              <w:rPr>
                <w:rFonts w:hAnsi="標楷體" w:hint="eastAsia"/>
              </w:rPr>
              <w:t>減</w:t>
            </w:r>
          </w:p>
        </w:tc>
      </w:tr>
      <w:tr w:rsidR="001E09EA" w14:paraId="34257775" w14:textId="77777777" w:rsidTr="00D8151B">
        <w:trPr>
          <w:gridAfter w:val="1"/>
          <w:wAfter w:w="21" w:type="dxa"/>
          <w:cantSplit/>
          <w:trHeight w:val="323"/>
          <w:tblHeader/>
        </w:trPr>
        <w:tc>
          <w:tcPr>
            <w:tcW w:w="2629" w:type="dxa"/>
            <w:vMerge/>
            <w:tcBorders>
              <w:top w:val="single" w:sz="4" w:space="0" w:color="auto"/>
              <w:left w:val="nil"/>
              <w:bottom w:val="single" w:sz="8" w:space="0" w:color="auto"/>
              <w:right w:val="nil"/>
            </w:tcBorders>
            <w:vAlign w:val="center"/>
            <w:hideMark/>
          </w:tcPr>
          <w:p w14:paraId="78FBF76F" w14:textId="77777777" w:rsidR="005F4BBB" w:rsidRPr="00802028" w:rsidRDefault="005F4BBB" w:rsidP="009D695F">
            <w:pPr>
              <w:widowControl/>
              <w:jc w:val="distribute"/>
            </w:pPr>
          </w:p>
        </w:tc>
        <w:tc>
          <w:tcPr>
            <w:tcW w:w="1728" w:type="dxa"/>
            <w:gridSpan w:val="2"/>
            <w:tcBorders>
              <w:top w:val="single" w:sz="4" w:space="0" w:color="auto"/>
              <w:left w:val="single" w:sz="4" w:space="0" w:color="auto"/>
              <w:bottom w:val="single" w:sz="8" w:space="0" w:color="auto"/>
              <w:right w:val="single" w:sz="4" w:space="0" w:color="auto"/>
            </w:tcBorders>
            <w:vAlign w:val="center"/>
            <w:hideMark/>
          </w:tcPr>
          <w:p w14:paraId="75505D73" w14:textId="77777777" w:rsidR="005F4BBB" w:rsidRPr="00DD1119" w:rsidRDefault="005F4BBB" w:rsidP="00D8151B">
            <w:pPr>
              <w:spacing w:line="240" w:lineRule="auto"/>
              <w:jc w:val="distribute"/>
              <w:rPr>
                <w:rFonts w:hAnsi="標楷體"/>
              </w:rPr>
            </w:pPr>
            <w:r w:rsidRPr="00DD1119">
              <w:rPr>
                <w:rFonts w:hAnsi="標楷體" w:hint="eastAsia"/>
              </w:rPr>
              <w:t>金額</w:t>
            </w:r>
          </w:p>
        </w:tc>
        <w:tc>
          <w:tcPr>
            <w:tcW w:w="738" w:type="dxa"/>
            <w:tcBorders>
              <w:top w:val="single" w:sz="4" w:space="0" w:color="auto"/>
              <w:left w:val="single" w:sz="4" w:space="0" w:color="auto"/>
              <w:bottom w:val="single" w:sz="8" w:space="0" w:color="auto"/>
              <w:right w:val="single" w:sz="4" w:space="0" w:color="auto"/>
            </w:tcBorders>
            <w:vAlign w:val="center"/>
            <w:hideMark/>
          </w:tcPr>
          <w:p w14:paraId="271DF5FF" w14:textId="77777777" w:rsidR="005F4BBB" w:rsidRPr="00DD1119" w:rsidRDefault="005F4BBB" w:rsidP="00D8151B">
            <w:pPr>
              <w:spacing w:line="240" w:lineRule="auto"/>
              <w:jc w:val="distribute"/>
              <w:rPr>
                <w:rFonts w:hAnsi="標楷體"/>
              </w:rPr>
            </w:pPr>
            <w:r w:rsidRPr="00DD1119">
              <w:rPr>
                <w:rFonts w:hAnsi="標楷體" w:hint="eastAsia"/>
              </w:rPr>
              <w:t>％</w:t>
            </w:r>
          </w:p>
        </w:tc>
        <w:tc>
          <w:tcPr>
            <w:tcW w:w="1728" w:type="dxa"/>
            <w:tcBorders>
              <w:top w:val="single" w:sz="4" w:space="0" w:color="auto"/>
              <w:left w:val="single" w:sz="4" w:space="0" w:color="auto"/>
              <w:bottom w:val="single" w:sz="8" w:space="0" w:color="auto"/>
              <w:right w:val="single" w:sz="4" w:space="0" w:color="auto"/>
            </w:tcBorders>
            <w:vAlign w:val="center"/>
            <w:hideMark/>
          </w:tcPr>
          <w:p w14:paraId="4372FCCC" w14:textId="77777777" w:rsidR="005F4BBB" w:rsidRPr="00DD1119" w:rsidRDefault="005F4BBB" w:rsidP="00D8151B">
            <w:pPr>
              <w:spacing w:line="240" w:lineRule="auto"/>
              <w:jc w:val="distribute"/>
              <w:rPr>
                <w:rFonts w:hAnsi="標楷體"/>
              </w:rPr>
            </w:pPr>
            <w:r w:rsidRPr="00DD1119">
              <w:rPr>
                <w:rFonts w:hAnsi="標楷體" w:hint="eastAsia"/>
              </w:rPr>
              <w:t>金額</w:t>
            </w:r>
          </w:p>
        </w:tc>
        <w:tc>
          <w:tcPr>
            <w:tcW w:w="737" w:type="dxa"/>
            <w:gridSpan w:val="2"/>
            <w:tcBorders>
              <w:top w:val="single" w:sz="4" w:space="0" w:color="auto"/>
              <w:left w:val="single" w:sz="4" w:space="0" w:color="auto"/>
              <w:bottom w:val="single" w:sz="8" w:space="0" w:color="auto"/>
              <w:right w:val="single" w:sz="4" w:space="0" w:color="auto"/>
            </w:tcBorders>
            <w:vAlign w:val="center"/>
            <w:hideMark/>
          </w:tcPr>
          <w:p w14:paraId="2D58EAB0" w14:textId="77777777" w:rsidR="005F4BBB" w:rsidRPr="00DD1119" w:rsidRDefault="005F4BBB" w:rsidP="00D8151B">
            <w:pPr>
              <w:spacing w:line="240" w:lineRule="auto"/>
              <w:jc w:val="distribute"/>
              <w:rPr>
                <w:rFonts w:hAnsi="標楷體"/>
              </w:rPr>
            </w:pPr>
            <w:r w:rsidRPr="00DD1119">
              <w:rPr>
                <w:rFonts w:hAnsi="標楷體" w:hint="eastAsia"/>
              </w:rPr>
              <w:t>％</w:t>
            </w:r>
          </w:p>
        </w:tc>
        <w:tc>
          <w:tcPr>
            <w:tcW w:w="1700" w:type="dxa"/>
            <w:tcBorders>
              <w:top w:val="single" w:sz="4" w:space="0" w:color="auto"/>
              <w:left w:val="nil"/>
              <w:bottom w:val="single" w:sz="8" w:space="0" w:color="auto"/>
              <w:right w:val="single" w:sz="4" w:space="0" w:color="auto"/>
            </w:tcBorders>
            <w:vAlign w:val="center"/>
            <w:hideMark/>
          </w:tcPr>
          <w:p w14:paraId="47302DD7" w14:textId="77777777" w:rsidR="005F4BBB" w:rsidRPr="00DD1119" w:rsidRDefault="005F4BBB" w:rsidP="00D8151B">
            <w:pPr>
              <w:spacing w:line="240" w:lineRule="auto"/>
              <w:jc w:val="distribute"/>
              <w:rPr>
                <w:rFonts w:hAnsi="標楷體"/>
              </w:rPr>
            </w:pPr>
            <w:r w:rsidRPr="00DD1119">
              <w:rPr>
                <w:rFonts w:hAnsi="標楷體" w:hint="eastAsia"/>
              </w:rPr>
              <w:t>金額</w:t>
            </w:r>
          </w:p>
        </w:tc>
        <w:tc>
          <w:tcPr>
            <w:tcW w:w="658" w:type="dxa"/>
            <w:tcBorders>
              <w:top w:val="single" w:sz="4" w:space="0" w:color="auto"/>
              <w:left w:val="nil"/>
              <w:bottom w:val="single" w:sz="8" w:space="0" w:color="auto"/>
              <w:right w:val="nil"/>
            </w:tcBorders>
            <w:vAlign w:val="center"/>
            <w:hideMark/>
          </w:tcPr>
          <w:p w14:paraId="1E5B6B06" w14:textId="77777777" w:rsidR="005F4BBB" w:rsidRPr="00DD1119" w:rsidRDefault="005F4BBB" w:rsidP="00D8151B">
            <w:pPr>
              <w:spacing w:line="240" w:lineRule="auto"/>
              <w:jc w:val="distribute"/>
              <w:rPr>
                <w:rFonts w:hAnsi="標楷體"/>
              </w:rPr>
            </w:pPr>
            <w:r w:rsidRPr="00DD1119">
              <w:rPr>
                <w:rFonts w:hAnsi="標楷體" w:hint="eastAsia"/>
              </w:rPr>
              <w:t>％</w:t>
            </w:r>
          </w:p>
        </w:tc>
      </w:tr>
      <w:tr w:rsidR="005F4BBB" w14:paraId="1C030951" w14:textId="77777777" w:rsidTr="00A054FF">
        <w:trPr>
          <w:gridAfter w:val="1"/>
          <w:wAfter w:w="21" w:type="dxa"/>
          <w:trHeight w:val="505"/>
        </w:trPr>
        <w:tc>
          <w:tcPr>
            <w:tcW w:w="2629" w:type="dxa"/>
            <w:tcBorders>
              <w:top w:val="single" w:sz="8" w:space="0" w:color="auto"/>
              <w:left w:val="nil"/>
              <w:bottom w:val="nil"/>
              <w:right w:val="single" w:sz="4" w:space="0" w:color="auto"/>
            </w:tcBorders>
            <w:vAlign w:val="center"/>
            <w:hideMark/>
          </w:tcPr>
          <w:p w14:paraId="1C6498C6" w14:textId="77777777" w:rsidR="005F4BBB" w:rsidRDefault="005F4BBB" w:rsidP="006C6148">
            <w:pPr>
              <w:spacing w:line="240" w:lineRule="auto"/>
              <w:ind w:leftChars="-5" w:left="-12" w:rightChars="34" w:right="82"/>
              <w:jc w:val="distribute"/>
              <w:rPr>
                <w:b/>
                <w:sz w:val="20"/>
              </w:rPr>
            </w:pPr>
            <w:r w:rsidRPr="00802028">
              <w:rPr>
                <w:rFonts w:hint="eastAsia"/>
                <w:b/>
                <w:noProof/>
              </w:rPr>
              <w:t>負債</w:t>
            </w:r>
          </w:p>
        </w:tc>
        <w:tc>
          <w:tcPr>
            <w:tcW w:w="1728" w:type="dxa"/>
            <w:gridSpan w:val="2"/>
            <w:tcBorders>
              <w:top w:val="single" w:sz="8" w:space="0" w:color="auto"/>
              <w:left w:val="single" w:sz="4" w:space="0" w:color="auto"/>
              <w:bottom w:val="nil"/>
              <w:right w:val="single" w:sz="4" w:space="0" w:color="auto"/>
            </w:tcBorders>
            <w:vAlign w:val="center"/>
            <w:hideMark/>
          </w:tcPr>
          <w:p w14:paraId="5A45B287" w14:textId="77777777" w:rsidR="005F4BBB" w:rsidRDefault="005F4BBB" w:rsidP="006A31CF">
            <w:pPr>
              <w:spacing w:line="240" w:lineRule="auto"/>
              <w:ind w:rightChars="35" w:right="84"/>
              <w:jc w:val="right"/>
              <w:rPr>
                <w:rFonts w:ascii="新細明體" w:hAnsi="新細明體"/>
                <w:b/>
                <w:sz w:val="18"/>
                <w:szCs w:val="18"/>
              </w:rPr>
            </w:pPr>
            <w:r>
              <w:rPr>
                <w:rFonts w:ascii="新細明體" w:hAnsi="新細明體" w:hint="eastAsia"/>
                <w:b/>
                <w:noProof/>
                <w:sz w:val="18"/>
                <w:szCs w:val="18"/>
              </w:rPr>
              <w:t>14,993,501,813</w:t>
            </w:r>
          </w:p>
        </w:tc>
        <w:tc>
          <w:tcPr>
            <w:tcW w:w="738" w:type="dxa"/>
            <w:tcBorders>
              <w:top w:val="single" w:sz="8" w:space="0" w:color="auto"/>
              <w:left w:val="single" w:sz="4" w:space="0" w:color="auto"/>
              <w:bottom w:val="nil"/>
              <w:right w:val="single" w:sz="4" w:space="0" w:color="auto"/>
            </w:tcBorders>
            <w:vAlign w:val="center"/>
            <w:hideMark/>
          </w:tcPr>
          <w:p w14:paraId="3EDED3A3" w14:textId="77777777" w:rsidR="005F4BBB" w:rsidRDefault="005F4BBB" w:rsidP="006A31CF">
            <w:pPr>
              <w:spacing w:line="240" w:lineRule="auto"/>
              <w:ind w:rightChars="50" w:right="120"/>
              <w:jc w:val="right"/>
              <w:rPr>
                <w:rFonts w:ascii="新細明體" w:hAnsi="新細明體"/>
                <w:b/>
                <w:sz w:val="18"/>
                <w:szCs w:val="18"/>
              </w:rPr>
            </w:pPr>
            <w:r>
              <w:rPr>
                <w:rFonts w:ascii="新細明體" w:hAnsi="新細明體" w:hint="eastAsia"/>
                <w:b/>
                <w:noProof/>
                <w:sz w:val="18"/>
                <w:szCs w:val="18"/>
              </w:rPr>
              <w:t>12.73</w:t>
            </w:r>
          </w:p>
        </w:tc>
        <w:tc>
          <w:tcPr>
            <w:tcW w:w="1728" w:type="dxa"/>
            <w:tcBorders>
              <w:top w:val="single" w:sz="8" w:space="0" w:color="auto"/>
              <w:left w:val="single" w:sz="4" w:space="0" w:color="auto"/>
              <w:bottom w:val="nil"/>
              <w:right w:val="single" w:sz="4" w:space="0" w:color="auto"/>
            </w:tcBorders>
            <w:vAlign w:val="center"/>
            <w:hideMark/>
          </w:tcPr>
          <w:p w14:paraId="0569F1F4" w14:textId="77777777" w:rsidR="005F4BBB" w:rsidRDefault="005F4BBB" w:rsidP="006A31CF">
            <w:pPr>
              <w:spacing w:line="240" w:lineRule="auto"/>
              <w:ind w:rightChars="29" w:right="70"/>
              <w:jc w:val="right"/>
              <w:rPr>
                <w:rFonts w:ascii="新細明體" w:hAnsi="新細明體"/>
                <w:b/>
                <w:sz w:val="18"/>
                <w:szCs w:val="18"/>
              </w:rPr>
            </w:pPr>
            <w:r>
              <w:rPr>
                <w:rFonts w:ascii="新細明體" w:hAnsi="新細明體" w:hint="eastAsia"/>
                <w:b/>
                <w:noProof/>
                <w:sz w:val="18"/>
                <w:szCs w:val="18"/>
              </w:rPr>
              <w:t>16,774,292,866</w:t>
            </w:r>
          </w:p>
        </w:tc>
        <w:tc>
          <w:tcPr>
            <w:tcW w:w="737" w:type="dxa"/>
            <w:gridSpan w:val="2"/>
            <w:tcBorders>
              <w:top w:val="single" w:sz="8" w:space="0" w:color="auto"/>
              <w:left w:val="single" w:sz="4" w:space="0" w:color="auto"/>
              <w:bottom w:val="nil"/>
              <w:right w:val="single" w:sz="4" w:space="0" w:color="auto"/>
            </w:tcBorders>
            <w:vAlign w:val="center"/>
            <w:hideMark/>
          </w:tcPr>
          <w:p w14:paraId="4C73DA08" w14:textId="77777777" w:rsidR="005F4BBB" w:rsidRDefault="005F4BBB" w:rsidP="006A31CF">
            <w:pPr>
              <w:spacing w:line="240" w:lineRule="auto"/>
              <w:ind w:rightChars="50" w:right="120"/>
              <w:jc w:val="right"/>
              <w:rPr>
                <w:rFonts w:ascii="新細明體" w:hAnsi="新細明體"/>
                <w:b/>
                <w:sz w:val="18"/>
                <w:szCs w:val="18"/>
              </w:rPr>
            </w:pPr>
            <w:r>
              <w:rPr>
                <w:rFonts w:ascii="新細明體" w:hAnsi="新細明體" w:hint="eastAsia"/>
                <w:b/>
                <w:noProof/>
                <w:sz w:val="18"/>
                <w:szCs w:val="18"/>
              </w:rPr>
              <w:t>14.50</w:t>
            </w:r>
          </w:p>
        </w:tc>
        <w:tc>
          <w:tcPr>
            <w:tcW w:w="1700" w:type="dxa"/>
            <w:tcBorders>
              <w:top w:val="single" w:sz="8" w:space="0" w:color="auto"/>
              <w:left w:val="single" w:sz="4" w:space="0" w:color="auto"/>
              <w:bottom w:val="nil"/>
              <w:right w:val="single" w:sz="4" w:space="0" w:color="auto"/>
            </w:tcBorders>
            <w:vAlign w:val="center"/>
            <w:hideMark/>
          </w:tcPr>
          <w:p w14:paraId="13804E2F" w14:textId="77777777" w:rsidR="005F4BBB" w:rsidRDefault="005F4BBB" w:rsidP="003A12E0">
            <w:pPr>
              <w:spacing w:line="240" w:lineRule="auto"/>
              <w:ind w:rightChars="32" w:right="77"/>
              <w:jc w:val="right"/>
              <w:rPr>
                <w:rFonts w:ascii="新細明體" w:hAnsi="新細明體"/>
                <w:b/>
                <w:sz w:val="18"/>
                <w:szCs w:val="18"/>
              </w:rPr>
            </w:pPr>
            <w:r>
              <w:rPr>
                <w:rFonts w:ascii="新細明體" w:hAnsi="新細明體" w:hint="eastAsia"/>
                <w:b/>
                <w:noProof/>
                <w:sz w:val="18"/>
                <w:szCs w:val="18"/>
              </w:rPr>
              <w:t>- 1,780,791,053</w:t>
            </w:r>
          </w:p>
        </w:tc>
        <w:tc>
          <w:tcPr>
            <w:tcW w:w="658" w:type="dxa"/>
            <w:tcBorders>
              <w:top w:val="single" w:sz="8" w:space="0" w:color="auto"/>
              <w:left w:val="single" w:sz="4" w:space="0" w:color="auto"/>
              <w:bottom w:val="nil"/>
              <w:right w:val="nil"/>
            </w:tcBorders>
            <w:vAlign w:val="center"/>
            <w:hideMark/>
          </w:tcPr>
          <w:p w14:paraId="3C441C6B" w14:textId="77777777" w:rsidR="005F4BBB" w:rsidRDefault="005F4BBB" w:rsidP="006C6148">
            <w:pPr>
              <w:spacing w:line="240" w:lineRule="auto"/>
              <w:ind w:rightChars="10" w:right="24"/>
              <w:jc w:val="right"/>
              <w:rPr>
                <w:rFonts w:ascii="新細明體" w:hAnsi="新細明體"/>
                <w:b/>
                <w:sz w:val="18"/>
                <w:szCs w:val="18"/>
              </w:rPr>
            </w:pPr>
            <w:r>
              <w:rPr>
                <w:rFonts w:ascii="新細明體" w:hAnsi="新細明體" w:hint="eastAsia"/>
                <w:b/>
                <w:noProof/>
                <w:sz w:val="18"/>
                <w:szCs w:val="18"/>
              </w:rPr>
              <w:t>- 10.62</w:t>
            </w:r>
          </w:p>
        </w:tc>
      </w:tr>
      <w:tr w:rsidR="005F4BBB" w14:paraId="22555E73"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3B89371A" w14:textId="77777777" w:rsidR="005F4BBB" w:rsidRPr="00802028" w:rsidRDefault="005F4BBB" w:rsidP="006C6148">
            <w:pPr>
              <w:spacing w:line="240" w:lineRule="auto"/>
              <w:ind w:leftChars="40" w:left="96" w:rightChars="34" w:right="82"/>
              <w:jc w:val="distribute"/>
              <w:rPr>
                <w:sz w:val="22"/>
              </w:rPr>
            </w:pPr>
            <w:r w:rsidRPr="00802028">
              <w:rPr>
                <w:rFonts w:hint="eastAsia"/>
                <w:noProof/>
                <w:sz w:val="22"/>
              </w:rPr>
              <w:t>流動負債</w:t>
            </w:r>
          </w:p>
        </w:tc>
        <w:tc>
          <w:tcPr>
            <w:tcW w:w="1728" w:type="dxa"/>
            <w:gridSpan w:val="2"/>
            <w:tcBorders>
              <w:top w:val="nil"/>
              <w:left w:val="single" w:sz="4" w:space="0" w:color="auto"/>
              <w:bottom w:val="nil"/>
              <w:right w:val="single" w:sz="4" w:space="0" w:color="auto"/>
            </w:tcBorders>
            <w:vAlign w:val="center"/>
            <w:hideMark/>
          </w:tcPr>
          <w:p w14:paraId="1A13AFA6"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10,271,533,143</w:t>
            </w:r>
          </w:p>
        </w:tc>
        <w:tc>
          <w:tcPr>
            <w:tcW w:w="738" w:type="dxa"/>
            <w:tcBorders>
              <w:top w:val="nil"/>
              <w:left w:val="single" w:sz="4" w:space="0" w:color="auto"/>
              <w:bottom w:val="nil"/>
              <w:right w:val="single" w:sz="4" w:space="0" w:color="auto"/>
            </w:tcBorders>
            <w:vAlign w:val="center"/>
            <w:hideMark/>
          </w:tcPr>
          <w:p w14:paraId="0046268F"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8.72</w:t>
            </w:r>
          </w:p>
        </w:tc>
        <w:tc>
          <w:tcPr>
            <w:tcW w:w="1728" w:type="dxa"/>
            <w:tcBorders>
              <w:top w:val="nil"/>
              <w:left w:val="single" w:sz="4" w:space="0" w:color="auto"/>
              <w:bottom w:val="nil"/>
              <w:right w:val="single" w:sz="4" w:space="0" w:color="auto"/>
            </w:tcBorders>
            <w:vAlign w:val="center"/>
            <w:hideMark/>
          </w:tcPr>
          <w:p w14:paraId="1E41F8B8"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12,435,967,181</w:t>
            </w:r>
          </w:p>
        </w:tc>
        <w:tc>
          <w:tcPr>
            <w:tcW w:w="737" w:type="dxa"/>
            <w:gridSpan w:val="2"/>
            <w:tcBorders>
              <w:top w:val="nil"/>
              <w:left w:val="single" w:sz="4" w:space="0" w:color="auto"/>
              <w:bottom w:val="nil"/>
              <w:right w:val="single" w:sz="4" w:space="0" w:color="auto"/>
            </w:tcBorders>
            <w:vAlign w:val="center"/>
            <w:hideMark/>
          </w:tcPr>
          <w:p w14:paraId="63EF6A3C"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10.75</w:t>
            </w:r>
          </w:p>
        </w:tc>
        <w:tc>
          <w:tcPr>
            <w:tcW w:w="1700" w:type="dxa"/>
            <w:tcBorders>
              <w:top w:val="nil"/>
              <w:left w:val="single" w:sz="4" w:space="0" w:color="auto"/>
              <w:bottom w:val="nil"/>
              <w:right w:val="single" w:sz="4" w:space="0" w:color="auto"/>
            </w:tcBorders>
            <w:vAlign w:val="center"/>
            <w:hideMark/>
          </w:tcPr>
          <w:p w14:paraId="72CB5B48"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- 2,164,434,038</w:t>
            </w:r>
          </w:p>
        </w:tc>
        <w:tc>
          <w:tcPr>
            <w:tcW w:w="658" w:type="dxa"/>
            <w:tcBorders>
              <w:top w:val="nil"/>
              <w:left w:val="single" w:sz="4" w:space="0" w:color="auto"/>
              <w:bottom w:val="nil"/>
              <w:right w:val="nil"/>
            </w:tcBorders>
            <w:vAlign w:val="center"/>
            <w:hideMark/>
          </w:tcPr>
          <w:p w14:paraId="7E79D10A"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- 17.40</w:t>
            </w:r>
          </w:p>
        </w:tc>
      </w:tr>
      <w:tr w:rsidR="005F4BBB" w14:paraId="5F67DA91"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40153852" w14:textId="77777777" w:rsidR="005F4BBB" w:rsidRPr="00802028" w:rsidRDefault="005F4BBB" w:rsidP="006C6148">
            <w:pPr>
              <w:spacing w:line="240" w:lineRule="auto"/>
              <w:ind w:leftChars="100" w:left="240" w:rightChars="34" w:right="82"/>
              <w:jc w:val="distribute"/>
              <w:rPr>
                <w:sz w:val="22"/>
              </w:rPr>
            </w:pPr>
            <w:r w:rsidRPr="00802028">
              <w:rPr>
                <w:rFonts w:hint="eastAsia"/>
                <w:noProof/>
                <w:sz w:val="22"/>
              </w:rPr>
              <w:t>應付款項</w:t>
            </w:r>
          </w:p>
        </w:tc>
        <w:tc>
          <w:tcPr>
            <w:tcW w:w="1728" w:type="dxa"/>
            <w:gridSpan w:val="2"/>
            <w:tcBorders>
              <w:top w:val="nil"/>
              <w:left w:val="single" w:sz="4" w:space="0" w:color="auto"/>
              <w:bottom w:val="nil"/>
              <w:right w:val="single" w:sz="4" w:space="0" w:color="auto"/>
            </w:tcBorders>
            <w:vAlign w:val="center"/>
            <w:hideMark/>
          </w:tcPr>
          <w:p w14:paraId="091E73C4"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9,212,693,731</w:t>
            </w:r>
          </w:p>
        </w:tc>
        <w:tc>
          <w:tcPr>
            <w:tcW w:w="738" w:type="dxa"/>
            <w:tcBorders>
              <w:top w:val="nil"/>
              <w:left w:val="single" w:sz="4" w:space="0" w:color="auto"/>
              <w:bottom w:val="nil"/>
              <w:right w:val="single" w:sz="4" w:space="0" w:color="auto"/>
            </w:tcBorders>
            <w:vAlign w:val="center"/>
            <w:hideMark/>
          </w:tcPr>
          <w:p w14:paraId="704BCEBD"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7.82</w:t>
            </w:r>
          </w:p>
        </w:tc>
        <w:tc>
          <w:tcPr>
            <w:tcW w:w="1728" w:type="dxa"/>
            <w:tcBorders>
              <w:top w:val="nil"/>
              <w:left w:val="single" w:sz="4" w:space="0" w:color="auto"/>
              <w:bottom w:val="nil"/>
              <w:right w:val="single" w:sz="4" w:space="0" w:color="auto"/>
            </w:tcBorders>
            <w:vAlign w:val="center"/>
            <w:hideMark/>
          </w:tcPr>
          <w:p w14:paraId="27470CC4"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10,649,501,600</w:t>
            </w:r>
          </w:p>
        </w:tc>
        <w:tc>
          <w:tcPr>
            <w:tcW w:w="737" w:type="dxa"/>
            <w:gridSpan w:val="2"/>
            <w:tcBorders>
              <w:top w:val="nil"/>
              <w:left w:val="single" w:sz="4" w:space="0" w:color="auto"/>
              <w:bottom w:val="nil"/>
              <w:right w:val="single" w:sz="4" w:space="0" w:color="auto"/>
            </w:tcBorders>
            <w:vAlign w:val="center"/>
            <w:hideMark/>
          </w:tcPr>
          <w:p w14:paraId="6BC18874"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9.21</w:t>
            </w:r>
          </w:p>
        </w:tc>
        <w:tc>
          <w:tcPr>
            <w:tcW w:w="1700" w:type="dxa"/>
            <w:tcBorders>
              <w:top w:val="nil"/>
              <w:left w:val="single" w:sz="4" w:space="0" w:color="auto"/>
              <w:bottom w:val="nil"/>
              <w:right w:val="single" w:sz="4" w:space="0" w:color="auto"/>
            </w:tcBorders>
            <w:vAlign w:val="center"/>
            <w:hideMark/>
          </w:tcPr>
          <w:p w14:paraId="7A9CAE64"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- 1,436,807,869</w:t>
            </w:r>
          </w:p>
        </w:tc>
        <w:tc>
          <w:tcPr>
            <w:tcW w:w="658" w:type="dxa"/>
            <w:tcBorders>
              <w:top w:val="nil"/>
              <w:left w:val="single" w:sz="4" w:space="0" w:color="auto"/>
              <w:bottom w:val="nil"/>
              <w:right w:val="nil"/>
            </w:tcBorders>
            <w:vAlign w:val="center"/>
            <w:hideMark/>
          </w:tcPr>
          <w:p w14:paraId="67DB3407"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- 13.49</w:t>
            </w:r>
          </w:p>
        </w:tc>
      </w:tr>
      <w:tr w:rsidR="005F4BBB" w14:paraId="4CD9B055"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2E38C757" w14:textId="77777777" w:rsidR="005F4BBB" w:rsidRPr="00802028" w:rsidRDefault="005F4BBB" w:rsidP="006C6148">
            <w:pPr>
              <w:spacing w:line="240" w:lineRule="auto"/>
              <w:ind w:leftChars="100" w:left="240" w:rightChars="34" w:right="82"/>
              <w:jc w:val="distribute"/>
              <w:rPr>
                <w:noProof/>
                <w:sz w:val="22"/>
              </w:rPr>
            </w:pPr>
            <w:r w:rsidRPr="00802028">
              <w:rPr>
                <w:rFonts w:hint="eastAsia"/>
                <w:noProof/>
                <w:sz w:val="22"/>
              </w:rPr>
              <w:t>本期所得稅負債</w:t>
            </w:r>
          </w:p>
        </w:tc>
        <w:tc>
          <w:tcPr>
            <w:tcW w:w="1728" w:type="dxa"/>
            <w:gridSpan w:val="2"/>
            <w:tcBorders>
              <w:top w:val="nil"/>
              <w:left w:val="single" w:sz="4" w:space="0" w:color="auto"/>
              <w:bottom w:val="nil"/>
              <w:right w:val="single" w:sz="4" w:space="0" w:color="auto"/>
            </w:tcBorders>
            <w:vAlign w:val="center"/>
            <w:hideMark/>
          </w:tcPr>
          <w:p w14:paraId="53442634"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571,560,482</w:t>
            </w:r>
          </w:p>
        </w:tc>
        <w:tc>
          <w:tcPr>
            <w:tcW w:w="738" w:type="dxa"/>
            <w:tcBorders>
              <w:top w:val="nil"/>
              <w:left w:val="single" w:sz="4" w:space="0" w:color="auto"/>
              <w:bottom w:val="nil"/>
              <w:right w:val="single" w:sz="4" w:space="0" w:color="auto"/>
            </w:tcBorders>
            <w:vAlign w:val="center"/>
            <w:hideMark/>
          </w:tcPr>
          <w:p w14:paraId="787A6B4F"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0.49</w:t>
            </w:r>
          </w:p>
        </w:tc>
        <w:tc>
          <w:tcPr>
            <w:tcW w:w="1728" w:type="dxa"/>
            <w:tcBorders>
              <w:top w:val="nil"/>
              <w:left w:val="single" w:sz="4" w:space="0" w:color="auto"/>
              <w:bottom w:val="nil"/>
              <w:right w:val="single" w:sz="4" w:space="0" w:color="auto"/>
            </w:tcBorders>
            <w:vAlign w:val="center"/>
            <w:hideMark/>
          </w:tcPr>
          <w:p w14:paraId="0B73AE6A"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741,039,549</w:t>
            </w:r>
          </w:p>
        </w:tc>
        <w:tc>
          <w:tcPr>
            <w:tcW w:w="737" w:type="dxa"/>
            <w:gridSpan w:val="2"/>
            <w:tcBorders>
              <w:top w:val="nil"/>
              <w:left w:val="single" w:sz="4" w:space="0" w:color="auto"/>
              <w:bottom w:val="nil"/>
              <w:right w:val="single" w:sz="4" w:space="0" w:color="auto"/>
            </w:tcBorders>
            <w:vAlign w:val="center"/>
            <w:hideMark/>
          </w:tcPr>
          <w:p w14:paraId="6FF6BD98"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0.64</w:t>
            </w:r>
          </w:p>
        </w:tc>
        <w:tc>
          <w:tcPr>
            <w:tcW w:w="1700" w:type="dxa"/>
            <w:tcBorders>
              <w:top w:val="nil"/>
              <w:left w:val="single" w:sz="4" w:space="0" w:color="auto"/>
              <w:bottom w:val="nil"/>
              <w:right w:val="single" w:sz="4" w:space="0" w:color="auto"/>
            </w:tcBorders>
            <w:vAlign w:val="center"/>
            <w:hideMark/>
          </w:tcPr>
          <w:p w14:paraId="67D46D0C"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- 169,479,067</w:t>
            </w:r>
          </w:p>
        </w:tc>
        <w:tc>
          <w:tcPr>
            <w:tcW w:w="658" w:type="dxa"/>
            <w:tcBorders>
              <w:top w:val="nil"/>
              <w:left w:val="single" w:sz="4" w:space="0" w:color="auto"/>
              <w:bottom w:val="nil"/>
              <w:right w:val="nil"/>
            </w:tcBorders>
            <w:vAlign w:val="center"/>
            <w:hideMark/>
          </w:tcPr>
          <w:p w14:paraId="5B6856E0"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- 22.87</w:t>
            </w:r>
          </w:p>
        </w:tc>
      </w:tr>
      <w:tr w:rsidR="005F4BBB" w14:paraId="714CDEE1"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564E885E" w14:textId="77777777" w:rsidR="005F4BBB" w:rsidRPr="00802028" w:rsidRDefault="005F4BBB" w:rsidP="006C6148">
            <w:pPr>
              <w:spacing w:line="240" w:lineRule="auto"/>
              <w:ind w:leftChars="100" w:left="240" w:rightChars="34" w:right="82"/>
              <w:jc w:val="distribute"/>
              <w:rPr>
                <w:noProof/>
                <w:sz w:val="22"/>
              </w:rPr>
            </w:pPr>
            <w:r w:rsidRPr="00802028">
              <w:rPr>
                <w:rFonts w:hint="eastAsia"/>
                <w:noProof/>
                <w:sz w:val="22"/>
              </w:rPr>
              <w:t>預收款項</w:t>
            </w:r>
          </w:p>
        </w:tc>
        <w:tc>
          <w:tcPr>
            <w:tcW w:w="1728" w:type="dxa"/>
            <w:gridSpan w:val="2"/>
            <w:tcBorders>
              <w:top w:val="nil"/>
              <w:left w:val="single" w:sz="4" w:space="0" w:color="auto"/>
              <w:bottom w:val="nil"/>
              <w:right w:val="single" w:sz="4" w:space="0" w:color="auto"/>
            </w:tcBorders>
            <w:vAlign w:val="center"/>
            <w:hideMark/>
          </w:tcPr>
          <w:p w14:paraId="1DD24FAC"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487,278,930</w:t>
            </w:r>
          </w:p>
        </w:tc>
        <w:tc>
          <w:tcPr>
            <w:tcW w:w="738" w:type="dxa"/>
            <w:tcBorders>
              <w:top w:val="nil"/>
              <w:left w:val="single" w:sz="4" w:space="0" w:color="auto"/>
              <w:bottom w:val="nil"/>
              <w:right w:val="single" w:sz="4" w:space="0" w:color="auto"/>
            </w:tcBorders>
            <w:vAlign w:val="center"/>
            <w:hideMark/>
          </w:tcPr>
          <w:p w14:paraId="284744F0"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0.41</w:t>
            </w:r>
          </w:p>
        </w:tc>
        <w:tc>
          <w:tcPr>
            <w:tcW w:w="1728" w:type="dxa"/>
            <w:tcBorders>
              <w:top w:val="nil"/>
              <w:left w:val="single" w:sz="4" w:space="0" w:color="auto"/>
              <w:bottom w:val="nil"/>
              <w:right w:val="single" w:sz="4" w:space="0" w:color="auto"/>
            </w:tcBorders>
            <w:vAlign w:val="center"/>
            <w:hideMark/>
          </w:tcPr>
          <w:p w14:paraId="512C81A7"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1,045,426,032</w:t>
            </w:r>
          </w:p>
        </w:tc>
        <w:tc>
          <w:tcPr>
            <w:tcW w:w="737" w:type="dxa"/>
            <w:gridSpan w:val="2"/>
            <w:tcBorders>
              <w:top w:val="nil"/>
              <w:left w:val="single" w:sz="4" w:space="0" w:color="auto"/>
              <w:bottom w:val="nil"/>
              <w:right w:val="single" w:sz="4" w:space="0" w:color="auto"/>
            </w:tcBorders>
            <w:vAlign w:val="center"/>
            <w:hideMark/>
          </w:tcPr>
          <w:p w14:paraId="3376D509"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0.90</w:t>
            </w:r>
          </w:p>
        </w:tc>
        <w:tc>
          <w:tcPr>
            <w:tcW w:w="1700" w:type="dxa"/>
            <w:tcBorders>
              <w:top w:val="nil"/>
              <w:left w:val="single" w:sz="4" w:space="0" w:color="auto"/>
              <w:bottom w:val="nil"/>
              <w:right w:val="single" w:sz="4" w:space="0" w:color="auto"/>
            </w:tcBorders>
            <w:vAlign w:val="center"/>
            <w:hideMark/>
          </w:tcPr>
          <w:p w14:paraId="70D78D4A"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- 558,147,102</w:t>
            </w:r>
          </w:p>
        </w:tc>
        <w:tc>
          <w:tcPr>
            <w:tcW w:w="658" w:type="dxa"/>
            <w:tcBorders>
              <w:top w:val="nil"/>
              <w:left w:val="single" w:sz="4" w:space="0" w:color="auto"/>
              <w:bottom w:val="nil"/>
              <w:right w:val="nil"/>
            </w:tcBorders>
            <w:vAlign w:val="center"/>
            <w:hideMark/>
          </w:tcPr>
          <w:p w14:paraId="1854339D"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- 53.39</w:t>
            </w:r>
          </w:p>
        </w:tc>
      </w:tr>
      <w:tr w:rsidR="005F4BBB" w14:paraId="5A8B60DE"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2D0F5D91" w14:textId="77777777" w:rsidR="005F4BBB" w:rsidRPr="00802028" w:rsidRDefault="005F4BBB" w:rsidP="006C6148">
            <w:pPr>
              <w:spacing w:line="240" w:lineRule="auto"/>
              <w:ind w:leftChars="40" w:left="96" w:rightChars="34" w:right="82"/>
              <w:jc w:val="distribute"/>
              <w:rPr>
                <w:sz w:val="22"/>
              </w:rPr>
            </w:pPr>
            <w:r w:rsidRPr="00802028">
              <w:rPr>
                <w:rFonts w:hint="eastAsia"/>
                <w:noProof/>
                <w:sz w:val="22"/>
              </w:rPr>
              <w:t>長期負債</w:t>
            </w:r>
          </w:p>
        </w:tc>
        <w:tc>
          <w:tcPr>
            <w:tcW w:w="1728" w:type="dxa"/>
            <w:gridSpan w:val="2"/>
            <w:tcBorders>
              <w:top w:val="nil"/>
              <w:left w:val="single" w:sz="4" w:space="0" w:color="auto"/>
              <w:bottom w:val="nil"/>
              <w:right w:val="single" w:sz="4" w:space="0" w:color="auto"/>
            </w:tcBorders>
            <w:vAlign w:val="center"/>
            <w:hideMark/>
          </w:tcPr>
          <w:p w14:paraId="41855905"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291,243,105</w:t>
            </w:r>
          </w:p>
        </w:tc>
        <w:tc>
          <w:tcPr>
            <w:tcW w:w="738" w:type="dxa"/>
            <w:tcBorders>
              <w:top w:val="nil"/>
              <w:left w:val="single" w:sz="4" w:space="0" w:color="auto"/>
              <w:bottom w:val="nil"/>
              <w:right w:val="single" w:sz="4" w:space="0" w:color="auto"/>
            </w:tcBorders>
            <w:vAlign w:val="center"/>
            <w:hideMark/>
          </w:tcPr>
          <w:p w14:paraId="33B4EA63"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0.25</w:t>
            </w:r>
          </w:p>
        </w:tc>
        <w:tc>
          <w:tcPr>
            <w:tcW w:w="1728" w:type="dxa"/>
            <w:tcBorders>
              <w:top w:val="nil"/>
              <w:left w:val="single" w:sz="4" w:space="0" w:color="auto"/>
              <w:bottom w:val="nil"/>
              <w:right w:val="single" w:sz="4" w:space="0" w:color="auto"/>
            </w:tcBorders>
            <w:vAlign w:val="center"/>
            <w:hideMark/>
          </w:tcPr>
          <w:p w14:paraId="3E909C13"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62,859,116</w:t>
            </w:r>
          </w:p>
        </w:tc>
        <w:tc>
          <w:tcPr>
            <w:tcW w:w="737" w:type="dxa"/>
            <w:gridSpan w:val="2"/>
            <w:tcBorders>
              <w:top w:val="nil"/>
              <w:left w:val="single" w:sz="4" w:space="0" w:color="auto"/>
              <w:bottom w:val="nil"/>
              <w:right w:val="single" w:sz="4" w:space="0" w:color="auto"/>
            </w:tcBorders>
            <w:vAlign w:val="center"/>
            <w:hideMark/>
          </w:tcPr>
          <w:p w14:paraId="4CC06303"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0.05</w:t>
            </w:r>
          </w:p>
        </w:tc>
        <w:tc>
          <w:tcPr>
            <w:tcW w:w="1700" w:type="dxa"/>
            <w:tcBorders>
              <w:top w:val="nil"/>
              <w:left w:val="single" w:sz="4" w:space="0" w:color="auto"/>
              <w:bottom w:val="nil"/>
              <w:right w:val="single" w:sz="4" w:space="0" w:color="auto"/>
            </w:tcBorders>
            <w:vAlign w:val="center"/>
            <w:hideMark/>
          </w:tcPr>
          <w:p w14:paraId="0BA34954"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228,383,989</w:t>
            </w:r>
          </w:p>
        </w:tc>
        <w:tc>
          <w:tcPr>
            <w:tcW w:w="658" w:type="dxa"/>
            <w:tcBorders>
              <w:top w:val="nil"/>
              <w:left w:val="single" w:sz="4" w:space="0" w:color="auto"/>
              <w:bottom w:val="nil"/>
              <w:right w:val="nil"/>
            </w:tcBorders>
            <w:vAlign w:val="center"/>
            <w:hideMark/>
          </w:tcPr>
          <w:p w14:paraId="1240C9D3"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363.33</w:t>
            </w:r>
          </w:p>
        </w:tc>
      </w:tr>
      <w:tr w:rsidR="005F4BBB" w14:paraId="2A6418D7"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30100DD9" w14:textId="77777777" w:rsidR="005F4BBB" w:rsidRPr="00802028" w:rsidRDefault="005F4BBB" w:rsidP="006C6148">
            <w:pPr>
              <w:spacing w:line="240" w:lineRule="auto"/>
              <w:ind w:leftChars="100" w:left="240" w:rightChars="34" w:right="82"/>
              <w:jc w:val="distribute"/>
              <w:rPr>
                <w:sz w:val="22"/>
              </w:rPr>
            </w:pPr>
            <w:r w:rsidRPr="00802028">
              <w:rPr>
                <w:rFonts w:hint="eastAsia"/>
                <w:noProof/>
                <w:sz w:val="22"/>
              </w:rPr>
              <w:t>租賃負債</w:t>
            </w:r>
          </w:p>
        </w:tc>
        <w:tc>
          <w:tcPr>
            <w:tcW w:w="1728" w:type="dxa"/>
            <w:gridSpan w:val="2"/>
            <w:tcBorders>
              <w:top w:val="nil"/>
              <w:left w:val="single" w:sz="4" w:space="0" w:color="auto"/>
              <w:bottom w:val="nil"/>
              <w:right w:val="single" w:sz="4" w:space="0" w:color="auto"/>
            </w:tcBorders>
            <w:vAlign w:val="center"/>
            <w:hideMark/>
          </w:tcPr>
          <w:p w14:paraId="72F01891"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291,243,105</w:t>
            </w:r>
          </w:p>
        </w:tc>
        <w:tc>
          <w:tcPr>
            <w:tcW w:w="738" w:type="dxa"/>
            <w:tcBorders>
              <w:top w:val="nil"/>
              <w:left w:val="single" w:sz="4" w:space="0" w:color="auto"/>
              <w:bottom w:val="nil"/>
              <w:right w:val="single" w:sz="4" w:space="0" w:color="auto"/>
            </w:tcBorders>
            <w:vAlign w:val="center"/>
            <w:hideMark/>
          </w:tcPr>
          <w:p w14:paraId="7FEB719A"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0.25</w:t>
            </w:r>
          </w:p>
        </w:tc>
        <w:tc>
          <w:tcPr>
            <w:tcW w:w="1728" w:type="dxa"/>
            <w:tcBorders>
              <w:top w:val="nil"/>
              <w:left w:val="single" w:sz="4" w:space="0" w:color="auto"/>
              <w:bottom w:val="nil"/>
              <w:right w:val="single" w:sz="4" w:space="0" w:color="auto"/>
            </w:tcBorders>
            <w:vAlign w:val="center"/>
            <w:hideMark/>
          </w:tcPr>
          <w:p w14:paraId="067215C3"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62,859,116</w:t>
            </w:r>
          </w:p>
        </w:tc>
        <w:tc>
          <w:tcPr>
            <w:tcW w:w="737" w:type="dxa"/>
            <w:gridSpan w:val="2"/>
            <w:tcBorders>
              <w:top w:val="nil"/>
              <w:left w:val="single" w:sz="4" w:space="0" w:color="auto"/>
              <w:bottom w:val="nil"/>
              <w:right w:val="single" w:sz="4" w:space="0" w:color="auto"/>
            </w:tcBorders>
            <w:vAlign w:val="center"/>
            <w:hideMark/>
          </w:tcPr>
          <w:p w14:paraId="61B99435"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0.05</w:t>
            </w:r>
          </w:p>
        </w:tc>
        <w:tc>
          <w:tcPr>
            <w:tcW w:w="1700" w:type="dxa"/>
            <w:tcBorders>
              <w:top w:val="nil"/>
              <w:left w:val="single" w:sz="4" w:space="0" w:color="auto"/>
              <w:bottom w:val="nil"/>
              <w:right w:val="single" w:sz="4" w:space="0" w:color="auto"/>
            </w:tcBorders>
            <w:vAlign w:val="center"/>
            <w:hideMark/>
          </w:tcPr>
          <w:p w14:paraId="2777A234"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228,383,989</w:t>
            </w:r>
          </w:p>
        </w:tc>
        <w:tc>
          <w:tcPr>
            <w:tcW w:w="658" w:type="dxa"/>
            <w:tcBorders>
              <w:top w:val="nil"/>
              <w:left w:val="single" w:sz="4" w:space="0" w:color="auto"/>
              <w:bottom w:val="nil"/>
              <w:right w:val="nil"/>
            </w:tcBorders>
            <w:vAlign w:val="center"/>
            <w:hideMark/>
          </w:tcPr>
          <w:p w14:paraId="33965C6A"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363.33</w:t>
            </w:r>
          </w:p>
        </w:tc>
      </w:tr>
      <w:tr w:rsidR="005F4BBB" w14:paraId="33E66C3F"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5D19AAC6" w14:textId="77777777" w:rsidR="005F4BBB" w:rsidRPr="00802028" w:rsidRDefault="005F4BBB" w:rsidP="006C6148">
            <w:pPr>
              <w:spacing w:line="240" w:lineRule="auto"/>
              <w:ind w:leftChars="40" w:left="96" w:rightChars="34" w:right="82"/>
              <w:jc w:val="distribute"/>
              <w:rPr>
                <w:sz w:val="22"/>
              </w:rPr>
            </w:pPr>
            <w:r w:rsidRPr="00802028">
              <w:rPr>
                <w:rFonts w:hint="eastAsia"/>
                <w:noProof/>
                <w:sz w:val="22"/>
              </w:rPr>
              <w:t>其他負債</w:t>
            </w:r>
          </w:p>
        </w:tc>
        <w:tc>
          <w:tcPr>
            <w:tcW w:w="1728" w:type="dxa"/>
            <w:gridSpan w:val="2"/>
            <w:tcBorders>
              <w:top w:val="nil"/>
              <w:left w:val="single" w:sz="4" w:space="0" w:color="auto"/>
              <w:bottom w:val="nil"/>
              <w:right w:val="single" w:sz="4" w:space="0" w:color="auto"/>
            </w:tcBorders>
            <w:vAlign w:val="center"/>
            <w:hideMark/>
          </w:tcPr>
          <w:p w14:paraId="3CB95063"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4,430,725,565</w:t>
            </w:r>
          </w:p>
        </w:tc>
        <w:tc>
          <w:tcPr>
            <w:tcW w:w="738" w:type="dxa"/>
            <w:tcBorders>
              <w:top w:val="nil"/>
              <w:left w:val="single" w:sz="4" w:space="0" w:color="auto"/>
              <w:bottom w:val="nil"/>
              <w:right w:val="single" w:sz="4" w:space="0" w:color="auto"/>
            </w:tcBorders>
            <w:vAlign w:val="center"/>
            <w:hideMark/>
          </w:tcPr>
          <w:p w14:paraId="2C4DB35E"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3.76</w:t>
            </w:r>
          </w:p>
        </w:tc>
        <w:tc>
          <w:tcPr>
            <w:tcW w:w="1728" w:type="dxa"/>
            <w:tcBorders>
              <w:top w:val="nil"/>
              <w:left w:val="single" w:sz="4" w:space="0" w:color="auto"/>
              <w:bottom w:val="nil"/>
              <w:right w:val="single" w:sz="4" w:space="0" w:color="auto"/>
            </w:tcBorders>
            <w:vAlign w:val="center"/>
            <w:hideMark/>
          </w:tcPr>
          <w:p w14:paraId="3BE6E8FA"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4,275,466,569</w:t>
            </w:r>
          </w:p>
        </w:tc>
        <w:tc>
          <w:tcPr>
            <w:tcW w:w="737" w:type="dxa"/>
            <w:gridSpan w:val="2"/>
            <w:tcBorders>
              <w:top w:val="nil"/>
              <w:left w:val="single" w:sz="4" w:space="0" w:color="auto"/>
              <w:bottom w:val="nil"/>
              <w:right w:val="single" w:sz="4" w:space="0" w:color="auto"/>
            </w:tcBorders>
            <w:vAlign w:val="center"/>
            <w:hideMark/>
          </w:tcPr>
          <w:p w14:paraId="248491C5"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3.70</w:t>
            </w:r>
          </w:p>
        </w:tc>
        <w:tc>
          <w:tcPr>
            <w:tcW w:w="1700" w:type="dxa"/>
            <w:tcBorders>
              <w:top w:val="nil"/>
              <w:left w:val="single" w:sz="4" w:space="0" w:color="auto"/>
              <w:bottom w:val="nil"/>
              <w:right w:val="single" w:sz="4" w:space="0" w:color="auto"/>
            </w:tcBorders>
            <w:vAlign w:val="center"/>
            <w:hideMark/>
          </w:tcPr>
          <w:p w14:paraId="0CD8E8F8"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155,258,996</w:t>
            </w:r>
          </w:p>
        </w:tc>
        <w:tc>
          <w:tcPr>
            <w:tcW w:w="658" w:type="dxa"/>
            <w:tcBorders>
              <w:top w:val="nil"/>
              <w:left w:val="single" w:sz="4" w:space="0" w:color="auto"/>
              <w:bottom w:val="nil"/>
              <w:right w:val="nil"/>
            </w:tcBorders>
            <w:vAlign w:val="center"/>
            <w:hideMark/>
          </w:tcPr>
          <w:p w14:paraId="786E209F"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3.63</w:t>
            </w:r>
          </w:p>
        </w:tc>
      </w:tr>
      <w:tr w:rsidR="005F4BBB" w14:paraId="7050A596"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29D389B9" w14:textId="77777777" w:rsidR="005F4BBB" w:rsidRPr="00802028" w:rsidRDefault="005F4BBB" w:rsidP="006C6148">
            <w:pPr>
              <w:spacing w:line="240" w:lineRule="auto"/>
              <w:ind w:leftChars="100" w:left="240" w:rightChars="34" w:right="82"/>
              <w:jc w:val="distribute"/>
              <w:rPr>
                <w:noProof/>
                <w:sz w:val="22"/>
              </w:rPr>
            </w:pPr>
            <w:r w:rsidRPr="00802028">
              <w:rPr>
                <w:rFonts w:hint="eastAsia"/>
                <w:noProof/>
                <w:sz w:val="22"/>
              </w:rPr>
              <w:t>負債準備</w:t>
            </w:r>
          </w:p>
        </w:tc>
        <w:tc>
          <w:tcPr>
            <w:tcW w:w="1728" w:type="dxa"/>
            <w:gridSpan w:val="2"/>
            <w:tcBorders>
              <w:top w:val="nil"/>
              <w:left w:val="single" w:sz="4" w:space="0" w:color="auto"/>
              <w:bottom w:val="nil"/>
              <w:right w:val="single" w:sz="4" w:space="0" w:color="auto"/>
            </w:tcBorders>
            <w:vAlign w:val="center"/>
            <w:hideMark/>
          </w:tcPr>
          <w:p w14:paraId="33575A12"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1,808,778,883</w:t>
            </w:r>
          </w:p>
        </w:tc>
        <w:tc>
          <w:tcPr>
            <w:tcW w:w="738" w:type="dxa"/>
            <w:tcBorders>
              <w:top w:val="nil"/>
              <w:left w:val="single" w:sz="4" w:space="0" w:color="auto"/>
              <w:bottom w:val="nil"/>
              <w:right w:val="single" w:sz="4" w:space="0" w:color="auto"/>
            </w:tcBorders>
            <w:vAlign w:val="center"/>
            <w:hideMark/>
          </w:tcPr>
          <w:p w14:paraId="3927328A"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1.54</w:t>
            </w:r>
          </w:p>
        </w:tc>
        <w:tc>
          <w:tcPr>
            <w:tcW w:w="1728" w:type="dxa"/>
            <w:tcBorders>
              <w:top w:val="nil"/>
              <w:left w:val="single" w:sz="4" w:space="0" w:color="auto"/>
              <w:bottom w:val="nil"/>
              <w:right w:val="single" w:sz="4" w:space="0" w:color="auto"/>
            </w:tcBorders>
            <w:vAlign w:val="center"/>
            <w:hideMark/>
          </w:tcPr>
          <w:p w14:paraId="2FCAB558"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1,739,197,131</w:t>
            </w:r>
          </w:p>
        </w:tc>
        <w:tc>
          <w:tcPr>
            <w:tcW w:w="737" w:type="dxa"/>
            <w:gridSpan w:val="2"/>
            <w:tcBorders>
              <w:top w:val="nil"/>
              <w:left w:val="single" w:sz="4" w:space="0" w:color="auto"/>
              <w:bottom w:val="nil"/>
              <w:right w:val="single" w:sz="4" w:space="0" w:color="auto"/>
            </w:tcBorders>
            <w:vAlign w:val="center"/>
            <w:hideMark/>
          </w:tcPr>
          <w:p w14:paraId="0E9BC950"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1.50</w:t>
            </w:r>
          </w:p>
        </w:tc>
        <w:tc>
          <w:tcPr>
            <w:tcW w:w="1700" w:type="dxa"/>
            <w:tcBorders>
              <w:top w:val="nil"/>
              <w:left w:val="single" w:sz="4" w:space="0" w:color="auto"/>
              <w:bottom w:val="nil"/>
              <w:right w:val="single" w:sz="4" w:space="0" w:color="auto"/>
            </w:tcBorders>
            <w:vAlign w:val="center"/>
            <w:hideMark/>
          </w:tcPr>
          <w:p w14:paraId="0986BB76"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69,581,752</w:t>
            </w:r>
          </w:p>
        </w:tc>
        <w:tc>
          <w:tcPr>
            <w:tcW w:w="658" w:type="dxa"/>
            <w:tcBorders>
              <w:top w:val="nil"/>
              <w:left w:val="single" w:sz="4" w:space="0" w:color="auto"/>
              <w:bottom w:val="nil"/>
              <w:right w:val="nil"/>
            </w:tcBorders>
            <w:vAlign w:val="center"/>
            <w:hideMark/>
          </w:tcPr>
          <w:p w14:paraId="10D25697"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4.00</w:t>
            </w:r>
          </w:p>
        </w:tc>
      </w:tr>
      <w:tr w:rsidR="005F4BBB" w14:paraId="2712F63B"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60ED5750" w14:textId="77777777" w:rsidR="005F4BBB" w:rsidRPr="00802028" w:rsidRDefault="005F4BBB" w:rsidP="006C6148">
            <w:pPr>
              <w:spacing w:line="240" w:lineRule="auto"/>
              <w:ind w:leftChars="100" w:left="240" w:rightChars="34" w:right="82"/>
              <w:jc w:val="distribute"/>
              <w:rPr>
                <w:noProof/>
                <w:sz w:val="22"/>
              </w:rPr>
            </w:pPr>
            <w:r w:rsidRPr="00802028">
              <w:rPr>
                <w:rFonts w:hint="eastAsia"/>
                <w:noProof/>
                <w:sz w:val="22"/>
              </w:rPr>
              <w:t>遞延負債</w:t>
            </w:r>
          </w:p>
        </w:tc>
        <w:tc>
          <w:tcPr>
            <w:tcW w:w="1728" w:type="dxa"/>
            <w:gridSpan w:val="2"/>
            <w:tcBorders>
              <w:top w:val="nil"/>
              <w:left w:val="single" w:sz="4" w:space="0" w:color="auto"/>
              <w:bottom w:val="nil"/>
              <w:right w:val="single" w:sz="4" w:space="0" w:color="auto"/>
            </w:tcBorders>
            <w:vAlign w:val="center"/>
            <w:hideMark/>
          </w:tcPr>
          <w:p w14:paraId="0C3B8097"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1,222,948,808</w:t>
            </w:r>
          </w:p>
        </w:tc>
        <w:tc>
          <w:tcPr>
            <w:tcW w:w="738" w:type="dxa"/>
            <w:tcBorders>
              <w:top w:val="nil"/>
              <w:left w:val="single" w:sz="4" w:space="0" w:color="auto"/>
              <w:bottom w:val="nil"/>
              <w:right w:val="single" w:sz="4" w:space="0" w:color="auto"/>
            </w:tcBorders>
            <w:vAlign w:val="center"/>
            <w:hideMark/>
          </w:tcPr>
          <w:p w14:paraId="61C0E33D"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1.04</w:t>
            </w:r>
          </w:p>
        </w:tc>
        <w:tc>
          <w:tcPr>
            <w:tcW w:w="1728" w:type="dxa"/>
            <w:tcBorders>
              <w:top w:val="nil"/>
              <w:left w:val="single" w:sz="4" w:space="0" w:color="auto"/>
              <w:bottom w:val="nil"/>
              <w:right w:val="single" w:sz="4" w:space="0" w:color="auto"/>
            </w:tcBorders>
            <w:vAlign w:val="center"/>
            <w:hideMark/>
          </w:tcPr>
          <w:p w14:paraId="3FDA98D1"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1,248,058,675</w:t>
            </w:r>
          </w:p>
        </w:tc>
        <w:tc>
          <w:tcPr>
            <w:tcW w:w="737" w:type="dxa"/>
            <w:gridSpan w:val="2"/>
            <w:tcBorders>
              <w:top w:val="nil"/>
              <w:left w:val="single" w:sz="4" w:space="0" w:color="auto"/>
              <w:bottom w:val="nil"/>
              <w:right w:val="single" w:sz="4" w:space="0" w:color="auto"/>
            </w:tcBorders>
            <w:vAlign w:val="center"/>
            <w:hideMark/>
          </w:tcPr>
          <w:p w14:paraId="402554DB"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1.08</w:t>
            </w:r>
          </w:p>
        </w:tc>
        <w:tc>
          <w:tcPr>
            <w:tcW w:w="1700" w:type="dxa"/>
            <w:tcBorders>
              <w:top w:val="nil"/>
              <w:left w:val="single" w:sz="4" w:space="0" w:color="auto"/>
              <w:bottom w:val="nil"/>
              <w:right w:val="single" w:sz="4" w:space="0" w:color="auto"/>
            </w:tcBorders>
            <w:vAlign w:val="center"/>
            <w:hideMark/>
          </w:tcPr>
          <w:p w14:paraId="7335219C"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- 25,109,867</w:t>
            </w:r>
          </w:p>
        </w:tc>
        <w:tc>
          <w:tcPr>
            <w:tcW w:w="658" w:type="dxa"/>
            <w:tcBorders>
              <w:top w:val="nil"/>
              <w:left w:val="single" w:sz="4" w:space="0" w:color="auto"/>
              <w:bottom w:val="nil"/>
              <w:right w:val="nil"/>
            </w:tcBorders>
            <w:vAlign w:val="center"/>
            <w:hideMark/>
          </w:tcPr>
          <w:p w14:paraId="58574585"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- 2.01</w:t>
            </w:r>
          </w:p>
        </w:tc>
      </w:tr>
      <w:tr w:rsidR="005F4BBB" w14:paraId="2BD36024"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1D7CF307" w14:textId="77777777" w:rsidR="005F4BBB" w:rsidRPr="00802028" w:rsidRDefault="005F4BBB" w:rsidP="006C6148">
            <w:pPr>
              <w:spacing w:line="240" w:lineRule="auto"/>
              <w:ind w:leftChars="100" w:left="240" w:rightChars="34" w:right="82"/>
              <w:jc w:val="distribute"/>
              <w:rPr>
                <w:noProof/>
                <w:sz w:val="22"/>
              </w:rPr>
            </w:pPr>
            <w:r w:rsidRPr="00802028">
              <w:rPr>
                <w:rFonts w:hint="eastAsia"/>
                <w:noProof/>
                <w:sz w:val="22"/>
              </w:rPr>
              <w:t>遞延所得稅負債</w:t>
            </w:r>
          </w:p>
        </w:tc>
        <w:tc>
          <w:tcPr>
            <w:tcW w:w="1728" w:type="dxa"/>
            <w:gridSpan w:val="2"/>
            <w:tcBorders>
              <w:top w:val="nil"/>
              <w:left w:val="single" w:sz="4" w:space="0" w:color="auto"/>
              <w:bottom w:val="nil"/>
              <w:right w:val="single" w:sz="4" w:space="0" w:color="auto"/>
            </w:tcBorders>
            <w:vAlign w:val="center"/>
            <w:hideMark/>
          </w:tcPr>
          <w:p w14:paraId="5D8412DB"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132,783,864</w:t>
            </w:r>
          </w:p>
        </w:tc>
        <w:tc>
          <w:tcPr>
            <w:tcW w:w="738" w:type="dxa"/>
            <w:tcBorders>
              <w:top w:val="nil"/>
              <w:left w:val="single" w:sz="4" w:space="0" w:color="auto"/>
              <w:bottom w:val="nil"/>
              <w:right w:val="single" w:sz="4" w:space="0" w:color="auto"/>
            </w:tcBorders>
            <w:vAlign w:val="center"/>
            <w:hideMark/>
          </w:tcPr>
          <w:p w14:paraId="2ED4480E"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0.11</w:t>
            </w:r>
          </w:p>
        </w:tc>
        <w:tc>
          <w:tcPr>
            <w:tcW w:w="1728" w:type="dxa"/>
            <w:tcBorders>
              <w:top w:val="nil"/>
              <w:left w:val="single" w:sz="4" w:space="0" w:color="auto"/>
              <w:bottom w:val="nil"/>
              <w:right w:val="single" w:sz="4" w:space="0" w:color="auto"/>
            </w:tcBorders>
            <w:vAlign w:val="center"/>
            <w:hideMark/>
          </w:tcPr>
          <w:p w14:paraId="20DD1B87"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109,637,992</w:t>
            </w:r>
          </w:p>
        </w:tc>
        <w:tc>
          <w:tcPr>
            <w:tcW w:w="737" w:type="dxa"/>
            <w:gridSpan w:val="2"/>
            <w:tcBorders>
              <w:top w:val="nil"/>
              <w:left w:val="single" w:sz="4" w:space="0" w:color="auto"/>
              <w:bottom w:val="nil"/>
              <w:right w:val="single" w:sz="4" w:space="0" w:color="auto"/>
            </w:tcBorders>
            <w:vAlign w:val="center"/>
            <w:hideMark/>
          </w:tcPr>
          <w:p w14:paraId="5D75C6BC"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0.09</w:t>
            </w:r>
          </w:p>
        </w:tc>
        <w:tc>
          <w:tcPr>
            <w:tcW w:w="1700" w:type="dxa"/>
            <w:tcBorders>
              <w:top w:val="nil"/>
              <w:left w:val="single" w:sz="4" w:space="0" w:color="auto"/>
              <w:bottom w:val="nil"/>
              <w:right w:val="single" w:sz="4" w:space="0" w:color="auto"/>
            </w:tcBorders>
            <w:vAlign w:val="center"/>
            <w:hideMark/>
          </w:tcPr>
          <w:p w14:paraId="0A55F916"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23,145,872</w:t>
            </w:r>
          </w:p>
        </w:tc>
        <w:tc>
          <w:tcPr>
            <w:tcW w:w="658" w:type="dxa"/>
            <w:tcBorders>
              <w:top w:val="nil"/>
              <w:left w:val="single" w:sz="4" w:space="0" w:color="auto"/>
              <w:bottom w:val="nil"/>
              <w:right w:val="nil"/>
            </w:tcBorders>
            <w:vAlign w:val="center"/>
            <w:hideMark/>
          </w:tcPr>
          <w:p w14:paraId="1F416BDA"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21.11</w:t>
            </w:r>
          </w:p>
        </w:tc>
      </w:tr>
      <w:tr w:rsidR="005F4BBB" w14:paraId="22336C61"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671C05AA" w14:textId="77777777" w:rsidR="005F4BBB" w:rsidRPr="00802028" w:rsidRDefault="005F4BBB" w:rsidP="006C6148">
            <w:pPr>
              <w:spacing w:line="240" w:lineRule="auto"/>
              <w:ind w:leftChars="100" w:left="240" w:rightChars="34" w:right="82"/>
              <w:jc w:val="distribute"/>
              <w:rPr>
                <w:noProof/>
                <w:sz w:val="22"/>
              </w:rPr>
            </w:pPr>
            <w:r w:rsidRPr="00802028">
              <w:rPr>
                <w:rFonts w:hint="eastAsia"/>
                <w:noProof/>
                <w:sz w:val="22"/>
              </w:rPr>
              <w:t>什項負債</w:t>
            </w:r>
          </w:p>
        </w:tc>
        <w:tc>
          <w:tcPr>
            <w:tcW w:w="1728" w:type="dxa"/>
            <w:gridSpan w:val="2"/>
            <w:tcBorders>
              <w:top w:val="nil"/>
              <w:left w:val="single" w:sz="4" w:space="0" w:color="auto"/>
              <w:bottom w:val="nil"/>
              <w:right w:val="single" w:sz="4" w:space="0" w:color="auto"/>
            </w:tcBorders>
            <w:vAlign w:val="center"/>
            <w:hideMark/>
          </w:tcPr>
          <w:p w14:paraId="39123AA0"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1,266,214,010</w:t>
            </w:r>
          </w:p>
        </w:tc>
        <w:tc>
          <w:tcPr>
            <w:tcW w:w="738" w:type="dxa"/>
            <w:tcBorders>
              <w:top w:val="nil"/>
              <w:left w:val="single" w:sz="4" w:space="0" w:color="auto"/>
              <w:bottom w:val="nil"/>
              <w:right w:val="single" w:sz="4" w:space="0" w:color="auto"/>
            </w:tcBorders>
            <w:vAlign w:val="center"/>
            <w:hideMark/>
          </w:tcPr>
          <w:p w14:paraId="0B5FED3C"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1.07</w:t>
            </w:r>
          </w:p>
        </w:tc>
        <w:tc>
          <w:tcPr>
            <w:tcW w:w="1728" w:type="dxa"/>
            <w:tcBorders>
              <w:top w:val="nil"/>
              <w:left w:val="single" w:sz="4" w:space="0" w:color="auto"/>
              <w:bottom w:val="nil"/>
              <w:right w:val="single" w:sz="4" w:space="0" w:color="auto"/>
            </w:tcBorders>
            <w:vAlign w:val="center"/>
            <w:hideMark/>
          </w:tcPr>
          <w:p w14:paraId="7A1CD9DB"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1,178,572,771</w:t>
            </w:r>
          </w:p>
        </w:tc>
        <w:tc>
          <w:tcPr>
            <w:tcW w:w="737" w:type="dxa"/>
            <w:gridSpan w:val="2"/>
            <w:tcBorders>
              <w:top w:val="nil"/>
              <w:left w:val="single" w:sz="4" w:space="0" w:color="auto"/>
              <w:bottom w:val="nil"/>
              <w:right w:val="single" w:sz="4" w:space="0" w:color="auto"/>
            </w:tcBorders>
            <w:vAlign w:val="center"/>
            <w:hideMark/>
          </w:tcPr>
          <w:p w14:paraId="3FDE9634"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1.02</w:t>
            </w:r>
          </w:p>
        </w:tc>
        <w:tc>
          <w:tcPr>
            <w:tcW w:w="1700" w:type="dxa"/>
            <w:tcBorders>
              <w:top w:val="nil"/>
              <w:left w:val="single" w:sz="4" w:space="0" w:color="auto"/>
              <w:bottom w:val="nil"/>
              <w:right w:val="single" w:sz="4" w:space="0" w:color="auto"/>
            </w:tcBorders>
            <w:vAlign w:val="center"/>
            <w:hideMark/>
          </w:tcPr>
          <w:p w14:paraId="5935153E"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87,641,239</w:t>
            </w:r>
          </w:p>
        </w:tc>
        <w:tc>
          <w:tcPr>
            <w:tcW w:w="658" w:type="dxa"/>
            <w:tcBorders>
              <w:top w:val="nil"/>
              <w:left w:val="single" w:sz="4" w:space="0" w:color="auto"/>
              <w:bottom w:val="nil"/>
              <w:right w:val="nil"/>
            </w:tcBorders>
            <w:vAlign w:val="center"/>
            <w:hideMark/>
          </w:tcPr>
          <w:p w14:paraId="647CC8E2"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7.44</w:t>
            </w:r>
          </w:p>
        </w:tc>
      </w:tr>
      <w:tr w:rsidR="005F4BBB" w14:paraId="1F537595"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29D19CC2" w14:textId="77777777" w:rsidR="005F4BBB" w:rsidRDefault="005F4BBB" w:rsidP="006C6148">
            <w:pPr>
              <w:spacing w:line="240" w:lineRule="auto"/>
              <w:ind w:leftChars="-5" w:left="-12" w:rightChars="34" w:right="82"/>
              <w:jc w:val="distribute"/>
              <w:rPr>
                <w:b/>
                <w:sz w:val="20"/>
              </w:rPr>
            </w:pPr>
            <w:r w:rsidRPr="00802028">
              <w:rPr>
                <w:rFonts w:hint="eastAsia"/>
                <w:b/>
                <w:noProof/>
              </w:rPr>
              <w:t>權益</w:t>
            </w:r>
          </w:p>
        </w:tc>
        <w:tc>
          <w:tcPr>
            <w:tcW w:w="1728" w:type="dxa"/>
            <w:gridSpan w:val="2"/>
            <w:tcBorders>
              <w:top w:val="nil"/>
              <w:left w:val="single" w:sz="4" w:space="0" w:color="auto"/>
              <w:bottom w:val="nil"/>
              <w:right w:val="single" w:sz="4" w:space="0" w:color="auto"/>
            </w:tcBorders>
            <w:vAlign w:val="center"/>
            <w:hideMark/>
          </w:tcPr>
          <w:p w14:paraId="697777F2" w14:textId="77777777" w:rsidR="005F4BBB" w:rsidRDefault="005F4BBB" w:rsidP="006A31CF">
            <w:pPr>
              <w:spacing w:line="240" w:lineRule="auto"/>
              <w:ind w:rightChars="35" w:right="84"/>
              <w:jc w:val="right"/>
              <w:rPr>
                <w:rFonts w:ascii="新細明體" w:hAnsi="新細明體"/>
                <w:b/>
                <w:sz w:val="18"/>
                <w:szCs w:val="18"/>
              </w:rPr>
            </w:pPr>
            <w:r>
              <w:rPr>
                <w:rFonts w:ascii="新細明體" w:hAnsi="新細明體" w:hint="eastAsia"/>
                <w:b/>
                <w:noProof/>
                <w:sz w:val="18"/>
                <w:szCs w:val="18"/>
              </w:rPr>
              <w:t>102,801,243,793</w:t>
            </w:r>
          </w:p>
        </w:tc>
        <w:tc>
          <w:tcPr>
            <w:tcW w:w="738" w:type="dxa"/>
            <w:tcBorders>
              <w:top w:val="nil"/>
              <w:left w:val="single" w:sz="4" w:space="0" w:color="auto"/>
              <w:bottom w:val="nil"/>
              <w:right w:val="single" w:sz="4" w:space="0" w:color="auto"/>
            </w:tcBorders>
            <w:vAlign w:val="center"/>
            <w:hideMark/>
          </w:tcPr>
          <w:p w14:paraId="274164F8" w14:textId="77777777" w:rsidR="005F4BBB" w:rsidRDefault="005F4BBB" w:rsidP="006A31CF">
            <w:pPr>
              <w:spacing w:line="240" w:lineRule="auto"/>
              <w:ind w:rightChars="50" w:right="120"/>
              <w:jc w:val="right"/>
              <w:rPr>
                <w:rFonts w:ascii="新細明體" w:hAnsi="新細明體"/>
                <w:b/>
                <w:sz w:val="18"/>
                <w:szCs w:val="18"/>
              </w:rPr>
            </w:pPr>
            <w:r>
              <w:rPr>
                <w:rFonts w:ascii="新細明體" w:hAnsi="新細明體" w:hint="eastAsia"/>
                <w:b/>
                <w:noProof/>
                <w:sz w:val="18"/>
                <w:szCs w:val="18"/>
              </w:rPr>
              <w:t>87.27</w:t>
            </w:r>
          </w:p>
        </w:tc>
        <w:tc>
          <w:tcPr>
            <w:tcW w:w="1728" w:type="dxa"/>
            <w:tcBorders>
              <w:top w:val="nil"/>
              <w:left w:val="single" w:sz="4" w:space="0" w:color="auto"/>
              <w:bottom w:val="nil"/>
              <w:right w:val="single" w:sz="4" w:space="0" w:color="auto"/>
            </w:tcBorders>
            <w:vAlign w:val="center"/>
            <w:hideMark/>
          </w:tcPr>
          <w:p w14:paraId="12CB40B5" w14:textId="77777777" w:rsidR="005F4BBB" w:rsidRDefault="005F4BBB" w:rsidP="006A31CF">
            <w:pPr>
              <w:spacing w:line="240" w:lineRule="auto"/>
              <w:ind w:rightChars="29" w:right="70"/>
              <w:jc w:val="right"/>
              <w:rPr>
                <w:rFonts w:ascii="新細明體" w:hAnsi="新細明體"/>
                <w:b/>
                <w:sz w:val="18"/>
                <w:szCs w:val="18"/>
              </w:rPr>
            </w:pPr>
            <w:r>
              <w:rPr>
                <w:rFonts w:ascii="新細明體" w:hAnsi="新細明體" w:hint="eastAsia"/>
                <w:b/>
                <w:noProof/>
                <w:sz w:val="18"/>
                <w:szCs w:val="18"/>
              </w:rPr>
              <w:t>98,911,876,767</w:t>
            </w:r>
          </w:p>
        </w:tc>
        <w:tc>
          <w:tcPr>
            <w:tcW w:w="737" w:type="dxa"/>
            <w:gridSpan w:val="2"/>
            <w:tcBorders>
              <w:top w:val="nil"/>
              <w:left w:val="single" w:sz="4" w:space="0" w:color="auto"/>
              <w:bottom w:val="nil"/>
              <w:right w:val="single" w:sz="4" w:space="0" w:color="auto"/>
            </w:tcBorders>
            <w:vAlign w:val="center"/>
            <w:hideMark/>
          </w:tcPr>
          <w:p w14:paraId="1A7E2597" w14:textId="77777777" w:rsidR="005F4BBB" w:rsidRDefault="005F4BBB" w:rsidP="006A31CF">
            <w:pPr>
              <w:spacing w:line="240" w:lineRule="auto"/>
              <w:ind w:rightChars="50" w:right="120"/>
              <w:jc w:val="right"/>
              <w:rPr>
                <w:rFonts w:ascii="新細明體" w:hAnsi="新細明體"/>
                <w:b/>
                <w:sz w:val="18"/>
                <w:szCs w:val="18"/>
              </w:rPr>
            </w:pPr>
            <w:r>
              <w:rPr>
                <w:rFonts w:ascii="新細明體" w:hAnsi="新細明體" w:hint="eastAsia"/>
                <w:b/>
                <w:noProof/>
                <w:sz w:val="18"/>
                <w:szCs w:val="18"/>
              </w:rPr>
              <w:t>85.50</w:t>
            </w:r>
          </w:p>
        </w:tc>
        <w:tc>
          <w:tcPr>
            <w:tcW w:w="1700" w:type="dxa"/>
            <w:tcBorders>
              <w:top w:val="nil"/>
              <w:left w:val="single" w:sz="4" w:space="0" w:color="auto"/>
              <w:bottom w:val="nil"/>
              <w:right w:val="single" w:sz="4" w:space="0" w:color="auto"/>
            </w:tcBorders>
            <w:vAlign w:val="center"/>
            <w:hideMark/>
          </w:tcPr>
          <w:p w14:paraId="7474D06B" w14:textId="77777777" w:rsidR="005F4BBB" w:rsidRDefault="005F4BBB" w:rsidP="003A12E0">
            <w:pPr>
              <w:spacing w:line="240" w:lineRule="auto"/>
              <w:ind w:rightChars="32" w:right="77"/>
              <w:jc w:val="right"/>
              <w:rPr>
                <w:rFonts w:ascii="新細明體" w:hAnsi="新細明體"/>
                <w:b/>
                <w:sz w:val="18"/>
                <w:szCs w:val="18"/>
              </w:rPr>
            </w:pPr>
            <w:r>
              <w:rPr>
                <w:rFonts w:ascii="新細明體" w:hAnsi="新細明體" w:hint="eastAsia"/>
                <w:b/>
                <w:noProof/>
                <w:sz w:val="18"/>
                <w:szCs w:val="18"/>
              </w:rPr>
              <w:t>3,889,367,026</w:t>
            </w:r>
          </w:p>
        </w:tc>
        <w:tc>
          <w:tcPr>
            <w:tcW w:w="658" w:type="dxa"/>
            <w:tcBorders>
              <w:top w:val="nil"/>
              <w:left w:val="single" w:sz="4" w:space="0" w:color="auto"/>
              <w:bottom w:val="nil"/>
              <w:right w:val="nil"/>
            </w:tcBorders>
            <w:vAlign w:val="center"/>
            <w:hideMark/>
          </w:tcPr>
          <w:p w14:paraId="406C8C69" w14:textId="77777777" w:rsidR="005F4BBB" w:rsidRDefault="005F4BBB" w:rsidP="006C6148">
            <w:pPr>
              <w:spacing w:line="240" w:lineRule="auto"/>
              <w:ind w:rightChars="10" w:right="24"/>
              <w:jc w:val="right"/>
              <w:rPr>
                <w:rFonts w:ascii="新細明體" w:hAnsi="新細明體"/>
                <w:b/>
                <w:sz w:val="18"/>
                <w:szCs w:val="18"/>
              </w:rPr>
            </w:pPr>
            <w:r>
              <w:rPr>
                <w:rFonts w:ascii="新細明體" w:hAnsi="新細明體" w:hint="eastAsia"/>
                <w:b/>
                <w:noProof/>
                <w:sz w:val="18"/>
                <w:szCs w:val="18"/>
              </w:rPr>
              <w:t>3.93</w:t>
            </w:r>
          </w:p>
        </w:tc>
      </w:tr>
      <w:tr w:rsidR="005F4BBB" w14:paraId="3FB92A34"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5FD29C02" w14:textId="77777777" w:rsidR="005F4BBB" w:rsidRPr="00802028" w:rsidRDefault="005F4BBB" w:rsidP="006C6148">
            <w:pPr>
              <w:spacing w:line="240" w:lineRule="auto"/>
              <w:ind w:leftChars="40" w:left="96" w:rightChars="34" w:right="82"/>
              <w:jc w:val="distribute"/>
              <w:rPr>
                <w:sz w:val="22"/>
              </w:rPr>
            </w:pPr>
            <w:r w:rsidRPr="00802028">
              <w:rPr>
                <w:rFonts w:hint="eastAsia"/>
                <w:noProof/>
                <w:sz w:val="22"/>
              </w:rPr>
              <w:t>資本</w:t>
            </w:r>
          </w:p>
        </w:tc>
        <w:tc>
          <w:tcPr>
            <w:tcW w:w="1728" w:type="dxa"/>
            <w:gridSpan w:val="2"/>
            <w:tcBorders>
              <w:top w:val="nil"/>
              <w:left w:val="single" w:sz="4" w:space="0" w:color="auto"/>
              <w:bottom w:val="nil"/>
              <w:right w:val="single" w:sz="4" w:space="0" w:color="auto"/>
            </w:tcBorders>
            <w:vAlign w:val="center"/>
            <w:hideMark/>
          </w:tcPr>
          <w:p w14:paraId="2DB7F27D"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43,854,999,730</w:t>
            </w:r>
          </w:p>
        </w:tc>
        <w:tc>
          <w:tcPr>
            <w:tcW w:w="738" w:type="dxa"/>
            <w:tcBorders>
              <w:top w:val="nil"/>
              <w:left w:val="single" w:sz="4" w:space="0" w:color="auto"/>
              <w:bottom w:val="nil"/>
              <w:right w:val="single" w:sz="4" w:space="0" w:color="auto"/>
            </w:tcBorders>
            <w:vAlign w:val="center"/>
            <w:hideMark/>
          </w:tcPr>
          <w:p w14:paraId="04DE5F42"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37.23</w:t>
            </w:r>
          </w:p>
        </w:tc>
        <w:tc>
          <w:tcPr>
            <w:tcW w:w="1728" w:type="dxa"/>
            <w:tcBorders>
              <w:top w:val="nil"/>
              <w:left w:val="single" w:sz="4" w:space="0" w:color="auto"/>
              <w:bottom w:val="nil"/>
              <w:right w:val="single" w:sz="4" w:space="0" w:color="auto"/>
            </w:tcBorders>
            <w:vAlign w:val="center"/>
            <w:hideMark/>
          </w:tcPr>
          <w:p w14:paraId="61F92324"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43,854,999,730</w:t>
            </w:r>
          </w:p>
        </w:tc>
        <w:tc>
          <w:tcPr>
            <w:tcW w:w="737" w:type="dxa"/>
            <w:gridSpan w:val="2"/>
            <w:tcBorders>
              <w:top w:val="nil"/>
              <w:left w:val="single" w:sz="4" w:space="0" w:color="auto"/>
              <w:bottom w:val="nil"/>
              <w:right w:val="single" w:sz="4" w:space="0" w:color="auto"/>
            </w:tcBorders>
            <w:vAlign w:val="center"/>
            <w:hideMark/>
          </w:tcPr>
          <w:p w14:paraId="2DC616D0"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37.91</w:t>
            </w:r>
          </w:p>
        </w:tc>
        <w:tc>
          <w:tcPr>
            <w:tcW w:w="1700" w:type="dxa"/>
            <w:tcBorders>
              <w:top w:val="nil"/>
              <w:left w:val="single" w:sz="4" w:space="0" w:color="auto"/>
              <w:bottom w:val="nil"/>
              <w:right w:val="single" w:sz="4" w:space="0" w:color="auto"/>
            </w:tcBorders>
            <w:vAlign w:val="center"/>
            <w:hideMark/>
          </w:tcPr>
          <w:p w14:paraId="2365F145"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w:t>
            </w:r>
          </w:p>
        </w:tc>
        <w:tc>
          <w:tcPr>
            <w:tcW w:w="658" w:type="dxa"/>
            <w:tcBorders>
              <w:top w:val="nil"/>
              <w:left w:val="single" w:sz="4" w:space="0" w:color="auto"/>
              <w:bottom w:val="nil"/>
              <w:right w:val="nil"/>
            </w:tcBorders>
            <w:vAlign w:val="center"/>
            <w:hideMark/>
          </w:tcPr>
          <w:p w14:paraId="18E5B764"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w:t>
            </w:r>
          </w:p>
        </w:tc>
      </w:tr>
      <w:tr w:rsidR="005F4BBB" w14:paraId="51C5C9E4"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3D94F38B" w14:textId="77777777" w:rsidR="005F4BBB" w:rsidRPr="00802028" w:rsidRDefault="005F4BBB" w:rsidP="006C6148">
            <w:pPr>
              <w:spacing w:line="240" w:lineRule="auto"/>
              <w:ind w:leftChars="100" w:left="240" w:rightChars="34" w:right="82"/>
              <w:jc w:val="distribute"/>
              <w:rPr>
                <w:sz w:val="22"/>
              </w:rPr>
            </w:pPr>
            <w:r w:rsidRPr="00802028">
              <w:rPr>
                <w:rFonts w:hint="eastAsia"/>
                <w:noProof/>
                <w:sz w:val="22"/>
              </w:rPr>
              <w:t>資本</w:t>
            </w:r>
          </w:p>
        </w:tc>
        <w:tc>
          <w:tcPr>
            <w:tcW w:w="1728" w:type="dxa"/>
            <w:gridSpan w:val="2"/>
            <w:tcBorders>
              <w:top w:val="nil"/>
              <w:left w:val="single" w:sz="4" w:space="0" w:color="auto"/>
              <w:bottom w:val="nil"/>
              <w:right w:val="single" w:sz="4" w:space="0" w:color="auto"/>
            </w:tcBorders>
            <w:vAlign w:val="center"/>
            <w:hideMark/>
          </w:tcPr>
          <w:p w14:paraId="164FEF7E"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43,854,999,730</w:t>
            </w:r>
          </w:p>
        </w:tc>
        <w:tc>
          <w:tcPr>
            <w:tcW w:w="738" w:type="dxa"/>
            <w:tcBorders>
              <w:top w:val="nil"/>
              <w:left w:val="single" w:sz="4" w:space="0" w:color="auto"/>
              <w:bottom w:val="nil"/>
              <w:right w:val="single" w:sz="4" w:space="0" w:color="auto"/>
            </w:tcBorders>
            <w:vAlign w:val="center"/>
            <w:hideMark/>
          </w:tcPr>
          <w:p w14:paraId="13A38001"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37.23</w:t>
            </w:r>
          </w:p>
        </w:tc>
        <w:tc>
          <w:tcPr>
            <w:tcW w:w="1728" w:type="dxa"/>
            <w:tcBorders>
              <w:top w:val="nil"/>
              <w:left w:val="single" w:sz="4" w:space="0" w:color="auto"/>
              <w:bottom w:val="nil"/>
              <w:right w:val="single" w:sz="4" w:space="0" w:color="auto"/>
            </w:tcBorders>
            <w:vAlign w:val="center"/>
            <w:hideMark/>
          </w:tcPr>
          <w:p w14:paraId="027267EE"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43,854,999,730</w:t>
            </w:r>
          </w:p>
        </w:tc>
        <w:tc>
          <w:tcPr>
            <w:tcW w:w="737" w:type="dxa"/>
            <w:gridSpan w:val="2"/>
            <w:tcBorders>
              <w:top w:val="nil"/>
              <w:left w:val="single" w:sz="4" w:space="0" w:color="auto"/>
              <w:bottom w:val="nil"/>
              <w:right w:val="single" w:sz="4" w:space="0" w:color="auto"/>
            </w:tcBorders>
            <w:vAlign w:val="center"/>
            <w:hideMark/>
          </w:tcPr>
          <w:p w14:paraId="7A09C676"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37.91</w:t>
            </w:r>
          </w:p>
        </w:tc>
        <w:tc>
          <w:tcPr>
            <w:tcW w:w="1700" w:type="dxa"/>
            <w:tcBorders>
              <w:top w:val="nil"/>
              <w:left w:val="single" w:sz="4" w:space="0" w:color="auto"/>
              <w:bottom w:val="nil"/>
              <w:right w:val="single" w:sz="4" w:space="0" w:color="auto"/>
            </w:tcBorders>
            <w:vAlign w:val="center"/>
            <w:hideMark/>
          </w:tcPr>
          <w:p w14:paraId="640F9521"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w:t>
            </w:r>
          </w:p>
        </w:tc>
        <w:tc>
          <w:tcPr>
            <w:tcW w:w="658" w:type="dxa"/>
            <w:tcBorders>
              <w:top w:val="nil"/>
              <w:left w:val="single" w:sz="4" w:space="0" w:color="auto"/>
              <w:bottom w:val="nil"/>
              <w:right w:val="nil"/>
            </w:tcBorders>
            <w:vAlign w:val="center"/>
            <w:hideMark/>
          </w:tcPr>
          <w:p w14:paraId="44D8F1EC"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w:t>
            </w:r>
          </w:p>
        </w:tc>
      </w:tr>
      <w:tr w:rsidR="005F4BBB" w14:paraId="0D6C926A"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2BDF23E5" w14:textId="77777777" w:rsidR="005F4BBB" w:rsidRPr="00802028" w:rsidRDefault="005F4BBB" w:rsidP="006C6148">
            <w:pPr>
              <w:spacing w:line="240" w:lineRule="auto"/>
              <w:ind w:leftChars="40" w:left="96" w:rightChars="34" w:right="82"/>
              <w:jc w:val="distribute"/>
              <w:rPr>
                <w:sz w:val="22"/>
              </w:rPr>
            </w:pPr>
            <w:r w:rsidRPr="00802028">
              <w:rPr>
                <w:rFonts w:hint="eastAsia"/>
                <w:noProof/>
                <w:sz w:val="22"/>
              </w:rPr>
              <w:t>資本公積</w:t>
            </w:r>
          </w:p>
        </w:tc>
        <w:tc>
          <w:tcPr>
            <w:tcW w:w="1728" w:type="dxa"/>
            <w:gridSpan w:val="2"/>
            <w:tcBorders>
              <w:top w:val="nil"/>
              <w:left w:val="single" w:sz="4" w:space="0" w:color="auto"/>
              <w:bottom w:val="nil"/>
              <w:right w:val="single" w:sz="4" w:space="0" w:color="auto"/>
            </w:tcBorders>
            <w:vAlign w:val="center"/>
            <w:hideMark/>
          </w:tcPr>
          <w:p w14:paraId="2A70C988"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34,413,728,287</w:t>
            </w:r>
          </w:p>
        </w:tc>
        <w:tc>
          <w:tcPr>
            <w:tcW w:w="738" w:type="dxa"/>
            <w:tcBorders>
              <w:top w:val="nil"/>
              <w:left w:val="single" w:sz="4" w:space="0" w:color="auto"/>
              <w:bottom w:val="nil"/>
              <w:right w:val="single" w:sz="4" w:space="0" w:color="auto"/>
            </w:tcBorders>
            <w:vAlign w:val="center"/>
            <w:hideMark/>
          </w:tcPr>
          <w:p w14:paraId="43F028DE"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29.21</w:t>
            </w:r>
          </w:p>
        </w:tc>
        <w:tc>
          <w:tcPr>
            <w:tcW w:w="1728" w:type="dxa"/>
            <w:tcBorders>
              <w:top w:val="nil"/>
              <w:left w:val="single" w:sz="4" w:space="0" w:color="auto"/>
              <w:bottom w:val="nil"/>
              <w:right w:val="single" w:sz="4" w:space="0" w:color="auto"/>
            </w:tcBorders>
            <w:vAlign w:val="center"/>
            <w:hideMark/>
          </w:tcPr>
          <w:p w14:paraId="6F5CAAE8"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34,413,728,287</w:t>
            </w:r>
          </w:p>
        </w:tc>
        <w:tc>
          <w:tcPr>
            <w:tcW w:w="737" w:type="dxa"/>
            <w:gridSpan w:val="2"/>
            <w:tcBorders>
              <w:top w:val="nil"/>
              <w:left w:val="single" w:sz="4" w:space="0" w:color="auto"/>
              <w:bottom w:val="nil"/>
              <w:right w:val="single" w:sz="4" w:space="0" w:color="auto"/>
            </w:tcBorders>
            <w:vAlign w:val="center"/>
            <w:hideMark/>
          </w:tcPr>
          <w:p w14:paraId="51157373"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29.75</w:t>
            </w:r>
          </w:p>
        </w:tc>
        <w:tc>
          <w:tcPr>
            <w:tcW w:w="1700" w:type="dxa"/>
            <w:tcBorders>
              <w:top w:val="nil"/>
              <w:left w:val="single" w:sz="4" w:space="0" w:color="auto"/>
              <w:bottom w:val="nil"/>
              <w:right w:val="single" w:sz="4" w:space="0" w:color="auto"/>
            </w:tcBorders>
            <w:vAlign w:val="center"/>
            <w:hideMark/>
          </w:tcPr>
          <w:p w14:paraId="3EFAF5A5"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w:t>
            </w:r>
          </w:p>
        </w:tc>
        <w:tc>
          <w:tcPr>
            <w:tcW w:w="658" w:type="dxa"/>
            <w:tcBorders>
              <w:top w:val="nil"/>
              <w:left w:val="single" w:sz="4" w:space="0" w:color="auto"/>
              <w:bottom w:val="nil"/>
              <w:right w:val="nil"/>
            </w:tcBorders>
            <w:vAlign w:val="center"/>
            <w:hideMark/>
          </w:tcPr>
          <w:p w14:paraId="3CAE7FE0"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w:t>
            </w:r>
          </w:p>
        </w:tc>
      </w:tr>
      <w:tr w:rsidR="005F4BBB" w14:paraId="6911F1A2"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19399E6A" w14:textId="77777777" w:rsidR="005F4BBB" w:rsidRPr="00802028" w:rsidRDefault="005F4BBB" w:rsidP="006C6148">
            <w:pPr>
              <w:spacing w:line="240" w:lineRule="auto"/>
              <w:ind w:leftChars="100" w:left="240" w:rightChars="34" w:right="82"/>
              <w:jc w:val="distribute"/>
              <w:rPr>
                <w:sz w:val="22"/>
              </w:rPr>
            </w:pPr>
            <w:r w:rsidRPr="00802028">
              <w:rPr>
                <w:rFonts w:hint="eastAsia"/>
                <w:noProof/>
                <w:sz w:val="22"/>
              </w:rPr>
              <w:t>資本公積</w:t>
            </w:r>
          </w:p>
        </w:tc>
        <w:tc>
          <w:tcPr>
            <w:tcW w:w="1728" w:type="dxa"/>
            <w:gridSpan w:val="2"/>
            <w:tcBorders>
              <w:top w:val="nil"/>
              <w:left w:val="single" w:sz="4" w:space="0" w:color="auto"/>
              <w:bottom w:val="nil"/>
              <w:right w:val="single" w:sz="4" w:space="0" w:color="auto"/>
            </w:tcBorders>
            <w:vAlign w:val="center"/>
            <w:hideMark/>
          </w:tcPr>
          <w:p w14:paraId="527EFAEF"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34,413,728,287</w:t>
            </w:r>
          </w:p>
        </w:tc>
        <w:tc>
          <w:tcPr>
            <w:tcW w:w="738" w:type="dxa"/>
            <w:tcBorders>
              <w:top w:val="nil"/>
              <w:left w:val="single" w:sz="4" w:space="0" w:color="auto"/>
              <w:bottom w:val="nil"/>
              <w:right w:val="single" w:sz="4" w:space="0" w:color="auto"/>
            </w:tcBorders>
            <w:vAlign w:val="center"/>
            <w:hideMark/>
          </w:tcPr>
          <w:p w14:paraId="6C6D8607"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29.21</w:t>
            </w:r>
          </w:p>
        </w:tc>
        <w:tc>
          <w:tcPr>
            <w:tcW w:w="1728" w:type="dxa"/>
            <w:tcBorders>
              <w:top w:val="nil"/>
              <w:left w:val="single" w:sz="4" w:space="0" w:color="auto"/>
              <w:bottom w:val="nil"/>
              <w:right w:val="single" w:sz="4" w:space="0" w:color="auto"/>
            </w:tcBorders>
            <w:vAlign w:val="center"/>
            <w:hideMark/>
          </w:tcPr>
          <w:p w14:paraId="40BBA744"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34,413,728,287</w:t>
            </w:r>
          </w:p>
        </w:tc>
        <w:tc>
          <w:tcPr>
            <w:tcW w:w="737" w:type="dxa"/>
            <w:gridSpan w:val="2"/>
            <w:tcBorders>
              <w:top w:val="nil"/>
              <w:left w:val="single" w:sz="4" w:space="0" w:color="auto"/>
              <w:bottom w:val="nil"/>
              <w:right w:val="single" w:sz="4" w:space="0" w:color="auto"/>
            </w:tcBorders>
            <w:vAlign w:val="center"/>
            <w:hideMark/>
          </w:tcPr>
          <w:p w14:paraId="7A0CA4C1"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29.75</w:t>
            </w:r>
          </w:p>
        </w:tc>
        <w:tc>
          <w:tcPr>
            <w:tcW w:w="1700" w:type="dxa"/>
            <w:tcBorders>
              <w:top w:val="nil"/>
              <w:left w:val="single" w:sz="4" w:space="0" w:color="auto"/>
              <w:bottom w:val="nil"/>
              <w:right w:val="single" w:sz="4" w:space="0" w:color="auto"/>
            </w:tcBorders>
            <w:vAlign w:val="center"/>
            <w:hideMark/>
          </w:tcPr>
          <w:p w14:paraId="52198423"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w:t>
            </w:r>
          </w:p>
        </w:tc>
        <w:tc>
          <w:tcPr>
            <w:tcW w:w="658" w:type="dxa"/>
            <w:tcBorders>
              <w:top w:val="nil"/>
              <w:left w:val="single" w:sz="4" w:space="0" w:color="auto"/>
              <w:bottom w:val="nil"/>
              <w:right w:val="nil"/>
            </w:tcBorders>
            <w:vAlign w:val="center"/>
            <w:hideMark/>
          </w:tcPr>
          <w:p w14:paraId="37EF0EA7"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w:t>
            </w:r>
          </w:p>
        </w:tc>
      </w:tr>
      <w:tr w:rsidR="005F4BBB" w14:paraId="6BF031C8"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706FD34D" w14:textId="0B191BC7" w:rsidR="005F4BBB" w:rsidRPr="00802028" w:rsidRDefault="005F4BBB" w:rsidP="006C6148">
            <w:pPr>
              <w:spacing w:line="240" w:lineRule="auto"/>
              <w:ind w:leftChars="40" w:left="96" w:rightChars="34" w:right="82"/>
              <w:jc w:val="distribute"/>
              <w:rPr>
                <w:sz w:val="22"/>
              </w:rPr>
            </w:pPr>
            <w:r w:rsidRPr="00802028">
              <w:rPr>
                <w:rFonts w:hint="eastAsia"/>
                <w:noProof/>
                <w:sz w:val="22"/>
              </w:rPr>
              <w:t>保留盈餘（或累積虧損</w:t>
            </w:r>
            <w:r w:rsidR="006D75F1">
              <w:rPr>
                <w:rFonts w:hint="eastAsia"/>
                <w:noProof/>
                <w:sz w:val="22"/>
              </w:rPr>
              <w:t>）</w:t>
            </w:r>
          </w:p>
        </w:tc>
        <w:tc>
          <w:tcPr>
            <w:tcW w:w="1728" w:type="dxa"/>
            <w:gridSpan w:val="2"/>
            <w:tcBorders>
              <w:top w:val="nil"/>
              <w:left w:val="single" w:sz="4" w:space="0" w:color="auto"/>
              <w:bottom w:val="nil"/>
              <w:right w:val="single" w:sz="4" w:space="0" w:color="auto"/>
            </w:tcBorders>
            <w:vAlign w:val="center"/>
            <w:hideMark/>
          </w:tcPr>
          <w:p w14:paraId="0D0A300E"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16,339,836,508</w:t>
            </w:r>
          </w:p>
        </w:tc>
        <w:tc>
          <w:tcPr>
            <w:tcW w:w="738" w:type="dxa"/>
            <w:tcBorders>
              <w:top w:val="nil"/>
              <w:left w:val="single" w:sz="4" w:space="0" w:color="auto"/>
              <w:bottom w:val="nil"/>
              <w:right w:val="single" w:sz="4" w:space="0" w:color="auto"/>
            </w:tcBorders>
            <w:vAlign w:val="center"/>
            <w:hideMark/>
          </w:tcPr>
          <w:p w14:paraId="5AE23EF5"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13.87</w:t>
            </w:r>
          </w:p>
        </w:tc>
        <w:tc>
          <w:tcPr>
            <w:tcW w:w="1728" w:type="dxa"/>
            <w:tcBorders>
              <w:top w:val="nil"/>
              <w:left w:val="single" w:sz="4" w:space="0" w:color="auto"/>
              <w:bottom w:val="nil"/>
              <w:right w:val="single" w:sz="4" w:space="0" w:color="auto"/>
            </w:tcBorders>
            <w:vAlign w:val="center"/>
            <w:hideMark/>
          </w:tcPr>
          <w:p w14:paraId="34962DD9"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15,682,589,419</w:t>
            </w:r>
          </w:p>
        </w:tc>
        <w:tc>
          <w:tcPr>
            <w:tcW w:w="737" w:type="dxa"/>
            <w:gridSpan w:val="2"/>
            <w:tcBorders>
              <w:top w:val="nil"/>
              <w:left w:val="single" w:sz="4" w:space="0" w:color="auto"/>
              <w:bottom w:val="nil"/>
              <w:right w:val="single" w:sz="4" w:space="0" w:color="auto"/>
            </w:tcBorders>
            <w:vAlign w:val="center"/>
            <w:hideMark/>
          </w:tcPr>
          <w:p w14:paraId="0069A671"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13.56</w:t>
            </w:r>
          </w:p>
        </w:tc>
        <w:tc>
          <w:tcPr>
            <w:tcW w:w="1700" w:type="dxa"/>
            <w:tcBorders>
              <w:top w:val="nil"/>
              <w:left w:val="single" w:sz="4" w:space="0" w:color="auto"/>
              <w:bottom w:val="nil"/>
              <w:right w:val="single" w:sz="4" w:space="0" w:color="auto"/>
            </w:tcBorders>
            <w:vAlign w:val="center"/>
            <w:hideMark/>
          </w:tcPr>
          <w:p w14:paraId="7022F0E6"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657,247,089</w:t>
            </w:r>
          </w:p>
        </w:tc>
        <w:tc>
          <w:tcPr>
            <w:tcW w:w="658" w:type="dxa"/>
            <w:tcBorders>
              <w:top w:val="nil"/>
              <w:left w:val="single" w:sz="4" w:space="0" w:color="auto"/>
              <w:bottom w:val="nil"/>
              <w:right w:val="nil"/>
            </w:tcBorders>
            <w:vAlign w:val="center"/>
            <w:hideMark/>
          </w:tcPr>
          <w:p w14:paraId="07809C13"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4.19</w:t>
            </w:r>
          </w:p>
        </w:tc>
      </w:tr>
      <w:tr w:rsidR="005F4BBB" w14:paraId="40F6FE02"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78B2BE4A" w14:textId="77777777" w:rsidR="005F4BBB" w:rsidRPr="00802028" w:rsidRDefault="005F4BBB" w:rsidP="006C6148">
            <w:pPr>
              <w:spacing w:line="240" w:lineRule="auto"/>
              <w:ind w:leftChars="100" w:left="240" w:rightChars="34" w:right="82"/>
              <w:jc w:val="distribute"/>
              <w:rPr>
                <w:sz w:val="22"/>
              </w:rPr>
            </w:pPr>
            <w:r w:rsidRPr="00802028">
              <w:rPr>
                <w:rFonts w:hint="eastAsia"/>
                <w:noProof/>
                <w:sz w:val="22"/>
              </w:rPr>
              <w:t>已指撥保留盈餘</w:t>
            </w:r>
          </w:p>
        </w:tc>
        <w:tc>
          <w:tcPr>
            <w:tcW w:w="1728" w:type="dxa"/>
            <w:gridSpan w:val="2"/>
            <w:tcBorders>
              <w:top w:val="nil"/>
              <w:left w:val="single" w:sz="4" w:space="0" w:color="auto"/>
              <w:bottom w:val="nil"/>
              <w:right w:val="single" w:sz="4" w:space="0" w:color="auto"/>
            </w:tcBorders>
            <w:vAlign w:val="center"/>
            <w:hideMark/>
          </w:tcPr>
          <w:p w14:paraId="7C3B07CD"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16,339,836,508</w:t>
            </w:r>
          </w:p>
        </w:tc>
        <w:tc>
          <w:tcPr>
            <w:tcW w:w="738" w:type="dxa"/>
            <w:tcBorders>
              <w:top w:val="nil"/>
              <w:left w:val="single" w:sz="4" w:space="0" w:color="auto"/>
              <w:bottom w:val="nil"/>
              <w:right w:val="single" w:sz="4" w:space="0" w:color="auto"/>
            </w:tcBorders>
            <w:vAlign w:val="center"/>
            <w:hideMark/>
          </w:tcPr>
          <w:p w14:paraId="7FA74B77"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13.87</w:t>
            </w:r>
          </w:p>
        </w:tc>
        <w:tc>
          <w:tcPr>
            <w:tcW w:w="1728" w:type="dxa"/>
            <w:tcBorders>
              <w:top w:val="nil"/>
              <w:left w:val="single" w:sz="4" w:space="0" w:color="auto"/>
              <w:bottom w:val="nil"/>
              <w:right w:val="single" w:sz="4" w:space="0" w:color="auto"/>
            </w:tcBorders>
            <w:vAlign w:val="center"/>
            <w:hideMark/>
          </w:tcPr>
          <w:p w14:paraId="50070825"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15,682,589,419</w:t>
            </w:r>
          </w:p>
        </w:tc>
        <w:tc>
          <w:tcPr>
            <w:tcW w:w="737" w:type="dxa"/>
            <w:gridSpan w:val="2"/>
            <w:tcBorders>
              <w:top w:val="nil"/>
              <w:left w:val="single" w:sz="4" w:space="0" w:color="auto"/>
              <w:bottom w:val="nil"/>
              <w:right w:val="single" w:sz="4" w:space="0" w:color="auto"/>
            </w:tcBorders>
            <w:vAlign w:val="center"/>
            <w:hideMark/>
          </w:tcPr>
          <w:p w14:paraId="38D04D48"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13.56</w:t>
            </w:r>
          </w:p>
        </w:tc>
        <w:tc>
          <w:tcPr>
            <w:tcW w:w="1700" w:type="dxa"/>
            <w:tcBorders>
              <w:top w:val="nil"/>
              <w:left w:val="single" w:sz="4" w:space="0" w:color="auto"/>
              <w:bottom w:val="nil"/>
              <w:right w:val="single" w:sz="4" w:space="0" w:color="auto"/>
            </w:tcBorders>
            <w:vAlign w:val="center"/>
            <w:hideMark/>
          </w:tcPr>
          <w:p w14:paraId="2A3194D4"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657,247,089</w:t>
            </w:r>
          </w:p>
        </w:tc>
        <w:tc>
          <w:tcPr>
            <w:tcW w:w="658" w:type="dxa"/>
            <w:tcBorders>
              <w:top w:val="nil"/>
              <w:left w:val="single" w:sz="4" w:space="0" w:color="auto"/>
              <w:bottom w:val="nil"/>
              <w:right w:val="nil"/>
            </w:tcBorders>
            <w:vAlign w:val="center"/>
            <w:hideMark/>
          </w:tcPr>
          <w:p w14:paraId="4B276268"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4.19</w:t>
            </w:r>
          </w:p>
        </w:tc>
      </w:tr>
      <w:tr w:rsidR="005F4BBB" w14:paraId="00D44F0A"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5E7B5E7A" w14:textId="77777777" w:rsidR="005F4BBB" w:rsidRPr="00802028" w:rsidRDefault="005F4BBB" w:rsidP="006C6148">
            <w:pPr>
              <w:spacing w:line="240" w:lineRule="auto"/>
              <w:ind w:leftChars="40" w:left="96" w:rightChars="34" w:right="82"/>
              <w:jc w:val="distribute"/>
              <w:rPr>
                <w:sz w:val="22"/>
              </w:rPr>
            </w:pPr>
            <w:r w:rsidRPr="00802028">
              <w:rPr>
                <w:rFonts w:hint="eastAsia"/>
                <w:noProof/>
                <w:sz w:val="22"/>
              </w:rPr>
              <w:t>累積其他綜合損益</w:t>
            </w:r>
          </w:p>
        </w:tc>
        <w:tc>
          <w:tcPr>
            <w:tcW w:w="1728" w:type="dxa"/>
            <w:gridSpan w:val="2"/>
            <w:tcBorders>
              <w:top w:val="nil"/>
              <w:left w:val="single" w:sz="4" w:space="0" w:color="auto"/>
              <w:bottom w:val="nil"/>
              <w:right w:val="single" w:sz="4" w:space="0" w:color="auto"/>
            </w:tcBorders>
            <w:vAlign w:val="center"/>
            <w:hideMark/>
          </w:tcPr>
          <w:p w14:paraId="3DE460A9"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8,192,679,267</w:t>
            </w:r>
          </w:p>
        </w:tc>
        <w:tc>
          <w:tcPr>
            <w:tcW w:w="738" w:type="dxa"/>
            <w:tcBorders>
              <w:top w:val="nil"/>
              <w:left w:val="single" w:sz="4" w:space="0" w:color="auto"/>
              <w:bottom w:val="nil"/>
              <w:right w:val="single" w:sz="4" w:space="0" w:color="auto"/>
            </w:tcBorders>
            <w:vAlign w:val="center"/>
            <w:hideMark/>
          </w:tcPr>
          <w:p w14:paraId="7D5D1446"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6.96</w:t>
            </w:r>
          </w:p>
        </w:tc>
        <w:tc>
          <w:tcPr>
            <w:tcW w:w="1728" w:type="dxa"/>
            <w:tcBorders>
              <w:top w:val="nil"/>
              <w:left w:val="single" w:sz="4" w:space="0" w:color="auto"/>
              <w:bottom w:val="nil"/>
              <w:right w:val="single" w:sz="4" w:space="0" w:color="auto"/>
            </w:tcBorders>
            <w:vAlign w:val="center"/>
            <w:hideMark/>
          </w:tcPr>
          <w:p w14:paraId="76DFBC4F"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4,960,559,331</w:t>
            </w:r>
          </w:p>
        </w:tc>
        <w:tc>
          <w:tcPr>
            <w:tcW w:w="737" w:type="dxa"/>
            <w:gridSpan w:val="2"/>
            <w:tcBorders>
              <w:top w:val="nil"/>
              <w:left w:val="single" w:sz="4" w:space="0" w:color="auto"/>
              <w:bottom w:val="nil"/>
              <w:right w:val="single" w:sz="4" w:space="0" w:color="auto"/>
            </w:tcBorders>
            <w:vAlign w:val="center"/>
            <w:hideMark/>
          </w:tcPr>
          <w:p w14:paraId="00481EB6"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4.29</w:t>
            </w:r>
          </w:p>
        </w:tc>
        <w:tc>
          <w:tcPr>
            <w:tcW w:w="1700" w:type="dxa"/>
            <w:tcBorders>
              <w:top w:val="nil"/>
              <w:left w:val="single" w:sz="4" w:space="0" w:color="auto"/>
              <w:bottom w:val="nil"/>
              <w:right w:val="single" w:sz="4" w:space="0" w:color="auto"/>
            </w:tcBorders>
            <w:vAlign w:val="center"/>
            <w:hideMark/>
          </w:tcPr>
          <w:p w14:paraId="69CED0E8"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3,232,119,937</w:t>
            </w:r>
          </w:p>
        </w:tc>
        <w:tc>
          <w:tcPr>
            <w:tcW w:w="658" w:type="dxa"/>
            <w:tcBorders>
              <w:top w:val="nil"/>
              <w:left w:val="single" w:sz="4" w:space="0" w:color="auto"/>
              <w:bottom w:val="nil"/>
              <w:right w:val="nil"/>
            </w:tcBorders>
            <w:vAlign w:val="center"/>
            <w:hideMark/>
          </w:tcPr>
          <w:p w14:paraId="3E31353E"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65.16</w:t>
            </w:r>
          </w:p>
        </w:tc>
      </w:tr>
      <w:tr w:rsidR="005F4BBB" w14:paraId="2340FEA9" w14:textId="77777777" w:rsidTr="00A054FF">
        <w:trPr>
          <w:gridAfter w:val="1"/>
          <w:wAfter w:w="21" w:type="dxa"/>
          <w:trHeight w:val="505"/>
        </w:trPr>
        <w:tc>
          <w:tcPr>
            <w:tcW w:w="2629" w:type="dxa"/>
            <w:tcBorders>
              <w:top w:val="nil"/>
              <w:left w:val="nil"/>
              <w:bottom w:val="nil"/>
              <w:right w:val="single" w:sz="4" w:space="0" w:color="auto"/>
            </w:tcBorders>
            <w:vAlign w:val="center"/>
            <w:hideMark/>
          </w:tcPr>
          <w:p w14:paraId="6BE8D8FE" w14:textId="77777777" w:rsidR="005F4BBB" w:rsidRPr="00802028" w:rsidRDefault="005F4BBB" w:rsidP="006C6148">
            <w:pPr>
              <w:spacing w:line="240" w:lineRule="auto"/>
              <w:ind w:leftChars="100" w:left="240" w:rightChars="34" w:right="82"/>
              <w:jc w:val="distribute"/>
              <w:rPr>
                <w:spacing w:val="-10"/>
                <w:sz w:val="22"/>
              </w:rPr>
            </w:pPr>
            <w:r w:rsidRPr="00802028">
              <w:rPr>
                <w:rFonts w:hint="eastAsia"/>
                <w:noProof/>
                <w:spacing w:val="-10"/>
                <w:sz w:val="22"/>
              </w:rPr>
              <w:t>透過其他綜合損益按公允價值衡量之金融資產損益</w:t>
            </w:r>
          </w:p>
        </w:tc>
        <w:tc>
          <w:tcPr>
            <w:tcW w:w="1728" w:type="dxa"/>
            <w:gridSpan w:val="2"/>
            <w:tcBorders>
              <w:top w:val="nil"/>
              <w:left w:val="single" w:sz="4" w:space="0" w:color="auto"/>
              <w:bottom w:val="nil"/>
              <w:right w:val="single" w:sz="4" w:space="0" w:color="auto"/>
            </w:tcBorders>
            <w:vAlign w:val="center"/>
            <w:hideMark/>
          </w:tcPr>
          <w:p w14:paraId="5ED9887A" w14:textId="77777777" w:rsidR="005F4BBB" w:rsidRDefault="005F4BBB" w:rsidP="006A31CF">
            <w:pPr>
              <w:spacing w:line="240" w:lineRule="auto"/>
              <w:ind w:rightChars="35" w:right="84"/>
              <w:jc w:val="right"/>
              <w:rPr>
                <w:rFonts w:ascii="新細明體" w:hAnsi="新細明體"/>
                <w:sz w:val="18"/>
                <w:szCs w:val="18"/>
              </w:rPr>
            </w:pPr>
            <w:r>
              <w:rPr>
                <w:rFonts w:ascii="新細明體" w:hAnsi="新細明體" w:hint="eastAsia"/>
                <w:noProof/>
                <w:sz w:val="18"/>
                <w:szCs w:val="18"/>
              </w:rPr>
              <w:t>8,192,679,267</w:t>
            </w:r>
          </w:p>
        </w:tc>
        <w:tc>
          <w:tcPr>
            <w:tcW w:w="738" w:type="dxa"/>
            <w:tcBorders>
              <w:top w:val="nil"/>
              <w:left w:val="single" w:sz="4" w:space="0" w:color="auto"/>
              <w:bottom w:val="nil"/>
              <w:right w:val="single" w:sz="4" w:space="0" w:color="auto"/>
            </w:tcBorders>
            <w:vAlign w:val="center"/>
            <w:hideMark/>
          </w:tcPr>
          <w:p w14:paraId="5A558D9B"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6.96</w:t>
            </w:r>
          </w:p>
        </w:tc>
        <w:tc>
          <w:tcPr>
            <w:tcW w:w="1728" w:type="dxa"/>
            <w:tcBorders>
              <w:top w:val="nil"/>
              <w:left w:val="single" w:sz="4" w:space="0" w:color="auto"/>
              <w:bottom w:val="nil"/>
              <w:right w:val="single" w:sz="4" w:space="0" w:color="auto"/>
            </w:tcBorders>
            <w:vAlign w:val="center"/>
            <w:hideMark/>
          </w:tcPr>
          <w:p w14:paraId="1F26529F" w14:textId="77777777" w:rsidR="005F4BBB" w:rsidRDefault="005F4BBB" w:rsidP="006A31CF">
            <w:pPr>
              <w:spacing w:line="240" w:lineRule="auto"/>
              <w:ind w:rightChars="29" w:right="70"/>
              <w:jc w:val="right"/>
              <w:rPr>
                <w:rFonts w:ascii="新細明體" w:hAnsi="新細明體"/>
                <w:sz w:val="18"/>
                <w:szCs w:val="18"/>
              </w:rPr>
            </w:pPr>
            <w:r>
              <w:rPr>
                <w:rFonts w:ascii="新細明體" w:hAnsi="新細明體" w:hint="eastAsia"/>
                <w:noProof/>
                <w:sz w:val="18"/>
                <w:szCs w:val="18"/>
              </w:rPr>
              <w:t>4,960,559,331</w:t>
            </w:r>
          </w:p>
        </w:tc>
        <w:tc>
          <w:tcPr>
            <w:tcW w:w="737" w:type="dxa"/>
            <w:gridSpan w:val="2"/>
            <w:tcBorders>
              <w:top w:val="nil"/>
              <w:left w:val="single" w:sz="4" w:space="0" w:color="auto"/>
              <w:bottom w:val="nil"/>
              <w:right w:val="single" w:sz="4" w:space="0" w:color="auto"/>
            </w:tcBorders>
            <w:vAlign w:val="center"/>
            <w:hideMark/>
          </w:tcPr>
          <w:p w14:paraId="1C3C530A" w14:textId="77777777" w:rsidR="005F4BBB" w:rsidRDefault="005F4BBB" w:rsidP="006A31CF">
            <w:pPr>
              <w:spacing w:line="240" w:lineRule="auto"/>
              <w:ind w:rightChars="50" w:right="120"/>
              <w:jc w:val="right"/>
              <w:rPr>
                <w:rFonts w:ascii="新細明體" w:hAnsi="新細明體"/>
                <w:sz w:val="18"/>
                <w:szCs w:val="18"/>
              </w:rPr>
            </w:pPr>
            <w:r>
              <w:rPr>
                <w:rFonts w:ascii="新細明體" w:hAnsi="新細明體" w:hint="eastAsia"/>
                <w:noProof/>
                <w:sz w:val="18"/>
                <w:szCs w:val="18"/>
              </w:rPr>
              <w:t>4.29</w:t>
            </w:r>
          </w:p>
        </w:tc>
        <w:tc>
          <w:tcPr>
            <w:tcW w:w="1700" w:type="dxa"/>
            <w:tcBorders>
              <w:top w:val="nil"/>
              <w:left w:val="single" w:sz="4" w:space="0" w:color="auto"/>
              <w:bottom w:val="nil"/>
              <w:right w:val="single" w:sz="4" w:space="0" w:color="auto"/>
            </w:tcBorders>
            <w:vAlign w:val="center"/>
            <w:hideMark/>
          </w:tcPr>
          <w:p w14:paraId="514A5FBA" w14:textId="77777777" w:rsidR="005F4BBB" w:rsidRDefault="005F4BBB" w:rsidP="003A12E0">
            <w:pPr>
              <w:spacing w:line="240" w:lineRule="auto"/>
              <w:ind w:rightChars="32" w:right="77"/>
              <w:jc w:val="right"/>
              <w:rPr>
                <w:rFonts w:ascii="新細明體" w:hAnsi="新細明體"/>
                <w:sz w:val="18"/>
                <w:szCs w:val="18"/>
              </w:rPr>
            </w:pPr>
            <w:r>
              <w:rPr>
                <w:rFonts w:ascii="新細明體" w:hAnsi="新細明體" w:hint="eastAsia"/>
                <w:noProof/>
                <w:sz w:val="18"/>
                <w:szCs w:val="18"/>
              </w:rPr>
              <w:t>3,232,119,937</w:t>
            </w:r>
          </w:p>
        </w:tc>
        <w:tc>
          <w:tcPr>
            <w:tcW w:w="658" w:type="dxa"/>
            <w:tcBorders>
              <w:top w:val="nil"/>
              <w:left w:val="single" w:sz="4" w:space="0" w:color="auto"/>
              <w:bottom w:val="nil"/>
              <w:right w:val="nil"/>
            </w:tcBorders>
            <w:vAlign w:val="center"/>
            <w:hideMark/>
          </w:tcPr>
          <w:p w14:paraId="2D474C25" w14:textId="77777777" w:rsidR="005F4BBB" w:rsidRDefault="005F4BBB" w:rsidP="006C6148">
            <w:pPr>
              <w:spacing w:line="240" w:lineRule="auto"/>
              <w:ind w:rightChars="10" w:right="24"/>
              <w:jc w:val="right"/>
              <w:rPr>
                <w:rFonts w:ascii="新細明體" w:hAnsi="新細明體"/>
                <w:sz w:val="18"/>
                <w:szCs w:val="18"/>
              </w:rPr>
            </w:pPr>
            <w:r>
              <w:rPr>
                <w:rFonts w:ascii="新細明體" w:hAnsi="新細明體" w:hint="eastAsia"/>
                <w:noProof/>
                <w:sz w:val="18"/>
                <w:szCs w:val="18"/>
              </w:rPr>
              <w:t>65.16</w:t>
            </w:r>
          </w:p>
        </w:tc>
      </w:tr>
      <w:tr w:rsidR="005F4BBB" w14:paraId="485BA786" w14:textId="77777777" w:rsidTr="00A054FF">
        <w:trPr>
          <w:gridAfter w:val="1"/>
          <w:wAfter w:w="21" w:type="dxa"/>
          <w:trHeight w:val="505"/>
        </w:trPr>
        <w:tc>
          <w:tcPr>
            <w:tcW w:w="2629" w:type="dxa"/>
            <w:tcBorders>
              <w:top w:val="nil"/>
              <w:left w:val="nil"/>
              <w:bottom w:val="single" w:sz="8" w:space="0" w:color="auto"/>
              <w:right w:val="single" w:sz="4" w:space="0" w:color="auto"/>
            </w:tcBorders>
            <w:vAlign w:val="center"/>
            <w:hideMark/>
          </w:tcPr>
          <w:p w14:paraId="0F765D5C" w14:textId="77777777" w:rsidR="005F4BBB" w:rsidRPr="00802028" w:rsidRDefault="005F4BBB" w:rsidP="006C6148">
            <w:pPr>
              <w:spacing w:line="240" w:lineRule="auto"/>
              <w:ind w:leftChars="-5" w:left="-12" w:rightChars="34" w:right="82"/>
              <w:jc w:val="distribute"/>
              <w:rPr>
                <w:b/>
              </w:rPr>
            </w:pPr>
            <w:r w:rsidRPr="00802028">
              <w:rPr>
                <w:rFonts w:hint="eastAsia"/>
                <w:b/>
                <w:noProof/>
              </w:rPr>
              <w:t>負債及權益總額</w:t>
            </w:r>
          </w:p>
        </w:tc>
        <w:tc>
          <w:tcPr>
            <w:tcW w:w="1728" w:type="dxa"/>
            <w:gridSpan w:val="2"/>
            <w:tcBorders>
              <w:top w:val="nil"/>
              <w:left w:val="single" w:sz="4" w:space="0" w:color="auto"/>
              <w:bottom w:val="single" w:sz="8" w:space="0" w:color="auto"/>
              <w:right w:val="single" w:sz="4" w:space="0" w:color="auto"/>
            </w:tcBorders>
            <w:vAlign w:val="center"/>
            <w:hideMark/>
          </w:tcPr>
          <w:p w14:paraId="4AE83C3B" w14:textId="77777777" w:rsidR="005F4BBB" w:rsidRDefault="005F4BBB" w:rsidP="006A31CF">
            <w:pPr>
              <w:spacing w:line="240" w:lineRule="auto"/>
              <w:ind w:rightChars="35" w:right="84"/>
              <w:jc w:val="right"/>
              <w:rPr>
                <w:rFonts w:ascii="新細明體" w:hAnsi="新細明體"/>
                <w:b/>
                <w:sz w:val="18"/>
                <w:szCs w:val="18"/>
              </w:rPr>
            </w:pPr>
            <w:r>
              <w:rPr>
                <w:rFonts w:ascii="新細明體" w:hAnsi="新細明體" w:hint="eastAsia"/>
                <w:b/>
                <w:noProof/>
                <w:sz w:val="18"/>
                <w:szCs w:val="18"/>
              </w:rPr>
              <w:t>117,794,745,606</w:t>
            </w:r>
          </w:p>
        </w:tc>
        <w:tc>
          <w:tcPr>
            <w:tcW w:w="738" w:type="dxa"/>
            <w:tcBorders>
              <w:top w:val="nil"/>
              <w:left w:val="single" w:sz="4" w:space="0" w:color="auto"/>
              <w:bottom w:val="single" w:sz="8" w:space="0" w:color="auto"/>
              <w:right w:val="single" w:sz="4" w:space="0" w:color="auto"/>
            </w:tcBorders>
            <w:vAlign w:val="center"/>
            <w:hideMark/>
          </w:tcPr>
          <w:p w14:paraId="4A5B8AE9" w14:textId="77777777" w:rsidR="005F4BBB" w:rsidRDefault="005F4BBB" w:rsidP="006A31CF">
            <w:pPr>
              <w:spacing w:line="240" w:lineRule="auto"/>
              <w:ind w:rightChars="50" w:right="120"/>
              <w:jc w:val="right"/>
              <w:rPr>
                <w:rFonts w:ascii="新細明體" w:hAnsi="新細明體"/>
                <w:b/>
                <w:sz w:val="18"/>
                <w:szCs w:val="18"/>
              </w:rPr>
            </w:pPr>
            <w:r>
              <w:rPr>
                <w:rFonts w:ascii="新細明體" w:hAnsi="新細明體" w:hint="eastAsia"/>
                <w:b/>
                <w:noProof/>
                <w:sz w:val="18"/>
                <w:szCs w:val="18"/>
              </w:rPr>
              <w:t>100.00</w:t>
            </w:r>
          </w:p>
        </w:tc>
        <w:tc>
          <w:tcPr>
            <w:tcW w:w="1728" w:type="dxa"/>
            <w:tcBorders>
              <w:top w:val="nil"/>
              <w:left w:val="single" w:sz="4" w:space="0" w:color="auto"/>
              <w:bottom w:val="single" w:sz="8" w:space="0" w:color="auto"/>
              <w:right w:val="single" w:sz="4" w:space="0" w:color="auto"/>
            </w:tcBorders>
            <w:vAlign w:val="center"/>
            <w:hideMark/>
          </w:tcPr>
          <w:p w14:paraId="34ECE091" w14:textId="77777777" w:rsidR="005F4BBB" w:rsidRDefault="005F4BBB" w:rsidP="006A31CF">
            <w:pPr>
              <w:spacing w:line="240" w:lineRule="auto"/>
              <w:ind w:rightChars="29" w:right="70"/>
              <w:jc w:val="right"/>
              <w:rPr>
                <w:rFonts w:ascii="新細明體" w:hAnsi="新細明體"/>
                <w:b/>
                <w:sz w:val="18"/>
                <w:szCs w:val="18"/>
              </w:rPr>
            </w:pPr>
            <w:r>
              <w:rPr>
                <w:rFonts w:ascii="新細明體" w:hAnsi="新細明體" w:hint="eastAsia"/>
                <w:b/>
                <w:noProof/>
                <w:sz w:val="18"/>
                <w:szCs w:val="18"/>
              </w:rPr>
              <w:t>115,686,169,633</w:t>
            </w:r>
          </w:p>
        </w:tc>
        <w:tc>
          <w:tcPr>
            <w:tcW w:w="737" w:type="dxa"/>
            <w:gridSpan w:val="2"/>
            <w:tcBorders>
              <w:top w:val="nil"/>
              <w:left w:val="single" w:sz="4" w:space="0" w:color="auto"/>
              <w:bottom w:val="single" w:sz="8" w:space="0" w:color="auto"/>
              <w:right w:val="single" w:sz="4" w:space="0" w:color="auto"/>
            </w:tcBorders>
            <w:vAlign w:val="center"/>
            <w:hideMark/>
          </w:tcPr>
          <w:p w14:paraId="7E6FDEEF" w14:textId="77777777" w:rsidR="005F4BBB" w:rsidRDefault="005F4BBB" w:rsidP="006A31CF">
            <w:pPr>
              <w:spacing w:line="240" w:lineRule="auto"/>
              <w:ind w:rightChars="50" w:right="120"/>
              <w:jc w:val="right"/>
              <w:rPr>
                <w:rFonts w:ascii="新細明體" w:hAnsi="新細明體"/>
                <w:b/>
                <w:sz w:val="18"/>
                <w:szCs w:val="18"/>
              </w:rPr>
            </w:pPr>
            <w:r>
              <w:rPr>
                <w:rFonts w:ascii="新細明體" w:hAnsi="新細明體" w:hint="eastAsia"/>
                <w:b/>
                <w:noProof/>
                <w:sz w:val="18"/>
                <w:szCs w:val="18"/>
              </w:rPr>
              <w:t>100.00</w:t>
            </w:r>
          </w:p>
        </w:tc>
        <w:tc>
          <w:tcPr>
            <w:tcW w:w="1700" w:type="dxa"/>
            <w:tcBorders>
              <w:top w:val="nil"/>
              <w:left w:val="single" w:sz="4" w:space="0" w:color="auto"/>
              <w:bottom w:val="single" w:sz="8" w:space="0" w:color="auto"/>
              <w:right w:val="single" w:sz="4" w:space="0" w:color="auto"/>
            </w:tcBorders>
            <w:vAlign w:val="center"/>
            <w:hideMark/>
          </w:tcPr>
          <w:p w14:paraId="24C862DF" w14:textId="77777777" w:rsidR="005F4BBB" w:rsidRDefault="005F4BBB" w:rsidP="003A12E0">
            <w:pPr>
              <w:spacing w:line="240" w:lineRule="auto"/>
              <w:ind w:rightChars="32" w:right="77"/>
              <w:jc w:val="right"/>
              <w:rPr>
                <w:rFonts w:ascii="新細明體" w:hAnsi="新細明體"/>
                <w:b/>
                <w:sz w:val="18"/>
                <w:szCs w:val="18"/>
              </w:rPr>
            </w:pPr>
            <w:r>
              <w:rPr>
                <w:rFonts w:ascii="新細明體" w:hAnsi="新細明體" w:hint="eastAsia"/>
                <w:b/>
                <w:noProof/>
                <w:sz w:val="18"/>
                <w:szCs w:val="18"/>
              </w:rPr>
              <w:t>2,108,575,973</w:t>
            </w:r>
          </w:p>
        </w:tc>
        <w:tc>
          <w:tcPr>
            <w:tcW w:w="658" w:type="dxa"/>
            <w:tcBorders>
              <w:top w:val="nil"/>
              <w:left w:val="single" w:sz="4" w:space="0" w:color="auto"/>
              <w:bottom w:val="single" w:sz="8" w:space="0" w:color="auto"/>
              <w:right w:val="nil"/>
            </w:tcBorders>
            <w:vAlign w:val="center"/>
            <w:hideMark/>
          </w:tcPr>
          <w:p w14:paraId="3685DC27" w14:textId="77777777" w:rsidR="005F4BBB" w:rsidRDefault="005F4BBB" w:rsidP="006C6148">
            <w:pPr>
              <w:spacing w:line="240" w:lineRule="auto"/>
              <w:ind w:rightChars="10" w:right="24"/>
              <w:jc w:val="right"/>
              <w:rPr>
                <w:rFonts w:ascii="新細明體" w:hAnsi="新細明體"/>
                <w:b/>
                <w:sz w:val="18"/>
                <w:szCs w:val="18"/>
              </w:rPr>
            </w:pPr>
            <w:r>
              <w:rPr>
                <w:rFonts w:ascii="新細明體" w:hAnsi="新細明體" w:hint="eastAsia"/>
                <w:b/>
                <w:noProof/>
                <w:sz w:val="18"/>
                <w:szCs w:val="18"/>
              </w:rPr>
              <w:t>1.82</w:t>
            </w:r>
          </w:p>
        </w:tc>
      </w:tr>
    </w:tbl>
    <w:p w14:paraId="7F3693F8" w14:textId="77777777" w:rsidR="00023110" w:rsidRPr="008910A2" w:rsidRDefault="00023110" w:rsidP="00634159">
      <w:pPr>
        <w:pStyle w:val="af7"/>
        <w:overflowPunct w:val="0"/>
        <w:spacing w:line="260" w:lineRule="exact"/>
        <w:ind w:leftChars="150" w:left="961" w:rightChars="-1" w:right="-2" w:hangingChars="334" w:hanging="601"/>
        <w:rPr>
          <w:kern w:val="20"/>
          <w:sz w:val="18"/>
        </w:rPr>
      </w:pPr>
      <w:r w:rsidRPr="008910A2">
        <w:rPr>
          <w:rFonts w:hint="eastAsia"/>
          <w:kern w:val="20"/>
          <w:sz w:val="18"/>
        </w:rPr>
        <w:t>5.不動產、廠房及設備之折舊係</w:t>
      </w:r>
      <w:proofErr w:type="gramStart"/>
      <w:r w:rsidRPr="008910A2">
        <w:rPr>
          <w:rFonts w:hint="eastAsia"/>
          <w:kern w:val="20"/>
          <w:sz w:val="18"/>
        </w:rPr>
        <w:t>採</w:t>
      </w:r>
      <w:proofErr w:type="gramEnd"/>
      <w:r w:rsidRPr="008910A2">
        <w:rPr>
          <w:rFonts w:hint="eastAsia"/>
          <w:kern w:val="20"/>
          <w:sz w:val="18"/>
        </w:rPr>
        <w:t>直線法計算。</w:t>
      </w:r>
    </w:p>
    <w:p w14:paraId="6BD79E8E" w14:textId="2EE2F106" w:rsidR="00023110" w:rsidRPr="008910A2" w:rsidRDefault="00023110" w:rsidP="00634159">
      <w:pPr>
        <w:pStyle w:val="af7"/>
        <w:overflowPunct w:val="0"/>
        <w:spacing w:line="260" w:lineRule="exact"/>
        <w:ind w:leftChars="150" w:left="961" w:rightChars="-1" w:right="-2" w:hangingChars="334" w:hanging="601"/>
        <w:rPr>
          <w:kern w:val="20"/>
          <w:sz w:val="18"/>
        </w:rPr>
      </w:pPr>
      <w:r w:rsidRPr="008910A2">
        <w:rPr>
          <w:rFonts w:hint="eastAsia"/>
          <w:kern w:val="20"/>
          <w:sz w:val="18"/>
        </w:rPr>
        <w:t>6.期末已</w:t>
      </w:r>
      <w:proofErr w:type="gramStart"/>
      <w:r w:rsidRPr="008910A2">
        <w:rPr>
          <w:rFonts w:hint="eastAsia"/>
          <w:kern w:val="20"/>
          <w:sz w:val="18"/>
        </w:rPr>
        <w:t>提撥</w:t>
      </w:r>
      <w:proofErr w:type="gramEnd"/>
      <w:r w:rsidRPr="008910A2">
        <w:rPr>
          <w:rFonts w:hint="eastAsia"/>
          <w:kern w:val="20"/>
          <w:sz w:val="18"/>
        </w:rPr>
        <w:t>退休金資產</w:t>
      </w:r>
      <w:r w:rsidR="00D40606" w:rsidRPr="008910A2">
        <w:rPr>
          <w:rFonts w:hint="eastAsia"/>
          <w:kern w:val="20"/>
          <w:sz w:val="18"/>
        </w:rPr>
        <w:t>85</w:t>
      </w:r>
      <w:r w:rsidRPr="008910A2">
        <w:rPr>
          <w:rFonts w:hint="eastAsia"/>
          <w:kern w:val="20"/>
          <w:sz w:val="18"/>
        </w:rPr>
        <w:t>億</w:t>
      </w:r>
      <w:r w:rsidR="00D40606" w:rsidRPr="008910A2">
        <w:rPr>
          <w:rFonts w:hint="eastAsia"/>
          <w:kern w:val="20"/>
          <w:sz w:val="18"/>
        </w:rPr>
        <w:t>4</w:t>
      </w:r>
      <w:r w:rsidRPr="008910A2">
        <w:rPr>
          <w:rFonts w:hint="eastAsia"/>
          <w:kern w:val="20"/>
          <w:sz w:val="18"/>
        </w:rPr>
        <w:t>,</w:t>
      </w:r>
      <w:r w:rsidR="00D40606" w:rsidRPr="008910A2">
        <w:rPr>
          <w:rFonts w:hint="eastAsia"/>
          <w:kern w:val="20"/>
          <w:sz w:val="18"/>
        </w:rPr>
        <w:t>214</w:t>
      </w:r>
      <w:r w:rsidRPr="008910A2">
        <w:rPr>
          <w:rFonts w:hint="eastAsia"/>
          <w:kern w:val="20"/>
          <w:sz w:val="18"/>
        </w:rPr>
        <w:t>萬餘元，及提列員工福利負債準備（屬退休金部分</w:t>
      </w:r>
      <w:r w:rsidR="006D75F1">
        <w:rPr>
          <w:rFonts w:hint="eastAsia"/>
          <w:kern w:val="20"/>
          <w:sz w:val="18"/>
        </w:rPr>
        <w:t>）</w:t>
      </w:r>
      <w:r w:rsidRPr="008910A2">
        <w:rPr>
          <w:rFonts w:hint="eastAsia"/>
          <w:kern w:val="20"/>
          <w:sz w:val="18"/>
        </w:rPr>
        <w:t>14億</w:t>
      </w:r>
      <w:r w:rsidR="00D40606" w:rsidRPr="008910A2">
        <w:rPr>
          <w:rFonts w:hint="eastAsia"/>
          <w:kern w:val="20"/>
          <w:sz w:val="18"/>
        </w:rPr>
        <w:t>8</w:t>
      </w:r>
      <w:r w:rsidRPr="008910A2">
        <w:rPr>
          <w:rFonts w:hint="eastAsia"/>
          <w:kern w:val="20"/>
          <w:sz w:val="18"/>
        </w:rPr>
        <w:t>,</w:t>
      </w:r>
      <w:r w:rsidR="00D40606" w:rsidRPr="008910A2">
        <w:rPr>
          <w:rFonts w:hint="eastAsia"/>
          <w:kern w:val="20"/>
          <w:sz w:val="18"/>
        </w:rPr>
        <w:t>450</w:t>
      </w:r>
      <w:r w:rsidRPr="008910A2">
        <w:rPr>
          <w:rFonts w:hint="eastAsia"/>
          <w:kern w:val="20"/>
          <w:sz w:val="18"/>
        </w:rPr>
        <w:t>萬餘元。</w:t>
      </w:r>
    </w:p>
    <w:p w14:paraId="49EAAB64" w14:textId="77777777" w:rsidR="00582BE0" w:rsidRPr="008910A2" w:rsidRDefault="00023110" w:rsidP="00634159">
      <w:pPr>
        <w:pStyle w:val="af7"/>
        <w:overflowPunct w:val="0"/>
        <w:spacing w:line="260" w:lineRule="exact"/>
        <w:ind w:leftChars="150" w:left="961" w:rightChars="-1" w:right="-2" w:hangingChars="334" w:hanging="601"/>
        <w:rPr>
          <w:kern w:val="20"/>
          <w:sz w:val="18"/>
        </w:rPr>
      </w:pPr>
      <w:r w:rsidRPr="008910A2">
        <w:rPr>
          <w:rFonts w:hint="eastAsia"/>
          <w:kern w:val="20"/>
          <w:sz w:val="18"/>
        </w:rPr>
        <w:t>7.本表各項數字因</w:t>
      </w:r>
      <w:proofErr w:type="gramStart"/>
      <w:r w:rsidRPr="008910A2">
        <w:rPr>
          <w:rFonts w:hint="eastAsia"/>
          <w:kern w:val="20"/>
          <w:sz w:val="18"/>
        </w:rPr>
        <w:t>採</w:t>
      </w:r>
      <w:proofErr w:type="gramEnd"/>
      <w:r w:rsidRPr="008910A2">
        <w:rPr>
          <w:rFonts w:hint="eastAsia"/>
          <w:kern w:val="20"/>
          <w:sz w:val="18"/>
        </w:rPr>
        <w:t>四捨五入方式計算，細項數字之和與合計數或有差異。</w:t>
      </w:r>
    </w:p>
    <w:sectPr w:rsidR="00582BE0" w:rsidRPr="008910A2" w:rsidSect="009F0AF2">
      <w:pgSz w:w="11907" w:h="16840" w:code="9"/>
      <w:pgMar w:top="1418" w:right="851" w:bottom="1418" w:left="851" w:header="1021" w:footer="737" w:gutter="284"/>
      <w:cols w:space="425"/>
      <w:docGrid w:type="lines" w:linePitch="547" w:charSpace="-11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88DB00" w14:textId="77777777" w:rsidR="002D1021" w:rsidRDefault="002D1021">
      <w:pPr>
        <w:spacing w:line="240" w:lineRule="auto"/>
      </w:pPr>
      <w:r>
        <w:separator/>
      </w:r>
    </w:p>
  </w:endnote>
  <w:endnote w:type="continuationSeparator" w:id="0">
    <w:p w14:paraId="28F9DD37" w14:textId="77777777" w:rsidR="002D1021" w:rsidRDefault="002D102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華康楷書體W5">
    <w:altName w:val="標楷體"/>
    <w:charset w:val="88"/>
    <w:family w:val="script"/>
    <w:pitch w:val="fixed"/>
    <w:sig w:usb0="80000001" w:usb1="28091800" w:usb2="00000016" w:usb3="00000000" w:csb0="0010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3390594"/>
      <w:docPartObj>
        <w:docPartGallery w:val="Page Numbers (Bottom of Page)"/>
        <w:docPartUnique/>
      </w:docPartObj>
    </w:sdtPr>
    <w:sdtEndPr>
      <w:rPr>
        <w:rFonts w:ascii="標楷體" w:hAnsi="標楷體"/>
      </w:rPr>
    </w:sdtEndPr>
    <w:sdtContent>
      <w:bookmarkStart w:id="0" w:name="_GoBack" w:displacedByCustomXml="prev"/>
      <w:bookmarkEnd w:id="0" w:displacedByCustomXml="prev"/>
      <w:p w14:paraId="1F8FAEDE" w14:textId="16D59A85" w:rsidR="00321923" w:rsidRPr="006D75F1" w:rsidRDefault="00321923" w:rsidP="002C3DD3">
        <w:pPr>
          <w:pStyle w:val="a3"/>
          <w:jc w:val="center"/>
          <w:rPr>
            <w:rFonts w:ascii="標楷體" w:hAnsi="標楷體"/>
          </w:rPr>
        </w:pPr>
        <w:r w:rsidRPr="006D75F1">
          <w:rPr>
            <w:rFonts w:ascii="標楷體" w:hAnsi="標楷體" w:hint="eastAsia"/>
          </w:rPr>
          <w:t>乙－</w:t>
        </w:r>
        <w:r w:rsidRPr="006D75F1">
          <w:rPr>
            <w:rFonts w:ascii="標楷體" w:hAnsi="標楷體"/>
          </w:rPr>
          <w:fldChar w:fldCharType="begin"/>
        </w:r>
        <w:r w:rsidRPr="006D75F1">
          <w:rPr>
            <w:rFonts w:ascii="標楷體" w:hAnsi="標楷體"/>
          </w:rPr>
          <w:instrText>PAGE   \* MERGEFORMAT</w:instrText>
        </w:r>
        <w:r w:rsidRPr="006D75F1">
          <w:rPr>
            <w:rFonts w:ascii="標楷體" w:hAnsi="標楷體"/>
          </w:rPr>
          <w:fldChar w:fldCharType="separate"/>
        </w:r>
        <w:r w:rsidR="00E3681E" w:rsidRPr="00E3681E">
          <w:rPr>
            <w:rFonts w:ascii="標楷體" w:hAnsi="標楷體"/>
            <w:noProof/>
            <w:lang w:val="zh-TW"/>
          </w:rPr>
          <w:t>206</w:t>
        </w:r>
        <w:r w:rsidRPr="006D75F1">
          <w:rPr>
            <w:rFonts w:ascii="標楷體" w:hAnsi="標楷體"/>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80584482"/>
      <w:docPartObj>
        <w:docPartGallery w:val="Page Numbers (Bottom of Page)"/>
        <w:docPartUnique/>
      </w:docPartObj>
    </w:sdtPr>
    <w:sdtEndPr>
      <w:rPr>
        <w:rFonts w:ascii="標楷體" w:hAnsi="標楷體"/>
      </w:rPr>
    </w:sdtEndPr>
    <w:sdtContent>
      <w:p w14:paraId="7F04C350" w14:textId="637CB7DB" w:rsidR="00321923" w:rsidRPr="006D75F1" w:rsidRDefault="00321923" w:rsidP="002C3DD3">
        <w:pPr>
          <w:pStyle w:val="a3"/>
          <w:jc w:val="center"/>
          <w:rPr>
            <w:rFonts w:ascii="標楷體" w:hAnsi="標楷體"/>
          </w:rPr>
        </w:pPr>
        <w:r w:rsidRPr="006D75F1">
          <w:rPr>
            <w:rFonts w:ascii="標楷體" w:hAnsi="標楷體" w:hint="eastAsia"/>
          </w:rPr>
          <w:t>乙－</w:t>
        </w:r>
        <w:r w:rsidRPr="006D75F1">
          <w:rPr>
            <w:rFonts w:ascii="標楷體" w:hAnsi="標楷體"/>
          </w:rPr>
          <w:fldChar w:fldCharType="begin"/>
        </w:r>
        <w:r w:rsidRPr="006D75F1">
          <w:rPr>
            <w:rFonts w:ascii="標楷體" w:hAnsi="標楷體"/>
          </w:rPr>
          <w:instrText>PAGE   \* MERGEFORMAT</w:instrText>
        </w:r>
        <w:r w:rsidRPr="006D75F1">
          <w:rPr>
            <w:rFonts w:ascii="標楷體" w:hAnsi="標楷體"/>
          </w:rPr>
          <w:fldChar w:fldCharType="separate"/>
        </w:r>
        <w:r w:rsidR="00E3681E" w:rsidRPr="00E3681E">
          <w:rPr>
            <w:rFonts w:ascii="標楷體" w:hAnsi="標楷體"/>
            <w:noProof/>
            <w:lang w:val="zh-TW"/>
          </w:rPr>
          <w:t>221</w:t>
        </w:r>
        <w:r w:rsidRPr="006D75F1">
          <w:rPr>
            <w:rFonts w:ascii="標楷體" w:hAnsi="標楷體"/>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0D6A11" w14:textId="77777777" w:rsidR="00E3681E" w:rsidRDefault="00E3681E">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D84EA6" w14:textId="77777777" w:rsidR="002D1021" w:rsidRDefault="002D1021">
      <w:pPr>
        <w:spacing w:line="240" w:lineRule="auto"/>
      </w:pPr>
      <w:r>
        <w:separator/>
      </w:r>
    </w:p>
  </w:footnote>
  <w:footnote w:type="continuationSeparator" w:id="0">
    <w:p w14:paraId="70460E47" w14:textId="77777777" w:rsidR="002D1021" w:rsidRDefault="002D1021">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A89C05" w14:textId="77777777" w:rsidR="00E3681E" w:rsidRDefault="00E3681E">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02CD44" w14:textId="77777777" w:rsidR="00E3681E" w:rsidRDefault="00E3681E">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7AB75E" w14:textId="77777777" w:rsidR="00E3681E" w:rsidRDefault="00E3681E">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96981"/>
    <w:multiLevelType w:val="singleLevel"/>
    <w:tmpl w:val="A7B6646A"/>
    <w:lvl w:ilvl="0">
      <w:start w:val="6"/>
      <w:numFmt w:val="bullet"/>
      <w:lvlText w:val="-"/>
      <w:lvlJc w:val="left"/>
      <w:pPr>
        <w:tabs>
          <w:tab w:val="num" w:pos="360"/>
        </w:tabs>
        <w:ind w:left="360" w:hanging="360"/>
      </w:pPr>
      <w:rPr>
        <w:rFonts w:hint="eastAsia"/>
      </w:rPr>
    </w:lvl>
  </w:abstractNum>
  <w:abstractNum w:abstractNumId="1">
    <w:nsid w:val="02D7200F"/>
    <w:multiLevelType w:val="singleLevel"/>
    <w:tmpl w:val="22208292"/>
    <w:lvl w:ilvl="0">
      <w:start w:val="1"/>
      <w:numFmt w:val="decimal"/>
      <w:lvlText w:val="%1."/>
      <w:lvlJc w:val="left"/>
      <w:pPr>
        <w:tabs>
          <w:tab w:val="num" w:pos="1340"/>
        </w:tabs>
        <w:ind w:left="1340" w:hanging="660"/>
      </w:pPr>
      <w:rPr>
        <w:rFonts w:hint="eastAsia"/>
      </w:rPr>
    </w:lvl>
  </w:abstractNum>
  <w:abstractNum w:abstractNumId="2">
    <w:nsid w:val="086E1587"/>
    <w:multiLevelType w:val="hybridMultilevel"/>
    <w:tmpl w:val="2B002B68"/>
    <w:lvl w:ilvl="0" w:tplc="8F6A6384">
      <w:start w:val="1"/>
      <w:numFmt w:val="taiwaneseCountingThousand"/>
      <w:suff w:val="nothing"/>
      <w:lvlText w:val="%1、"/>
      <w:lvlJc w:val="left"/>
      <w:pPr>
        <w:ind w:left="1054" w:hanging="720"/>
      </w:pPr>
      <w:rPr>
        <w:rFonts w:hint="default"/>
      </w:rPr>
    </w:lvl>
    <w:lvl w:ilvl="1" w:tplc="04090019" w:tentative="1">
      <w:start w:val="1"/>
      <w:numFmt w:val="ideographTraditional"/>
      <w:lvlText w:val="%2、"/>
      <w:lvlJc w:val="left"/>
      <w:pPr>
        <w:ind w:left="1294" w:hanging="480"/>
      </w:pPr>
    </w:lvl>
    <w:lvl w:ilvl="2" w:tplc="0409001B" w:tentative="1">
      <w:start w:val="1"/>
      <w:numFmt w:val="lowerRoman"/>
      <w:lvlText w:val="%3."/>
      <w:lvlJc w:val="right"/>
      <w:pPr>
        <w:ind w:left="1774" w:hanging="480"/>
      </w:pPr>
    </w:lvl>
    <w:lvl w:ilvl="3" w:tplc="0409000F" w:tentative="1">
      <w:start w:val="1"/>
      <w:numFmt w:val="decimal"/>
      <w:lvlText w:val="%4."/>
      <w:lvlJc w:val="left"/>
      <w:pPr>
        <w:ind w:left="2254" w:hanging="480"/>
      </w:pPr>
    </w:lvl>
    <w:lvl w:ilvl="4" w:tplc="04090019" w:tentative="1">
      <w:start w:val="1"/>
      <w:numFmt w:val="ideographTraditional"/>
      <w:lvlText w:val="%5、"/>
      <w:lvlJc w:val="left"/>
      <w:pPr>
        <w:ind w:left="2734" w:hanging="480"/>
      </w:pPr>
    </w:lvl>
    <w:lvl w:ilvl="5" w:tplc="0409001B" w:tentative="1">
      <w:start w:val="1"/>
      <w:numFmt w:val="lowerRoman"/>
      <w:lvlText w:val="%6."/>
      <w:lvlJc w:val="right"/>
      <w:pPr>
        <w:ind w:left="3214" w:hanging="480"/>
      </w:pPr>
    </w:lvl>
    <w:lvl w:ilvl="6" w:tplc="0409000F" w:tentative="1">
      <w:start w:val="1"/>
      <w:numFmt w:val="decimal"/>
      <w:lvlText w:val="%7."/>
      <w:lvlJc w:val="left"/>
      <w:pPr>
        <w:ind w:left="3694" w:hanging="480"/>
      </w:pPr>
    </w:lvl>
    <w:lvl w:ilvl="7" w:tplc="04090019" w:tentative="1">
      <w:start w:val="1"/>
      <w:numFmt w:val="ideographTraditional"/>
      <w:lvlText w:val="%8、"/>
      <w:lvlJc w:val="left"/>
      <w:pPr>
        <w:ind w:left="4174" w:hanging="480"/>
      </w:pPr>
    </w:lvl>
    <w:lvl w:ilvl="8" w:tplc="0409001B" w:tentative="1">
      <w:start w:val="1"/>
      <w:numFmt w:val="lowerRoman"/>
      <w:lvlText w:val="%9."/>
      <w:lvlJc w:val="right"/>
      <w:pPr>
        <w:ind w:left="4654" w:hanging="480"/>
      </w:pPr>
    </w:lvl>
  </w:abstractNum>
  <w:abstractNum w:abstractNumId="3">
    <w:nsid w:val="11187154"/>
    <w:multiLevelType w:val="singleLevel"/>
    <w:tmpl w:val="D03C06F8"/>
    <w:lvl w:ilvl="0">
      <w:start w:val="1"/>
      <w:numFmt w:val="taiwaneseCountingThousand"/>
      <w:lvlText w:val="%1、"/>
      <w:lvlJc w:val="left"/>
      <w:pPr>
        <w:tabs>
          <w:tab w:val="num" w:pos="825"/>
        </w:tabs>
        <w:ind w:left="825" w:hanging="555"/>
      </w:pPr>
      <w:rPr>
        <w:rFonts w:hint="eastAsia"/>
      </w:rPr>
    </w:lvl>
  </w:abstractNum>
  <w:abstractNum w:abstractNumId="4">
    <w:nsid w:val="17513C97"/>
    <w:multiLevelType w:val="singleLevel"/>
    <w:tmpl w:val="3426E4B8"/>
    <w:lvl w:ilvl="0">
      <w:start w:val="1"/>
      <w:numFmt w:val="taiwaneseCountingThousand"/>
      <w:lvlText w:val="%1、"/>
      <w:lvlJc w:val="left"/>
      <w:pPr>
        <w:tabs>
          <w:tab w:val="num" w:pos="1185"/>
        </w:tabs>
        <w:ind w:left="1185" w:hanging="585"/>
      </w:pPr>
      <w:rPr>
        <w:rFonts w:hint="eastAsia"/>
      </w:rPr>
    </w:lvl>
  </w:abstractNum>
  <w:abstractNum w:abstractNumId="5">
    <w:nsid w:val="27AD4686"/>
    <w:multiLevelType w:val="hybridMultilevel"/>
    <w:tmpl w:val="D1D46902"/>
    <w:lvl w:ilvl="0" w:tplc="F9943140">
      <w:start w:val="1"/>
      <w:numFmt w:val="bullet"/>
      <w:lvlText w:val="-"/>
      <w:lvlJc w:val="left"/>
      <w:pPr>
        <w:ind w:left="282" w:hanging="360"/>
      </w:pPr>
      <w:rPr>
        <w:rFonts w:ascii="標楷體" w:eastAsia="標楷體" w:hAnsi="標楷體" w:cs="Times New Roman" w:hint="eastAsia"/>
      </w:rPr>
    </w:lvl>
    <w:lvl w:ilvl="1" w:tplc="04090003" w:tentative="1">
      <w:start w:val="1"/>
      <w:numFmt w:val="bullet"/>
      <w:lvlText w:val=""/>
      <w:lvlJc w:val="left"/>
      <w:pPr>
        <w:ind w:left="882" w:hanging="480"/>
      </w:pPr>
      <w:rPr>
        <w:rFonts w:ascii="Wingdings" w:hAnsi="Wingdings" w:hint="default"/>
      </w:rPr>
    </w:lvl>
    <w:lvl w:ilvl="2" w:tplc="04090005" w:tentative="1">
      <w:start w:val="1"/>
      <w:numFmt w:val="bullet"/>
      <w:lvlText w:val=""/>
      <w:lvlJc w:val="left"/>
      <w:pPr>
        <w:ind w:left="1362" w:hanging="480"/>
      </w:pPr>
      <w:rPr>
        <w:rFonts w:ascii="Wingdings" w:hAnsi="Wingdings" w:hint="default"/>
      </w:rPr>
    </w:lvl>
    <w:lvl w:ilvl="3" w:tplc="04090001" w:tentative="1">
      <w:start w:val="1"/>
      <w:numFmt w:val="bullet"/>
      <w:lvlText w:val=""/>
      <w:lvlJc w:val="left"/>
      <w:pPr>
        <w:ind w:left="1842" w:hanging="480"/>
      </w:pPr>
      <w:rPr>
        <w:rFonts w:ascii="Wingdings" w:hAnsi="Wingdings" w:hint="default"/>
      </w:rPr>
    </w:lvl>
    <w:lvl w:ilvl="4" w:tplc="04090003" w:tentative="1">
      <w:start w:val="1"/>
      <w:numFmt w:val="bullet"/>
      <w:lvlText w:val=""/>
      <w:lvlJc w:val="left"/>
      <w:pPr>
        <w:ind w:left="2322" w:hanging="480"/>
      </w:pPr>
      <w:rPr>
        <w:rFonts w:ascii="Wingdings" w:hAnsi="Wingdings" w:hint="default"/>
      </w:rPr>
    </w:lvl>
    <w:lvl w:ilvl="5" w:tplc="04090005" w:tentative="1">
      <w:start w:val="1"/>
      <w:numFmt w:val="bullet"/>
      <w:lvlText w:val=""/>
      <w:lvlJc w:val="left"/>
      <w:pPr>
        <w:ind w:left="2802" w:hanging="480"/>
      </w:pPr>
      <w:rPr>
        <w:rFonts w:ascii="Wingdings" w:hAnsi="Wingdings" w:hint="default"/>
      </w:rPr>
    </w:lvl>
    <w:lvl w:ilvl="6" w:tplc="04090001" w:tentative="1">
      <w:start w:val="1"/>
      <w:numFmt w:val="bullet"/>
      <w:lvlText w:val=""/>
      <w:lvlJc w:val="left"/>
      <w:pPr>
        <w:ind w:left="3282" w:hanging="480"/>
      </w:pPr>
      <w:rPr>
        <w:rFonts w:ascii="Wingdings" w:hAnsi="Wingdings" w:hint="default"/>
      </w:rPr>
    </w:lvl>
    <w:lvl w:ilvl="7" w:tplc="04090003" w:tentative="1">
      <w:start w:val="1"/>
      <w:numFmt w:val="bullet"/>
      <w:lvlText w:val=""/>
      <w:lvlJc w:val="left"/>
      <w:pPr>
        <w:ind w:left="3762" w:hanging="480"/>
      </w:pPr>
      <w:rPr>
        <w:rFonts w:ascii="Wingdings" w:hAnsi="Wingdings" w:hint="default"/>
      </w:rPr>
    </w:lvl>
    <w:lvl w:ilvl="8" w:tplc="04090005" w:tentative="1">
      <w:start w:val="1"/>
      <w:numFmt w:val="bullet"/>
      <w:lvlText w:val=""/>
      <w:lvlJc w:val="left"/>
      <w:pPr>
        <w:ind w:left="4242" w:hanging="480"/>
      </w:pPr>
      <w:rPr>
        <w:rFonts w:ascii="Wingdings" w:hAnsi="Wingdings" w:hint="default"/>
      </w:rPr>
    </w:lvl>
  </w:abstractNum>
  <w:abstractNum w:abstractNumId="6">
    <w:nsid w:val="3FED2F5E"/>
    <w:multiLevelType w:val="singleLevel"/>
    <w:tmpl w:val="D450BFF6"/>
    <w:lvl w:ilvl="0">
      <w:start w:val="1"/>
      <w:numFmt w:val="decimal"/>
      <w:lvlText w:val="%1."/>
      <w:lvlJc w:val="left"/>
      <w:pPr>
        <w:tabs>
          <w:tab w:val="num" w:pos="360"/>
        </w:tabs>
        <w:ind w:left="360" w:hanging="180"/>
      </w:pPr>
      <w:rPr>
        <w:rFonts w:hint="default"/>
      </w:rPr>
    </w:lvl>
  </w:abstractNum>
  <w:abstractNum w:abstractNumId="7">
    <w:nsid w:val="56430E0A"/>
    <w:multiLevelType w:val="singleLevel"/>
    <w:tmpl w:val="88F4761E"/>
    <w:lvl w:ilvl="0">
      <w:start w:val="1"/>
      <w:numFmt w:val="decimal"/>
      <w:lvlText w:val="%1."/>
      <w:lvlJc w:val="left"/>
      <w:pPr>
        <w:tabs>
          <w:tab w:val="num" w:pos="300"/>
        </w:tabs>
        <w:ind w:left="300" w:hanging="150"/>
      </w:pPr>
      <w:rPr>
        <w:rFonts w:hint="default"/>
      </w:rPr>
    </w:lvl>
  </w:abstractNum>
  <w:abstractNum w:abstractNumId="8">
    <w:nsid w:val="5FB731D3"/>
    <w:multiLevelType w:val="singleLevel"/>
    <w:tmpl w:val="707A5C3E"/>
    <w:lvl w:ilvl="0">
      <w:start w:val="1"/>
      <w:numFmt w:val="ideographLegalTraditional"/>
      <w:lvlText w:val="(%1)"/>
      <w:lvlJc w:val="left"/>
      <w:pPr>
        <w:tabs>
          <w:tab w:val="num" w:pos="600"/>
        </w:tabs>
        <w:ind w:left="600" w:hanging="600"/>
      </w:pPr>
      <w:rPr>
        <w:rFonts w:hint="eastAsia"/>
      </w:rPr>
    </w:lvl>
  </w:abstractNum>
  <w:abstractNum w:abstractNumId="9">
    <w:nsid w:val="752F5A1C"/>
    <w:multiLevelType w:val="singleLevel"/>
    <w:tmpl w:val="4C301A74"/>
    <w:lvl w:ilvl="0">
      <w:start w:val="6"/>
      <w:numFmt w:val="bullet"/>
      <w:lvlText w:val="-"/>
      <w:lvlJc w:val="left"/>
      <w:pPr>
        <w:tabs>
          <w:tab w:val="num" w:pos="360"/>
        </w:tabs>
        <w:ind w:left="360" w:hanging="360"/>
      </w:pPr>
      <w:rPr>
        <w:rFonts w:hint="eastAsia"/>
      </w:rPr>
    </w:lvl>
  </w:abstractNum>
  <w:abstractNum w:abstractNumId="10">
    <w:nsid w:val="7B0F3BE0"/>
    <w:multiLevelType w:val="singleLevel"/>
    <w:tmpl w:val="6B528508"/>
    <w:lvl w:ilvl="0">
      <w:start w:val="6"/>
      <w:numFmt w:val="bullet"/>
      <w:lvlText w:val="-"/>
      <w:lvlJc w:val="left"/>
      <w:pPr>
        <w:tabs>
          <w:tab w:val="num" w:pos="360"/>
        </w:tabs>
        <w:ind w:left="360" w:hanging="360"/>
      </w:pPr>
      <w:rPr>
        <w:rFonts w:hint="eastAsia"/>
      </w:rPr>
    </w:lvl>
  </w:abstractNum>
  <w:abstractNum w:abstractNumId="11">
    <w:nsid w:val="7FCB6CF4"/>
    <w:multiLevelType w:val="singleLevel"/>
    <w:tmpl w:val="5C6AE4D4"/>
    <w:lvl w:ilvl="0">
      <w:start w:val="1"/>
      <w:numFmt w:val="taiwaneseCountingThousand"/>
      <w:lvlText w:val="%1、"/>
      <w:lvlJc w:val="left"/>
      <w:pPr>
        <w:tabs>
          <w:tab w:val="num" w:pos="630"/>
        </w:tabs>
        <w:ind w:left="630" w:hanging="630"/>
      </w:pPr>
      <w:rPr>
        <w:rFonts w:hint="eastAsia"/>
      </w:rPr>
    </w:lvl>
  </w:abstractNum>
  <w:num w:numId="1">
    <w:abstractNumId w:val="3"/>
  </w:num>
  <w:num w:numId="2">
    <w:abstractNumId w:val="6"/>
  </w:num>
  <w:num w:numId="3">
    <w:abstractNumId w:val="10"/>
  </w:num>
  <w:num w:numId="4">
    <w:abstractNumId w:val="0"/>
  </w:num>
  <w:num w:numId="5">
    <w:abstractNumId w:val="7"/>
  </w:num>
  <w:num w:numId="6">
    <w:abstractNumId w:val="9"/>
  </w:num>
  <w:num w:numId="7">
    <w:abstractNumId w:val="8"/>
  </w:num>
  <w:num w:numId="8">
    <w:abstractNumId w:val="4"/>
  </w:num>
  <w:num w:numId="9">
    <w:abstractNumId w:val="11"/>
  </w:num>
  <w:num w:numId="10">
    <w:abstractNumId w:val="1"/>
  </w:num>
  <w:num w:numId="11">
    <w:abstractNumId w:val="5"/>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mirrorMargins/>
  <w:bordersDoNotSurroundHeader/>
  <w:bordersDoNotSurroundFooter/>
  <w:proofState w:spelling="clean" w:grammar="clean"/>
  <w:defaultTabStop w:val="480"/>
  <w:evenAndOddHeaders/>
  <w:drawingGridHorizontalSpacing w:val="235"/>
  <w:drawingGridVerticalSpacing w:val="547"/>
  <w:displayHorizontalDrawingGridEvery w:val="0"/>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4728"/>
    <w:rsid w:val="0000111C"/>
    <w:rsid w:val="00001BFA"/>
    <w:rsid w:val="00015037"/>
    <w:rsid w:val="00017443"/>
    <w:rsid w:val="00023110"/>
    <w:rsid w:val="00023223"/>
    <w:rsid w:val="00024760"/>
    <w:rsid w:val="000252E0"/>
    <w:rsid w:val="00027034"/>
    <w:rsid w:val="00027352"/>
    <w:rsid w:val="00031B66"/>
    <w:rsid w:val="00033942"/>
    <w:rsid w:val="00034585"/>
    <w:rsid w:val="00036E8E"/>
    <w:rsid w:val="000417E0"/>
    <w:rsid w:val="00042D16"/>
    <w:rsid w:val="000463E8"/>
    <w:rsid w:val="00046DA4"/>
    <w:rsid w:val="00054422"/>
    <w:rsid w:val="00067A63"/>
    <w:rsid w:val="00075147"/>
    <w:rsid w:val="000758A0"/>
    <w:rsid w:val="00075C48"/>
    <w:rsid w:val="00075D76"/>
    <w:rsid w:val="000760F0"/>
    <w:rsid w:val="00076DE1"/>
    <w:rsid w:val="000850C9"/>
    <w:rsid w:val="00085F4C"/>
    <w:rsid w:val="00090C24"/>
    <w:rsid w:val="00091B57"/>
    <w:rsid w:val="000A0C5D"/>
    <w:rsid w:val="000A2B60"/>
    <w:rsid w:val="000A3E4B"/>
    <w:rsid w:val="000A638D"/>
    <w:rsid w:val="000A6F81"/>
    <w:rsid w:val="000B5F67"/>
    <w:rsid w:val="000C2724"/>
    <w:rsid w:val="000C6175"/>
    <w:rsid w:val="000C64B8"/>
    <w:rsid w:val="000D3383"/>
    <w:rsid w:val="000D3A8B"/>
    <w:rsid w:val="000D6096"/>
    <w:rsid w:val="000E0401"/>
    <w:rsid w:val="000E1349"/>
    <w:rsid w:val="000E2C00"/>
    <w:rsid w:val="000E5648"/>
    <w:rsid w:val="000E5C17"/>
    <w:rsid w:val="000F1B3B"/>
    <w:rsid w:val="000F4D11"/>
    <w:rsid w:val="001007CE"/>
    <w:rsid w:val="00100D2C"/>
    <w:rsid w:val="00100FC2"/>
    <w:rsid w:val="00101D96"/>
    <w:rsid w:val="00115EE1"/>
    <w:rsid w:val="00121C7B"/>
    <w:rsid w:val="0012246F"/>
    <w:rsid w:val="00122D23"/>
    <w:rsid w:val="00123B37"/>
    <w:rsid w:val="00123FF0"/>
    <w:rsid w:val="0012679B"/>
    <w:rsid w:val="0013301B"/>
    <w:rsid w:val="00135088"/>
    <w:rsid w:val="001413F3"/>
    <w:rsid w:val="0014259E"/>
    <w:rsid w:val="00143741"/>
    <w:rsid w:val="00143B40"/>
    <w:rsid w:val="0014533A"/>
    <w:rsid w:val="00145A62"/>
    <w:rsid w:val="00146FA2"/>
    <w:rsid w:val="00152A3B"/>
    <w:rsid w:val="0015492A"/>
    <w:rsid w:val="00157577"/>
    <w:rsid w:val="00161907"/>
    <w:rsid w:val="00162B6D"/>
    <w:rsid w:val="001672C2"/>
    <w:rsid w:val="0017015A"/>
    <w:rsid w:val="001710B9"/>
    <w:rsid w:val="001725D1"/>
    <w:rsid w:val="001765B4"/>
    <w:rsid w:val="0018095A"/>
    <w:rsid w:val="0018472E"/>
    <w:rsid w:val="00184FAD"/>
    <w:rsid w:val="001855EC"/>
    <w:rsid w:val="00190462"/>
    <w:rsid w:val="0019065D"/>
    <w:rsid w:val="00190B32"/>
    <w:rsid w:val="001920EF"/>
    <w:rsid w:val="00192987"/>
    <w:rsid w:val="00194119"/>
    <w:rsid w:val="00194A1E"/>
    <w:rsid w:val="00195098"/>
    <w:rsid w:val="00197AE5"/>
    <w:rsid w:val="001A2A90"/>
    <w:rsid w:val="001A48D3"/>
    <w:rsid w:val="001A71EE"/>
    <w:rsid w:val="001B4653"/>
    <w:rsid w:val="001B519C"/>
    <w:rsid w:val="001C250D"/>
    <w:rsid w:val="001D0F0F"/>
    <w:rsid w:val="001D5769"/>
    <w:rsid w:val="001D6760"/>
    <w:rsid w:val="001D6DCB"/>
    <w:rsid w:val="001D771B"/>
    <w:rsid w:val="001D7E4F"/>
    <w:rsid w:val="001E09EA"/>
    <w:rsid w:val="001E3966"/>
    <w:rsid w:val="001E3E48"/>
    <w:rsid w:val="001E53F7"/>
    <w:rsid w:val="001E75E0"/>
    <w:rsid w:val="001E7EDA"/>
    <w:rsid w:val="001E7F85"/>
    <w:rsid w:val="001F0CF1"/>
    <w:rsid w:val="001F10C5"/>
    <w:rsid w:val="001F19D9"/>
    <w:rsid w:val="001F341C"/>
    <w:rsid w:val="00200F76"/>
    <w:rsid w:val="00201095"/>
    <w:rsid w:val="00203460"/>
    <w:rsid w:val="00203C9F"/>
    <w:rsid w:val="0020477C"/>
    <w:rsid w:val="00205534"/>
    <w:rsid w:val="002066D0"/>
    <w:rsid w:val="00207AEB"/>
    <w:rsid w:val="002100C6"/>
    <w:rsid w:val="002103CD"/>
    <w:rsid w:val="00210F80"/>
    <w:rsid w:val="00212C83"/>
    <w:rsid w:val="00212DD5"/>
    <w:rsid w:val="0022189D"/>
    <w:rsid w:val="00223B74"/>
    <w:rsid w:val="00225455"/>
    <w:rsid w:val="002271B9"/>
    <w:rsid w:val="00227520"/>
    <w:rsid w:val="00227E54"/>
    <w:rsid w:val="002303CF"/>
    <w:rsid w:val="00235CF3"/>
    <w:rsid w:val="002366D9"/>
    <w:rsid w:val="002432CF"/>
    <w:rsid w:val="002456FA"/>
    <w:rsid w:val="0024714D"/>
    <w:rsid w:val="00247839"/>
    <w:rsid w:val="00247FBB"/>
    <w:rsid w:val="00250D2F"/>
    <w:rsid w:val="00256BFA"/>
    <w:rsid w:val="00263BAF"/>
    <w:rsid w:val="00264F08"/>
    <w:rsid w:val="00264F33"/>
    <w:rsid w:val="00271534"/>
    <w:rsid w:val="00271B5D"/>
    <w:rsid w:val="00276B4A"/>
    <w:rsid w:val="0027729F"/>
    <w:rsid w:val="002777F3"/>
    <w:rsid w:val="00277CF4"/>
    <w:rsid w:val="0028222A"/>
    <w:rsid w:val="00284F76"/>
    <w:rsid w:val="00286AFF"/>
    <w:rsid w:val="00292367"/>
    <w:rsid w:val="00292547"/>
    <w:rsid w:val="00296C51"/>
    <w:rsid w:val="002A406D"/>
    <w:rsid w:val="002A4777"/>
    <w:rsid w:val="002A6E78"/>
    <w:rsid w:val="002B1B24"/>
    <w:rsid w:val="002B1E7C"/>
    <w:rsid w:val="002B4887"/>
    <w:rsid w:val="002B5089"/>
    <w:rsid w:val="002B53E8"/>
    <w:rsid w:val="002B5865"/>
    <w:rsid w:val="002B58D7"/>
    <w:rsid w:val="002B5FF8"/>
    <w:rsid w:val="002C0DED"/>
    <w:rsid w:val="002C1249"/>
    <w:rsid w:val="002C3DD3"/>
    <w:rsid w:val="002C6845"/>
    <w:rsid w:val="002C715B"/>
    <w:rsid w:val="002C789E"/>
    <w:rsid w:val="002D0EDD"/>
    <w:rsid w:val="002D1021"/>
    <w:rsid w:val="002D12C3"/>
    <w:rsid w:val="002E0271"/>
    <w:rsid w:val="002E059A"/>
    <w:rsid w:val="002E2353"/>
    <w:rsid w:val="002E4C73"/>
    <w:rsid w:val="002E56AB"/>
    <w:rsid w:val="002E5EE4"/>
    <w:rsid w:val="002E6553"/>
    <w:rsid w:val="002E6C8C"/>
    <w:rsid w:val="002F0FE5"/>
    <w:rsid w:val="00302C17"/>
    <w:rsid w:val="0030406D"/>
    <w:rsid w:val="00312DE7"/>
    <w:rsid w:val="00314123"/>
    <w:rsid w:val="003166BD"/>
    <w:rsid w:val="00316B6F"/>
    <w:rsid w:val="003207F9"/>
    <w:rsid w:val="00321923"/>
    <w:rsid w:val="003225FF"/>
    <w:rsid w:val="0032735E"/>
    <w:rsid w:val="003302DE"/>
    <w:rsid w:val="00330BF4"/>
    <w:rsid w:val="00335A89"/>
    <w:rsid w:val="0033607B"/>
    <w:rsid w:val="003406E6"/>
    <w:rsid w:val="003409AA"/>
    <w:rsid w:val="003413CD"/>
    <w:rsid w:val="00344BA4"/>
    <w:rsid w:val="00355A63"/>
    <w:rsid w:val="00356259"/>
    <w:rsid w:val="00356D30"/>
    <w:rsid w:val="00362377"/>
    <w:rsid w:val="00365C5C"/>
    <w:rsid w:val="0037172F"/>
    <w:rsid w:val="00381B9F"/>
    <w:rsid w:val="00382264"/>
    <w:rsid w:val="00382308"/>
    <w:rsid w:val="0038651F"/>
    <w:rsid w:val="00391432"/>
    <w:rsid w:val="003928E0"/>
    <w:rsid w:val="00393803"/>
    <w:rsid w:val="00393EB4"/>
    <w:rsid w:val="003A02C0"/>
    <w:rsid w:val="003A12E0"/>
    <w:rsid w:val="003A14F9"/>
    <w:rsid w:val="003A3659"/>
    <w:rsid w:val="003A55D7"/>
    <w:rsid w:val="003A7368"/>
    <w:rsid w:val="003B43FC"/>
    <w:rsid w:val="003C16C5"/>
    <w:rsid w:val="003C2C3D"/>
    <w:rsid w:val="003C3E8A"/>
    <w:rsid w:val="003D1748"/>
    <w:rsid w:val="003D36C7"/>
    <w:rsid w:val="003D4550"/>
    <w:rsid w:val="003D65FA"/>
    <w:rsid w:val="003D6D62"/>
    <w:rsid w:val="003E2A8A"/>
    <w:rsid w:val="003E37D6"/>
    <w:rsid w:val="003E46F1"/>
    <w:rsid w:val="003E789A"/>
    <w:rsid w:val="003F0E2C"/>
    <w:rsid w:val="00403509"/>
    <w:rsid w:val="004036AB"/>
    <w:rsid w:val="00411FB7"/>
    <w:rsid w:val="00412FBC"/>
    <w:rsid w:val="004130D8"/>
    <w:rsid w:val="00415B18"/>
    <w:rsid w:val="00416461"/>
    <w:rsid w:val="004174AF"/>
    <w:rsid w:val="00420C31"/>
    <w:rsid w:val="00422BD1"/>
    <w:rsid w:val="00426B49"/>
    <w:rsid w:val="0043112B"/>
    <w:rsid w:val="004339D9"/>
    <w:rsid w:val="00433D26"/>
    <w:rsid w:val="00434318"/>
    <w:rsid w:val="00440071"/>
    <w:rsid w:val="0044136D"/>
    <w:rsid w:val="00445327"/>
    <w:rsid w:val="00446BA2"/>
    <w:rsid w:val="00451882"/>
    <w:rsid w:val="004534F5"/>
    <w:rsid w:val="004541FC"/>
    <w:rsid w:val="00454AC3"/>
    <w:rsid w:val="00455D58"/>
    <w:rsid w:val="004619D0"/>
    <w:rsid w:val="00462D89"/>
    <w:rsid w:val="0046450D"/>
    <w:rsid w:val="00465BF7"/>
    <w:rsid w:val="00465F2E"/>
    <w:rsid w:val="004670D2"/>
    <w:rsid w:val="004705C3"/>
    <w:rsid w:val="00476605"/>
    <w:rsid w:val="00477250"/>
    <w:rsid w:val="00481DC5"/>
    <w:rsid w:val="00485A3C"/>
    <w:rsid w:val="00485AB5"/>
    <w:rsid w:val="0048644D"/>
    <w:rsid w:val="004939E2"/>
    <w:rsid w:val="00496A7A"/>
    <w:rsid w:val="004A03AC"/>
    <w:rsid w:val="004A48BB"/>
    <w:rsid w:val="004A4C50"/>
    <w:rsid w:val="004B4B7B"/>
    <w:rsid w:val="004B4F95"/>
    <w:rsid w:val="004C1162"/>
    <w:rsid w:val="004C13AD"/>
    <w:rsid w:val="004C1C31"/>
    <w:rsid w:val="004C68A3"/>
    <w:rsid w:val="004D17DC"/>
    <w:rsid w:val="004D2452"/>
    <w:rsid w:val="004D4351"/>
    <w:rsid w:val="004E0D35"/>
    <w:rsid w:val="004E3B35"/>
    <w:rsid w:val="004E3CC5"/>
    <w:rsid w:val="004E62C0"/>
    <w:rsid w:val="004F2520"/>
    <w:rsid w:val="004F2BE8"/>
    <w:rsid w:val="004F6F9F"/>
    <w:rsid w:val="00504667"/>
    <w:rsid w:val="005056DB"/>
    <w:rsid w:val="0050574F"/>
    <w:rsid w:val="00506EA3"/>
    <w:rsid w:val="005107A2"/>
    <w:rsid w:val="00510FFD"/>
    <w:rsid w:val="00511D1C"/>
    <w:rsid w:val="00511E24"/>
    <w:rsid w:val="005123DE"/>
    <w:rsid w:val="00515D04"/>
    <w:rsid w:val="005209F9"/>
    <w:rsid w:val="00520D25"/>
    <w:rsid w:val="00527995"/>
    <w:rsid w:val="005309B2"/>
    <w:rsid w:val="00531520"/>
    <w:rsid w:val="00537B8E"/>
    <w:rsid w:val="005404D4"/>
    <w:rsid w:val="00540753"/>
    <w:rsid w:val="00544BB6"/>
    <w:rsid w:val="00546DF5"/>
    <w:rsid w:val="005478F0"/>
    <w:rsid w:val="00550398"/>
    <w:rsid w:val="005518DB"/>
    <w:rsid w:val="00553829"/>
    <w:rsid w:val="00557A13"/>
    <w:rsid w:val="005677A7"/>
    <w:rsid w:val="005679FC"/>
    <w:rsid w:val="00570B61"/>
    <w:rsid w:val="005726B6"/>
    <w:rsid w:val="00572B89"/>
    <w:rsid w:val="00577AE6"/>
    <w:rsid w:val="00577C69"/>
    <w:rsid w:val="00580638"/>
    <w:rsid w:val="00582BE0"/>
    <w:rsid w:val="00582F83"/>
    <w:rsid w:val="00583E42"/>
    <w:rsid w:val="005917C4"/>
    <w:rsid w:val="005917F5"/>
    <w:rsid w:val="00596DF7"/>
    <w:rsid w:val="005973BD"/>
    <w:rsid w:val="005A0164"/>
    <w:rsid w:val="005A1615"/>
    <w:rsid w:val="005A33F7"/>
    <w:rsid w:val="005A72F7"/>
    <w:rsid w:val="005B36AB"/>
    <w:rsid w:val="005B6A6D"/>
    <w:rsid w:val="005B7050"/>
    <w:rsid w:val="005B74D6"/>
    <w:rsid w:val="005C14FF"/>
    <w:rsid w:val="005C394B"/>
    <w:rsid w:val="005C4038"/>
    <w:rsid w:val="005C5D6E"/>
    <w:rsid w:val="005C7F24"/>
    <w:rsid w:val="005D22FE"/>
    <w:rsid w:val="005D2754"/>
    <w:rsid w:val="005D6185"/>
    <w:rsid w:val="005D7722"/>
    <w:rsid w:val="005E239F"/>
    <w:rsid w:val="005E2599"/>
    <w:rsid w:val="005E51E2"/>
    <w:rsid w:val="005E52E9"/>
    <w:rsid w:val="005F006C"/>
    <w:rsid w:val="005F0967"/>
    <w:rsid w:val="005F4BBB"/>
    <w:rsid w:val="005F6DB6"/>
    <w:rsid w:val="005F7E88"/>
    <w:rsid w:val="0060070A"/>
    <w:rsid w:val="00602121"/>
    <w:rsid w:val="006023EC"/>
    <w:rsid w:val="00603417"/>
    <w:rsid w:val="006040AD"/>
    <w:rsid w:val="00605C0F"/>
    <w:rsid w:val="00605F57"/>
    <w:rsid w:val="006079D5"/>
    <w:rsid w:val="00611956"/>
    <w:rsid w:val="00612B62"/>
    <w:rsid w:val="006165A9"/>
    <w:rsid w:val="00617AE0"/>
    <w:rsid w:val="00622061"/>
    <w:rsid w:val="0062641D"/>
    <w:rsid w:val="00634159"/>
    <w:rsid w:val="00642BDD"/>
    <w:rsid w:val="00643D5F"/>
    <w:rsid w:val="006524CF"/>
    <w:rsid w:val="00653580"/>
    <w:rsid w:val="00655D13"/>
    <w:rsid w:val="00657400"/>
    <w:rsid w:val="006602FB"/>
    <w:rsid w:val="00660EA5"/>
    <w:rsid w:val="00665832"/>
    <w:rsid w:val="00666E7A"/>
    <w:rsid w:val="006700D7"/>
    <w:rsid w:val="00671C82"/>
    <w:rsid w:val="00673B22"/>
    <w:rsid w:val="00681A8E"/>
    <w:rsid w:val="0068373B"/>
    <w:rsid w:val="00684377"/>
    <w:rsid w:val="00685411"/>
    <w:rsid w:val="00685CCC"/>
    <w:rsid w:val="00690279"/>
    <w:rsid w:val="0069051B"/>
    <w:rsid w:val="0069202A"/>
    <w:rsid w:val="00693564"/>
    <w:rsid w:val="00693985"/>
    <w:rsid w:val="006A0188"/>
    <w:rsid w:val="006A31CF"/>
    <w:rsid w:val="006A63C9"/>
    <w:rsid w:val="006A66CC"/>
    <w:rsid w:val="006B0597"/>
    <w:rsid w:val="006B27CA"/>
    <w:rsid w:val="006B2F62"/>
    <w:rsid w:val="006B6720"/>
    <w:rsid w:val="006B6CF9"/>
    <w:rsid w:val="006B73CA"/>
    <w:rsid w:val="006B76C5"/>
    <w:rsid w:val="006C6148"/>
    <w:rsid w:val="006D2EA7"/>
    <w:rsid w:val="006D67E7"/>
    <w:rsid w:val="006D6EA1"/>
    <w:rsid w:val="006D75F1"/>
    <w:rsid w:val="006E5C9C"/>
    <w:rsid w:val="006E6E90"/>
    <w:rsid w:val="006E711C"/>
    <w:rsid w:val="006E75FD"/>
    <w:rsid w:val="006F0ADF"/>
    <w:rsid w:val="006F5378"/>
    <w:rsid w:val="006F67E7"/>
    <w:rsid w:val="00704023"/>
    <w:rsid w:val="00704D3C"/>
    <w:rsid w:val="00710223"/>
    <w:rsid w:val="007113DF"/>
    <w:rsid w:val="00712AD4"/>
    <w:rsid w:val="00716B3E"/>
    <w:rsid w:val="0071758B"/>
    <w:rsid w:val="00723666"/>
    <w:rsid w:val="00725E89"/>
    <w:rsid w:val="00742D15"/>
    <w:rsid w:val="0075157C"/>
    <w:rsid w:val="00751947"/>
    <w:rsid w:val="00752EDE"/>
    <w:rsid w:val="007533CD"/>
    <w:rsid w:val="00754130"/>
    <w:rsid w:val="00754C93"/>
    <w:rsid w:val="007613F8"/>
    <w:rsid w:val="00766983"/>
    <w:rsid w:val="007677F1"/>
    <w:rsid w:val="00771184"/>
    <w:rsid w:val="00772D6B"/>
    <w:rsid w:val="007747EE"/>
    <w:rsid w:val="007768B5"/>
    <w:rsid w:val="0077709B"/>
    <w:rsid w:val="007803B1"/>
    <w:rsid w:val="00780FE5"/>
    <w:rsid w:val="0078197C"/>
    <w:rsid w:val="00782CB9"/>
    <w:rsid w:val="00783EF5"/>
    <w:rsid w:val="00784648"/>
    <w:rsid w:val="007917E3"/>
    <w:rsid w:val="0079541E"/>
    <w:rsid w:val="00795CBF"/>
    <w:rsid w:val="007A01F1"/>
    <w:rsid w:val="007A4B01"/>
    <w:rsid w:val="007A7BE4"/>
    <w:rsid w:val="007B5D92"/>
    <w:rsid w:val="007B772D"/>
    <w:rsid w:val="007C4DA8"/>
    <w:rsid w:val="007C5349"/>
    <w:rsid w:val="007C623B"/>
    <w:rsid w:val="007C64E4"/>
    <w:rsid w:val="007C6D60"/>
    <w:rsid w:val="007D602E"/>
    <w:rsid w:val="007E0AC5"/>
    <w:rsid w:val="007E4454"/>
    <w:rsid w:val="007E489F"/>
    <w:rsid w:val="007E605D"/>
    <w:rsid w:val="007F26A9"/>
    <w:rsid w:val="007F3302"/>
    <w:rsid w:val="007F52FD"/>
    <w:rsid w:val="00802028"/>
    <w:rsid w:val="00802C56"/>
    <w:rsid w:val="00805CBB"/>
    <w:rsid w:val="00805F0E"/>
    <w:rsid w:val="00813D2F"/>
    <w:rsid w:val="00814A09"/>
    <w:rsid w:val="00815641"/>
    <w:rsid w:val="00817C61"/>
    <w:rsid w:val="0082030B"/>
    <w:rsid w:val="008218FD"/>
    <w:rsid w:val="00823599"/>
    <w:rsid w:val="00823E98"/>
    <w:rsid w:val="00824715"/>
    <w:rsid w:val="00830259"/>
    <w:rsid w:val="00837BC4"/>
    <w:rsid w:val="00842E0D"/>
    <w:rsid w:val="008432C4"/>
    <w:rsid w:val="00845464"/>
    <w:rsid w:val="00853283"/>
    <w:rsid w:val="00854FF5"/>
    <w:rsid w:val="008614AD"/>
    <w:rsid w:val="00861CE7"/>
    <w:rsid w:val="00865CD3"/>
    <w:rsid w:val="00867AD5"/>
    <w:rsid w:val="008728E8"/>
    <w:rsid w:val="00872987"/>
    <w:rsid w:val="00872FF3"/>
    <w:rsid w:val="008758A6"/>
    <w:rsid w:val="00876759"/>
    <w:rsid w:val="0087734C"/>
    <w:rsid w:val="0088101E"/>
    <w:rsid w:val="008910A2"/>
    <w:rsid w:val="008944DC"/>
    <w:rsid w:val="00894A64"/>
    <w:rsid w:val="00895185"/>
    <w:rsid w:val="008A1F65"/>
    <w:rsid w:val="008A2048"/>
    <w:rsid w:val="008B1519"/>
    <w:rsid w:val="008B1B8C"/>
    <w:rsid w:val="008B41FD"/>
    <w:rsid w:val="008C4F06"/>
    <w:rsid w:val="008C798D"/>
    <w:rsid w:val="008D3EE9"/>
    <w:rsid w:val="008D49BE"/>
    <w:rsid w:val="008D4B71"/>
    <w:rsid w:val="008D666C"/>
    <w:rsid w:val="008D7F98"/>
    <w:rsid w:val="008E2301"/>
    <w:rsid w:val="008F0962"/>
    <w:rsid w:val="008F33BD"/>
    <w:rsid w:val="008F5B25"/>
    <w:rsid w:val="00901051"/>
    <w:rsid w:val="00902405"/>
    <w:rsid w:val="00903F2F"/>
    <w:rsid w:val="00906AE3"/>
    <w:rsid w:val="00911BAA"/>
    <w:rsid w:val="009169AD"/>
    <w:rsid w:val="0092377B"/>
    <w:rsid w:val="00926FDA"/>
    <w:rsid w:val="00930077"/>
    <w:rsid w:val="00930B9A"/>
    <w:rsid w:val="009312B3"/>
    <w:rsid w:val="009328A0"/>
    <w:rsid w:val="00934AC1"/>
    <w:rsid w:val="00935531"/>
    <w:rsid w:val="009378F5"/>
    <w:rsid w:val="00937DE2"/>
    <w:rsid w:val="009451A7"/>
    <w:rsid w:val="00947389"/>
    <w:rsid w:val="00947F17"/>
    <w:rsid w:val="00952A13"/>
    <w:rsid w:val="00954BA0"/>
    <w:rsid w:val="00962885"/>
    <w:rsid w:val="00962EB4"/>
    <w:rsid w:val="00963054"/>
    <w:rsid w:val="0096362D"/>
    <w:rsid w:val="00967A1C"/>
    <w:rsid w:val="00971607"/>
    <w:rsid w:val="00974728"/>
    <w:rsid w:val="009748E3"/>
    <w:rsid w:val="00975C81"/>
    <w:rsid w:val="00977088"/>
    <w:rsid w:val="00986401"/>
    <w:rsid w:val="00994DC2"/>
    <w:rsid w:val="00995F20"/>
    <w:rsid w:val="009971BA"/>
    <w:rsid w:val="009A3795"/>
    <w:rsid w:val="009A3B92"/>
    <w:rsid w:val="009A631A"/>
    <w:rsid w:val="009B06F9"/>
    <w:rsid w:val="009B2EEA"/>
    <w:rsid w:val="009B5B1D"/>
    <w:rsid w:val="009B76CE"/>
    <w:rsid w:val="009C2711"/>
    <w:rsid w:val="009C2C8A"/>
    <w:rsid w:val="009C4CA1"/>
    <w:rsid w:val="009C4D45"/>
    <w:rsid w:val="009C4FBF"/>
    <w:rsid w:val="009C610E"/>
    <w:rsid w:val="009C710B"/>
    <w:rsid w:val="009D36E5"/>
    <w:rsid w:val="009D695F"/>
    <w:rsid w:val="009E1803"/>
    <w:rsid w:val="009E2B1C"/>
    <w:rsid w:val="009E3907"/>
    <w:rsid w:val="009E3B6F"/>
    <w:rsid w:val="009E789C"/>
    <w:rsid w:val="009F0AF2"/>
    <w:rsid w:val="009F130B"/>
    <w:rsid w:val="009F3B04"/>
    <w:rsid w:val="009F459A"/>
    <w:rsid w:val="009F5950"/>
    <w:rsid w:val="00A02F92"/>
    <w:rsid w:val="00A033C3"/>
    <w:rsid w:val="00A0530C"/>
    <w:rsid w:val="00A054FF"/>
    <w:rsid w:val="00A068F8"/>
    <w:rsid w:val="00A113EA"/>
    <w:rsid w:val="00A11ADD"/>
    <w:rsid w:val="00A12D61"/>
    <w:rsid w:val="00A13238"/>
    <w:rsid w:val="00A1740C"/>
    <w:rsid w:val="00A233BE"/>
    <w:rsid w:val="00A251F7"/>
    <w:rsid w:val="00A31135"/>
    <w:rsid w:val="00A312B2"/>
    <w:rsid w:val="00A37AC0"/>
    <w:rsid w:val="00A40BD3"/>
    <w:rsid w:val="00A40D13"/>
    <w:rsid w:val="00A4301A"/>
    <w:rsid w:val="00A45A8F"/>
    <w:rsid w:val="00A45EAD"/>
    <w:rsid w:val="00A46757"/>
    <w:rsid w:val="00A50604"/>
    <w:rsid w:val="00A537CC"/>
    <w:rsid w:val="00A54DF5"/>
    <w:rsid w:val="00A64BAE"/>
    <w:rsid w:val="00A67CF1"/>
    <w:rsid w:val="00A81A48"/>
    <w:rsid w:val="00A91C4B"/>
    <w:rsid w:val="00A9222D"/>
    <w:rsid w:val="00A93C55"/>
    <w:rsid w:val="00A9567A"/>
    <w:rsid w:val="00AA1277"/>
    <w:rsid w:val="00AA3954"/>
    <w:rsid w:val="00AA44AE"/>
    <w:rsid w:val="00AA45DC"/>
    <w:rsid w:val="00AA673B"/>
    <w:rsid w:val="00AA6879"/>
    <w:rsid w:val="00AB0B96"/>
    <w:rsid w:val="00AB2CE2"/>
    <w:rsid w:val="00AB36E8"/>
    <w:rsid w:val="00AB42D4"/>
    <w:rsid w:val="00AB7552"/>
    <w:rsid w:val="00AC1307"/>
    <w:rsid w:val="00AC15C8"/>
    <w:rsid w:val="00AC458E"/>
    <w:rsid w:val="00AC5CB6"/>
    <w:rsid w:val="00AC6392"/>
    <w:rsid w:val="00AD0399"/>
    <w:rsid w:val="00AE238D"/>
    <w:rsid w:val="00AE3D96"/>
    <w:rsid w:val="00AE4E72"/>
    <w:rsid w:val="00AE60E9"/>
    <w:rsid w:val="00AE6ADC"/>
    <w:rsid w:val="00AE75EF"/>
    <w:rsid w:val="00AF348E"/>
    <w:rsid w:val="00AF5672"/>
    <w:rsid w:val="00B0570B"/>
    <w:rsid w:val="00B06C4A"/>
    <w:rsid w:val="00B070B5"/>
    <w:rsid w:val="00B07438"/>
    <w:rsid w:val="00B07FC6"/>
    <w:rsid w:val="00B10153"/>
    <w:rsid w:val="00B11373"/>
    <w:rsid w:val="00B1180E"/>
    <w:rsid w:val="00B16048"/>
    <w:rsid w:val="00B16C59"/>
    <w:rsid w:val="00B17E6E"/>
    <w:rsid w:val="00B20AA3"/>
    <w:rsid w:val="00B20E88"/>
    <w:rsid w:val="00B210FD"/>
    <w:rsid w:val="00B228BF"/>
    <w:rsid w:val="00B22B2C"/>
    <w:rsid w:val="00B24A3A"/>
    <w:rsid w:val="00B24BE0"/>
    <w:rsid w:val="00B2509E"/>
    <w:rsid w:val="00B301A4"/>
    <w:rsid w:val="00B303BE"/>
    <w:rsid w:val="00B30C03"/>
    <w:rsid w:val="00B328E0"/>
    <w:rsid w:val="00B33779"/>
    <w:rsid w:val="00B34AAF"/>
    <w:rsid w:val="00B34CFF"/>
    <w:rsid w:val="00B3631D"/>
    <w:rsid w:val="00B372BB"/>
    <w:rsid w:val="00B3751B"/>
    <w:rsid w:val="00B41EFD"/>
    <w:rsid w:val="00B42705"/>
    <w:rsid w:val="00B46947"/>
    <w:rsid w:val="00B4747D"/>
    <w:rsid w:val="00B47548"/>
    <w:rsid w:val="00B47FB9"/>
    <w:rsid w:val="00B529C7"/>
    <w:rsid w:val="00B52F2A"/>
    <w:rsid w:val="00B534B0"/>
    <w:rsid w:val="00B5428C"/>
    <w:rsid w:val="00B55258"/>
    <w:rsid w:val="00B57ACB"/>
    <w:rsid w:val="00B63A2D"/>
    <w:rsid w:val="00B6564E"/>
    <w:rsid w:val="00B65C47"/>
    <w:rsid w:val="00B67134"/>
    <w:rsid w:val="00B71465"/>
    <w:rsid w:val="00B72CBD"/>
    <w:rsid w:val="00B75018"/>
    <w:rsid w:val="00B7540F"/>
    <w:rsid w:val="00B767BE"/>
    <w:rsid w:val="00B77555"/>
    <w:rsid w:val="00B85D3A"/>
    <w:rsid w:val="00B86419"/>
    <w:rsid w:val="00B915A9"/>
    <w:rsid w:val="00B91A92"/>
    <w:rsid w:val="00B922BA"/>
    <w:rsid w:val="00B93500"/>
    <w:rsid w:val="00B96951"/>
    <w:rsid w:val="00B97197"/>
    <w:rsid w:val="00BA0F99"/>
    <w:rsid w:val="00BA1FC4"/>
    <w:rsid w:val="00BA7553"/>
    <w:rsid w:val="00BB2CBB"/>
    <w:rsid w:val="00BB40F3"/>
    <w:rsid w:val="00BB5434"/>
    <w:rsid w:val="00BB667E"/>
    <w:rsid w:val="00BB6BF9"/>
    <w:rsid w:val="00BC0BAD"/>
    <w:rsid w:val="00BC127D"/>
    <w:rsid w:val="00BC3458"/>
    <w:rsid w:val="00BC36FE"/>
    <w:rsid w:val="00BC586A"/>
    <w:rsid w:val="00BC76D3"/>
    <w:rsid w:val="00BD0C9F"/>
    <w:rsid w:val="00BD1A6E"/>
    <w:rsid w:val="00BD51EE"/>
    <w:rsid w:val="00BD6739"/>
    <w:rsid w:val="00BD7252"/>
    <w:rsid w:val="00BD7600"/>
    <w:rsid w:val="00BE30A2"/>
    <w:rsid w:val="00BE4784"/>
    <w:rsid w:val="00BE48DF"/>
    <w:rsid w:val="00BE5E0A"/>
    <w:rsid w:val="00BE77AE"/>
    <w:rsid w:val="00BF0569"/>
    <w:rsid w:val="00BF2327"/>
    <w:rsid w:val="00BF46E1"/>
    <w:rsid w:val="00BF7DE7"/>
    <w:rsid w:val="00C00A4A"/>
    <w:rsid w:val="00C02EA8"/>
    <w:rsid w:val="00C0540F"/>
    <w:rsid w:val="00C054C2"/>
    <w:rsid w:val="00C10B23"/>
    <w:rsid w:val="00C11C3A"/>
    <w:rsid w:val="00C124DA"/>
    <w:rsid w:val="00C12709"/>
    <w:rsid w:val="00C14B5F"/>
    <w:rsid w:val="00C1579A"/>
    <w:rsid w:val="00C15A77"/>
    <w:rsid w:val="00C167F5"/>
    <w:rsid w:val="00C172FF"/>
    <w:rsid w:val="00C21994"/>
    <w:rsid w:val="00C246AA"/>
    <w:rsid w:val="00C24870"/>
    <w:rsid w:val="00C279C6"/>
    <w:rsid w:val="00C30BB4"/>
    <w:rsid w:val="00C32707"/>
    <w:rsid w:val="00C3494B"/>
    <w:rsid w:val="00C36C02"/>
    <w:rsid w:val="00C43D17"/>
    <w:rsid w:val="00C44421"/>
    <w:rsid w:val="00C45EF4"/>
    <w:rsid w:val="00C47E50"/>
    <w:rsid w:val="00C47F79"/>
    <w:rsid w:val="00C51901"/>
    <w:rsid w:val="00C5282A"/>
    <w:rsid w:val="00C56F5A"/>
    <w:rsid w:val="00C606D7"/>
    <w:rsid w:val="00C61BEE"/>
    <w:rsid w:val="00C6256B"/>
    <w:rsid w:val="00C63B7E"/>
    <w:rsid w:val="00C65399"/>
    <w:rsid w:val="00C659FC"/>
    <w:rsid w:val="00C66A81"/>
    <w:rsid w:val="00C67498"/>
    <w:rsid w:val="00C70297"/>
    <w:rsid w:val="00C76026"/>
    <w:rsid w:val="00C8275E"/>
    <w:rsid w:val="00C849F6"/>
    <w:rsid w:val="00C8505F"/>
    <w:rsid w:val="00C85C29"/>
    <w:rsid w:val="00C907D7"/>
    <w:rsid w:val="00C92A96"/>
    <w:rsid w:val="00C92D4F"/>
    <w:rsid w:val="00C931DB"/>
    <w:rsid w:val="00CA1303"/>
    <w:rsid w:val="00CA2217"/>
    <w:rsid w:val="00CA6635"/>
    <w:rsid w:val="00CA7FB8"/>
    <w:rsid w:val="00CB492B"/>
    <w:rsid w:val="00CB53D7"/>
    <w:rsid w:val="00CB6106"/>
    <w:rsid w:val="00CC0C1C"/>
    <w:rsid w:val="00CC3260"/>
    <w:rsid w:val="00CC6F53"/>
    <w:rsid w:val="00CD5346"/>
    <w:rsid w:val="00CD675F"/>
    <w:rsid w:val="00CD7978"/>
    <w:rsid w:val="00CE3A11"/>
    <w:rsid w:val="00CE3A75"/>
    <w:rsid w:val="00CE7083"/>
    <w:rsid w:val="00CF04C3"/>
    <w:rsid w:val="00CF0E10"/>
    <w:rsid w:val="00CF3FE2"/>
    <w:rsid w:val="00CF6A1B"/>
    <w:rsid w:val="00CF7255"/>
    <w:rsid w:val="00D011A7"/>
    <w:rsid w:val="00D029FB"/>
    <w:rsid w:val="00D04F47"/>
    <w:rsid w:val="00D154C7"/>
    <w:rsid w:val="00D155DF"/>
    <w:rsid w:val="00D159C8"/>
    <w:rsid w:val="00D20831"/>
    <w:rsid w:val="00D2357C"/>
    <w:rsid w:val="00D23A96"/>
    <w:rsid w:val="00D24389"/>
    <w:rsid w:val="00D247E3"/>
    <w:rsid w:val="00D25823"/>
    <w:rsid w:val="00D27A1C"/>
    <w:rsid w:val="00D27DEB"/>
    <w:rsid w:val="00D40606"/>
    <w:rsid w:val="00D40DA5"/>
    <w:rsid w:val="00D41E53"/>
    <w:rsid w:val="00D42194"/>
    <w:rsid w:val="00D50321"/>
    <w:rsid w:val="00D51D5C"/>
    <w:rsid w:val="00D57939"/>
    <w:rsid w:val="00D62267"/>
    <w:rsid w:val="00D630D1"/>
    <w:rsid w:val="00D63632"/>
    <w:rsid w:val="00D63882"/>
    <w:rsid w:val="00D66051"/>
    <w:rsid w:val="00D6712E"/>
    <w:rsid w:val="00D67A85"/>
    <w:rsid w:val="00D73236"/>
    <w:rsid w:val="00D76A3F"/>
    <w:rsid w:val="00D8151B"/>
    <w:rsid w:val="00D85C0C"/>
    <w:rsid w:val="00D867E0"/>
    <w:rsid w:val="00D87BC8"/>
    <w:rsid w:val="00D939A4"/>
    <w:rsid w:val="00D943DA"/>
    <w:rsid w:val="00DA051F"/>
    <w:rsid w:val="00DA0665"/>
    <w:rsid w:val="00DA411E"/>
    <w:rsid w:val="00DB53DB"/>
    <w:rsid w:val="00DC50A3"/>
    <w:rsid w:val="00DC5740"/>
    <w:rsid w:val="00DD0E01"/>
    <w:rsid w:val="00DD1119"/>
    <w:rsid w:val="00DD3474"/>
    <w:rsid w:val="00DD4A5A"/>
    <w:rsid w:val="00DD7876"/>
    <w:rsid w:val="00DD7DCD"/>
    <w:rsid w:val="00DE7A1A"/>
    <w:rsid w:val="00DF018D"/>
    <w:rsid w:val="00DF0335"/>
    <w:rsid w:val="00DF142A"/>
    <w:rsid w:val="00DF1E36"/>
    <w:rsid w:val="00DF1F52"/>
    <w:rsid w:val="00DF2E1A"/>
    <w:rsid w:val="00DF4B48"/>
    <w:rsid w:val="00DF60F9"/>
    <w:rsid w:val="00E02B1E"/>
    <w:rsid w:val="00E06327"/>
    <w:rsid w:val="00E1361C"/>
    <w:rsid w:val="00E13674"/>
    <w:rsid w:val="00E14BD8"/>
    <w:rsid w:val="00E254A9"/>
    <w:rsid w:val="00E274B6"/>
    <w:rsid w:val="00E313D5"/>
    <w:rsid w:val="00E3681E"/>
    <w:rsid w:val="00E4611D"/>
    <w:rsid w:val="00E46CD1"/>
    <w:rsid w:val="00E53F36"/>
    <w:rsid w:val="00E5446C"/>
    <w:rsid w:val="00E54581"/>
    <w:rsid w:val="00E54FF2"/>
    <w:rsid w:val="00E5655A"/>
    <w:rsid w:val="00E73F75"/>
    <w:rsid w:val="00E74E86"/>
    <w:rsid w:val="00E77D74"/>
    <w:rsid w:val="00E814B4"/>
    <w:rsid w:val="00E83A80"/>
    <w:rsid w:val="00E840D2"/>
    <w:rsid w:val="00E84F06"/>
    <w:rsid w:val="00E90414"/>
    <w:rsid w:val="00E92044"/>
    <w:rsid w:val="00E957D6"/>
    <w:rsid w:val="00EA28CC"/>
    <w:rsid w:val="00EA2968"/>
    <w:rsid w:val="00EA7EF6"/>
    <w:rsid w:val="00EA7FED"/>
    <w:rsid w:val="00EB0A58"/>
    <w:rsid w:val="00EB3B40"/>
    <w:rsid w:val="00EB43BD"/>
    <w:rsid w:val="00EB50AA"/>
    <w:rsid w:val="00EB7B9B"/>
    <w:rsid w:val="00EC130B"/>
    <w:rsid w:val="00ED2F2E"/>
    <w:rsid w:val="00ED6ED9"/>
    <w:rsid w:val="00ED7894"/>
    <w:rsid w:val="00EE05DA"/>
    <w:rsid w:val="00EE3F95"/>
    <w:rsid w:val="00EE6C7A"/>
    <w:rsid w:val="00EF0BF0"/>
    <w:rsid w:val="00EF1781"/>
    <w:rsid w:val="00EF1A08"/>
    <w:rsid w:val="00EF1CA9"/>
    <w:rsid w:val="00EF1DFB"/>
    <w:rsid w:val="00EF255A"/>
    <w:rsid w:val="00EF31A7"/>
    <w:rsid w:val="00EF3EE3"/>
    <w:rsid w:val="00EF4048"/>
    <w:rsid w:val="00EF4968"/>
    <w:rsid w:val="00EF4C85"/>
    <w:rsid w:val="00EF700F"/>
    <w:rsid w:val="00EF7819"/>
    <w:rsid w:val="00F04A5A"/>
    <w:rsid w:val="00F10892"/>
    <w:rsid w:val="00F11589"/>
    <w:rsid w:val="00F1459D"/>
    <w:rsid w:val="00F148E1"/>
    <w:rsid w:val="00F15FEB"/>
    <w:rsid w:val="00F21D57"/>
    <w:rsid w:val="00F233B6"/>
    <w:rsid w:val="00F26886"/>
    <w:rsid w:val="00F27854"/>
    <w:rsid w:val="00F324C7"/>
    <w:rsid w:val="00F357BA"/>
    <w:rsid w:val="00F457BF"/>
    <w:rsid w:val="00F45A7A"/>
    <w:rsid w:val="00F46669"/>
    <w:rsid w:val="00F5451E"/>
    <w:rsid w:val="00F54F68"/>
    <w:rsid w:val="00F55A2E"/>
    <w:rsid w:val="00F564B4"/>
    <w:rsid w:val="00F6094E"/>
    <w:rsid w:val="00F62FF7"/>
    <w:rsid w:val="00F632A1"/>
    <w:rsid w:val="00F64716"/>
    <w:rsid w:val="00F65A0D"/>
    <w:rsid w:val="00F66F39"/>
    <w:rsid w:val="00F700D5"/>
    <w:rsid w:val="00F7033D"/>
    <w:rsid w:val="00F73E0E"/>
    <w:rsid w:val="00F74FAC"/>
    <w:rsid w:val="00F75E00"/>
    <w:rsid w:val="00F80739"/>
    <w:rsid w:val="00F80CAC"/>
    <w:rsid w:val="00F834B7"/>
    <w:rsid w:val="00F84AF2"/>
    <w:rsid w:val="00F8685B"/>
    <w:rsid w:val="00F9269A"/>
    <w:rsid w:val="00F92C13"/>
    <w:rsid w:val="00F94261"/>
    <w:rsid w:val="00F94469"/>
    <w:rsid w:val="00F94A51"/>
    <w:rsid w:val="00F95AB5"/>
    <w:rsid w:val="00F97BB9"/>
    <w:rsid w:val="00FA0804"/>
    <w:rsid w:val="00FA2DFC"/>
    <w:rsid w:val="00FA48F7"/>
    <w:rsid w:val="00FA6FED"/>
    <w:rsid w:val="00FA76D9"/>
    <w:rsid w:val="00FB2006"/>
    <w:rsid w:val="00FB30FF"/>
    <w:rsid w:val="00FB4715"/>
    <w:rsid w:val="00FB488E"/>
    <w:rsid w:val="00FB52CB"/>
    <w:rsid w:val="00FB77DA"/>
    <w:rsid w:val="00FB7994"/>
    <w:rsid w:val="00FC5353"/>
    <w:rsid w:val="00FC7DAB"/>
    <w:rsid w:val="00FD131E"/>
    <w:rsid w:val="00FD3E55"/>
    <w:rsid w:val="00FD62AF"/>
    <w:rsid w:val="00FE0263"/>
    <w:rsid w:val="00FE079C"/>
    <w:rsid w:val="00FE25EA"/>
    <w:rsid w:val="00FE3F39"/>
    <w:rsid w:val="00FE6EAF"/>
    <w:rsid w:val="00FF01EE"/>
    <w:rsid w:val="00FF0A79"/>
    <w:rsid w:val="00FF3334"/>
    <w:rsid w:val="00FF3796"/>
    <w:rsid w:val="00FF743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F5D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D6D62"/>
    <w:pPr>
      <w:widowControl w:val="0"/>
      <w:spacing w:line="464" w:lineRule="exact"/>
      <w:jc w:val="both"/>
    </w:pPr>
    <w:rPr>
      <w:rFonts w:ascii="標楷體" w:eastAsia="標楷體"/>
      <w:kern w:val="2"/>
      <w:sz w:val="24"/>
      <w:szCs w:val="24"/>
    </w:rPr>
  </w:style>
  <w:style w:type="paragraph" w:styleId="2">
    <w:name w:val="heading 2"/>
    <w:qFormat/>
    <w:pPr>
      <w:widowControl w:val="0"/>
      <w:suppressAutoHyphens/>
      <w:overflowPunct w:val="0"/>
      <w:topLinePunct/>
      <w:spacing w:line="360" w:lineRule="auto"/>
      <w:ind w:left="250"/>
      <w:jc w:val="both"/>
      <w:outlineLvl w:val="1"/>
    </w:pPr>
    <w:rPr>
      <w:rFonts w:ascii="標楷體" w:eastAsia="標楷體" w:hAnsi="Arial"/>
      <w:b/>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pPr>
      <w:tabs>
        <w:tab w:val="center" w:pos="4153"/>
        <w:tab w:val="right" w:pos="8306"/>
      </w:tabs>
      <w:snapToGrid w:val="0"/>
    </w:pPr>
    <w:rPr>
      <w:rFonts w:ascii="Times New Roman"/>
      <w:sz w:val="20"/>
      <w:szCs w:val="20"/>
    </w:rPr>
  </w:style>
  <w:style w:type="paragraph" w:styleId="a5">
    <w:name w:val="header"/>
    <w:basedOn w:val="a"/>
    <w:semiHidden/>
    <w:pPr>
      <w:tabs>
        <w:tab w:val="center" w:pos="4153"/>
        <w:tab w:val="right" w:pos="8306"/>
      </w:tabs>
      <w:snapToGrid w:val="0"/>
    </w:pPr>
    <w:rPr>
      <w:sz w:val="20"/>
      <w:szCs w:val="20"/>
    </w:rPr>
  </w:style>
  <w:style w:type="paragraph" w:styleId="a6">
    <w:name w:val="Body Text"/>
    <w:basedOn w:val="a"/>
    <w:semiHidden/>
    <w:pPr>
      <w:spacing w:line="360" w:lineRule="exact"/>
    </w:pPr>
  </w:style>
  <w:style w:type="paragraph" w:customStyle="1" w:styleId="a7">
    <w:name w:val="大標"/>
    <w:basedOn w:val="a"/>
    <w:pPr>
      <w:snapToGrid w:val="0"/>
      <w:spacing w:line="360" w:lineRule="auto"/>
      <w:jc w:val="center"/>
    </w:pPr>
    <w:rPr>
      <w:b/>
      <w:sz w:val="40"/>
    </w:rPr>
  </w:style>
  <w:style w:type="paragraph" w:customStyle="1" w:styleId="a8">
    <w:name w:val="中標"/>
    <w:basedOn w:val="a"/>
    <w:pPr>
      <w:spacing w:line="360" w:lineRule="auto"/>
    </w:pPr>
    <w:rPr>
      <w:b/>
      <w:sz w:val="36"/>
    </w:rPr>
  </w:style>
  <w:style w:type="paragraph" w:customStyle="1" w:styleId="a9">
    <w:name w:val="小標"/>
    <w:basedOn w:val="a"/>
    <w:pPr>
      <w:spacing w:line="360" w:lineRule="auto"/>
      <w:ind w:left="420"/>
    </w:pPr>
    <w:rPr>
      <w:b/>
      <w:sz w:val="32"/>
    </w:rPr>
  </w:style>
  <w:style w:type="character" w:styleId="aa">
    <w:name w:val="page number"/>
    <w:basedOn w:val="a0"/>
    <w:semiHidden/>
  </w:style>
  <w:style w:type="paragraph" w:styleId="ab">
    <w:name w:val="Plain Text"/>
    <w:basedOn w:val="a"/>
    <w:semiHidden/>
    <w:rPr>
      <w:rFonts w:hAnsi="Courier New"/>
      <w:szCs w:val="20"/>
    </w:rPr>
  </w:style>
  <w:style w:type="paragraph" w:customStyle="1" w:styleId="ac">
    <w:name w:val="表格字"/>
    <w:basedOn w:val="a"/>
    <w:pPr>
      <w:spacing w:line="240" w:lineRule="exact"/>
      <w:ind w:left="794" w:right="57" w:hanging="794"/>
    </w:pPr>
    <w:rPr>
      <w:sz w:val="20"/>
    </w:rPr>
  </w:style>
  <w:style w:type="paragraph" w:styleId="ad">
    <w:name w:val="Body Text Indent"/>
    <w:basedOn w:val="a"/>
    <w:semiHidden/>
    <w:pPr>
      <w:spacing w:line="640" w:lineRule="exact"/>
      <w:ind w:firstLine="720"/>
      <w:jc w:val="left"/>
    </w:pPr>
    <w:rPr>
      <w:rFonts w:ascii="Times New Roman"/>
      <w:sz w:val="32"/>
      <w:szCs w:val="20"/>
    </w:rPr>
  </w:style>
  <w:style w:type="paragraph" w:customStyle="1" w:styleId="1">
    <w:name w:val="中標1"/>
    <w:basedOn w:val="a8"/>
    <w:pPr>
      <w:spacing w:before="120" w:after="480" w:line="480" w:lineRule="exact"/>
      <w:ind w:left="737" w:hanging="737"/>
    </w:pPr>
  </w:style>
  <w:style w:type="paragraph" w:styleId="ae">
    <w:name w:val="Normal Indent"/>
    <w:basedOn w:val="a"/>
    <w:semiHidden/>
    <w:pPr>
      <w:ind w:left="480"/>
    </w:pPr>
  </w:style>
  <w:style w:type="paragraph" w:customStyle="1" w:styleId="10">
    <w:name w:val="表格字1"/>
    <w:pPr>
      <w:spacing w:line="240" w:lineRule="exact"/>
      <w:ind w:left="800" w:right="57" w:hanging="403"/>
      <w:jc w:val="both"/>
    </w:pPr>
    <w:rPr>
      <w:rFonts w:ascii="標楷體" w:eastAsia="標楷體"/>
    </w:rPr>
  </w:style>
  <w:style w:type="paragraph" w:styleId="20">
    <w:name w:val="Body Text 2"/>
    <w:basedOn w:val="a"/>
    <w:semiHidden/>
    <w:pPr>
      <w:spacing w:line="360" w:lineRule="auto"/>
    </w:pPr>
    <w:rPr>
      <w:sz w:val="32"/>
    </w:rPr>
  </w:style>
  <w:style w:type="paragraph" w:styleId="21">
    <w:name w:val="Body Text Indent 2"/>
    <w:basedOn w:val="a"/>
    <w:semiHidden/>
    <w:pPr>
      <w:spacing w:line="360" w:lineRule="auto"/>
      <w:ind w:firstLine="1200"/>
    </w:pPr>
    <w:rPr>
      <w:sz w:val="32"/>
    </w:rPr>
  </w:style>
  <w:style w:type="paragraph" w:customStyle="1" w:styleId="af">
    <w:name w:val="甲乙丙"/>
    <w:basedOn w:val="a"/>
    <w:pPr>
      <w:spacing w:after="360" w:line="360" w:lineRule="auto"/>
      <w:jc w:val="center"/>
    </w:pPr>
    <w:rPr>
      <w:b/>
      <w:spacing w:val="-10"/>
      <w:sz w:val="40"/>
      <w:szCs w:val="20"/>
    </w:rPr>
  </w:style>
  <w:style w:type="paragraph" w:styleId="af0">
    <w:name w:val="Block Text"/>
    <w:basedOn w:val="a"/>
    <w:semiHidden/>
    <w:pPr>
      <w:tabs>
        <w:tab w:val="left" w:pos="319"/>
        <w:tab w:val="left" w:pos="6480"/>
      </w:tabs>
      <w:snapToGrid w:val="0"/>
      <w:spacing w:line="420" w:lineRule="atLeast"/>
      <w:ind w:left="623" w:right="113" w:hanging="510"/>
      <w:textDirection w:val="lrTbV"/>
    </w:pPr>
    <w:rPr>
      <w:rFonts w:ascii="Times New Roman" w:eastAsia="華康楷書體W5"/>
      <w:szCs w:val="20"/>
    </w:rPr>
  </w:style>
  <w:style w:type="paragraph" w:styleId="af1">
    <w:name w:val="Balloon Text"/>
    <w:basedOn w:val="a"/>
    <w:semiHidden/>
    <w:rPr>
      <w:rFonts w:ascii="Arial" w:eastAsia="新細明體" w:hAnsi="Arial"/>
      <w:sz w:val="18"/>
      <w:szCs w:val="18"/>
    </w:rPr>
  </w:style>
  <w:style w:type="character" w:customStyle="1" w:styleId="a4">
    <w:name w:val="頁尾 字元"/>
    <w:basedOn w:val="a0"/>
    <w:link w:val="a3"/>
    <w:uiPriority w:val="99"/>
    <w:rsid w:val="00DD3474"/>
    <w:rPr>
      <w:rFonts w:eastAsia="標楷體"/>
      <w:kern w:val="2"/>
    </w:rPr>
  </w:style>
  <w:style w:type="paragraph" w:styleId="af2">
    <w:name w:val="List Paragraph"/>
    <w:basedOn w:val="a"/>
    <w:uiPriority w:val="34"/>
    <w:qFormat/>
    <w:rsid w:val="00854FF5"/>
    <w:pPr>
      <w:ind w:leftChars="200" w:left="480"/>
    </w:pPr>
  </w:style>
  <w:style w:type="paragraph" w:styleId="af3">
    <w:name w:val="footnote text"/>
    <w:basedOn w:val="a"/>
    <w:link w:val="af4"/>
    <w:uiPriority w:val="99"/>
    <w:semiHidden/>
    <w:unhideWhenUsed/>
    <w:rsid w:val="00685411"/>
    <w:pPr>
      <w:snapToGrid w:val="0"/>
      <w:spacing w:line="240" w:lineRule="auto"/>
      <w:jc w:val="left"/>
    </w:pPr>
    <w:rPr>
      <w:rFonts w:ascii="Times New Roman" w:eastAsia="新細明體"/>
      <w:sz w:val="20"/>
      <w:szCs w:val="20"/>
    </w:rPr>
  </w:style>
  <w:style w:type="character" w:customStyle="1" w:styleId="af4">
    <w:name w:val="註腳文字 字元"/>
    <w:basedOn w:val="a0"/>
    <w:link w:val="af3"/>
    <w:uiPriority w:val="99"/>
    <w:semiHidden/>
    <w:rsid w:val="00685411"/>
    <w:rPr>
      <w:kern w:val="2"/>
    </w:rPr>
  </w:style>
  <w:style w:type="character" w:styleId="af5">
    <w:name w:val="footnote reference"/>
    <w:uiPriority w:val="99"/>
    <w:semiHidden/>
    <w:unhideWhenUsed/>
    <w:rsid w:val="00685411"/>
    <w:rPr>
      <w:vertAlign w:val="superscript"/>
    </w:rPr>
  </w:style>
  <w:style w:type="paragraph" w:styleId="Web">
    <w:name w:val="Normal (Web)"/>
    <w:basedOn w:val="a"/>
    <w:uiPriority w:val="99"/>
    <w:semiHidden/>
    <w:unhideWhenUsed/>
    <w:rsid w:val="00ED7894"/>
    <w:pPr>
      <w:widowControl/>
      <w:spacing w:before="100" w:beforeAutospacing="1" w:after="100" w:afterAutospacing="1" w:line="240" w:lineRule="auto"/>
      <w:jc w:val="left"/>
    </w:pPr>
    <w:rPr>
      <w:rFonts w:ascii="新細明體" w:eastAsia="新細明體" w:hAnsi="新細明體" w:cs="新細明體"/>
      <w:kern w:val="0"/>
    </w:rPr>
  </w:style>
  <w:style w:type="table" w:styleId="af6">
    <w:name w:val="Table Grid"/>
    <w:basedOn w:val="a1"/>
    <w:uiPriority w:val="59"/>
    <w:rsid w:val="00A068F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B71465"/>
    <w:pPr>
      <w:widowControl w:val="0"/>
      <w:autoSpaceDE w:val="0"/>
      <w:autoSpaceDN w:val="0"/>
      <w:adjustRightInd w:val="0"/>
    </w:pPr>
    <w:rPr>
      <w:rFonts w:ascii="標楷體" w:hAnsi="標楷體" w:cs="標楷體"/>
      <w:color w:val="000000"/>
      <w:sz w:val="24"/>
      <w:szCs w:val="24"/>
    </w:rPr>
  </w:style>
  <w:style w:type="paragraph" w:customStyle="1" w:styleId="af7">
    <w:name w:val="註"/>
    <w:basedOn w:val="a"/>
    <w:rsid w:val="00E54FF2"/>
    <w:pPr>
      <w:spacing w:line="240" w:lineRule="exact"/>
      <w:ind w:left="403" w:hanging="403"/>
    </w:pPr>
    <w:rPr>
      <w:sz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D6D62"/>
    <w:pPr>
      <w:widowControl w:val="0"/>
      <w:spacing w:line="464" w:lineRule="exact"/>
      <w:jc w:val="both"/>
    </w:pPr>
    <w:rPr>
      <w:rFonts w:ascii="標楷體" w:eastAsia="標楷體"/>
      <w:kern w:val="2"/>
      <w:sz w:val="24"/>
      <w:szCs w:val="24"/>
    </w:rPr>
  </w:style>
  <w:style w:type="paragraph" w:styleId="2">
    <w:name w:val="heading 2"/>
    <w:qFormat/>
    <w:pPr>
      <w:widowControl w:val="0"/>
      <w:suppressAutoHyphens/>
      <w:overflowPunct w:val="0"/>
      <w:topLinePunct/>
      <w:spacing w:line="360" w:lineRule="auto"/>
      <w:ind w:left="250"/>
      <w:jc w:val="both"/>
      <w:outlineLvl w:val="1"/>
    </w:pPr>
    <w:rPr>
      <w:rFonts w:ascii="標楷體" w:eastAsia="標楷體" w:hAnsi="Arial"/>
      <w:b/>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pPr>
      <w:tabs>
        <w:tab w:val="center" w:pos="4153"/>
        <w:tab w:val="right" w:pos="8306"/>
      </w:tabs>
      <w:snapToGrid w:val="0"/>
    </w:pPr>
    <w:rPr>
      <w:rFonts w:ascii="Times New Roman"/>
      <w:sz w:val="20"/>
      <w:szCs w:val="20"/>
    </w:rPr>
  </w:style>
  <w:style w:type="paragraph" w:styleId="a5">
    <w:name w:val="header"/>
    <w:basedOn w:val="a"/>
    <w:semiHidden/>
    <w:pPr>
      <w:tabs>
        <w:tab w:val="center" w:pos="4153"/>
        <w:tab w:val="right" w:pos="8306"/>
      </w:tabs>
      <w:snapToGrid w:val="0"/>
    </w:pPr>
    <w:rPr>
      <w:sz w:val="20"/>
      <w:szCs w:val="20"/>
    </w:rPr>
  </w:style>
  <w:style w:type="paragraph" w:styleId="a6">
    <w:name w:val="Body Text"/>
    <w:basedOn w:val="a"/>
    <w:semiHidden/>
    <w:pPr>
      <w:spacing w:line="360" w:lineRule="exact"/>
    </w:pPr>
  </w:style>
  <w:style w:type="paragraph" w:customStyle="1" w:styleId="a7">
    <w:name w:val="大標"/>
    <w:basedOn w:val="a"/>
    <w:pPr>
      <w:snapToGrid w:val="0"/>
      <w:spacing w:line="360" w:lineRule="auto"/>
      <w:jc w:val="center"/>
    </w:pPr>
    <w:rPr>
      <w:b/>
      <w:sz w:val="40"/>
    </w:rPr>
  </w:style>
  <w:style w:type="paragraph" w:customStyle="1" w:styleId="a8">
    <w:name w:val="中標"/>
    <w:basedOn w:val="a"/>
    <w:pPr>
      <w:spacing w:line="360" w:lineRule="auto"/>
    </w:pPr>
    <w:rPr>
      <w:b/>
      <w:sz w:val="36"/>
    </w:rPr>
  </w:style>
  <w:style w:type="paragraph" w:customStyle="1" w:styleId="a9">
    <w:name w:val="小標"/>
    <w:basedOn w:val="a"/>
    <w:pPr>
      <w:spacing w:line="360" w:lineRule="auto"/>
      <w:ind w:left="420"/>
    </w:pPr>
    <w:rPr>
      <w:b/>
      <w:sz w:val="32"/>
    </w:rPr>
  </w:style>
  <w:style w:type="character" w:styleId="aa">
    <w:name w:val="page number"/>
    <w:basedOn w:val="a0"/>
    <w:semiHidden/>
  </w:style>
  <w:style w:type="paragraph" w:styleId="ab">
    <w:name w:val="Plain Text"/>
    <w:basedOn w:val="a"/>
    <w:semiHidden/>
    <w:rPr>
      <w:rFonts w:hAnsi="Courier New"/>
      <w:szCs w:val="20"/>
    </w:rPr>
  </w:style>
  <w:style w:type="paragraph" w:customStyle="1" w:styleId="ac">
    <w:name w:val="表格字"/>
    <w:basedOn w:val="a"/>
    <w:pPr>
      <w:spacing w:line="240" w:lineRule="exact"/>
      <w:ind w:left="794" w:right="57" w:hanging="794"/>
    </w:pPr>
    <w:rPr>
      <w:sz w:val="20"/>
    </w:rPr>
  </w:style>
  <w:style w:type="paragraph" w:styleId="ad">
    <w:name w:val="Body Text Indent"/>
    <w:basedOn w:val="a"/>
    <w:semiHidden/>
    <w:pPr>
      <w:spacing w:line="640" w:lineRule="exact"/>
      <w:ind w:firstLine="720"/>
      <w:jc w:val="left"/>
    </w:pPr>
    <w:rPr>
      <w:rFonts w:ascii="Times New Roman"/>
      <w:sz w:val="32"/>
      <w:szCs w:val="20"/>
    </w:rPr>
  </w:style>
  <w:style w:type="paragraph" w:customStyle="1" w:styleId="1">
    <w:name w:val="中標1"/>
    <w:basedOn w:val="a8"/>
    <w:pPr>
      <w:spacing w:before="120" w:after="480" w:line="480" w:lineRule="exact"/>
      <w:ind w:left="737" w:hanging="737"/>
    </w:pPr>
  </w:style>
  <w:style w:type="paragraph" w:styleId="ae">
    <w:name w:val="Normal Indent"/>
    <w:basedOn w:val="a"/>
    <w:semiHidden/>
    <w:pPr>
      <w:ind w:left="480"/>
    </w:pPr>
  </w:style>
  <w:style w:type="paragraph" w:customStyle="1" w:styleId="10">
    <w:name w:val="表格字1"/>
    <w:pPr>
      <w:spacing w:line="240" w:lineRule="exact"/>
      <w:ind w:left="800" w:right="57" w:hanging="403"/>
      <w:jc w:val="both"/>
    </w:pPr>
    <w:rPr>
      <w:rFonts w:ascii="標楷體" w:eastAsia="標楷體"/>
    </w:rPr>
  </w:style>
  <w:style w:type="paragraph" w:styleId="20">
    <w:name w:val="Body Text 2"/>
    <w:basedOn w:val="a"/>
    <w:semiHidden/>
    <w:pPr>
      <w:spacing w:line="360" w:lineRule="auto"/>
    </w:pPr>
    <w:rPr>
      <w:sz w:val="32"/>
    </w:rPr>
  </w:style>
  <w:style w:type="paragraph" w:styleId="21">
    <w:name w:val="Body Text Indent 2"/>
    <w:basedOn w:val="a"/>
    <w:semiHidden/>
    <w:pPr>
      <w:spacing w:line="360" w:lineRule="auto"/>
      <w:ind w:firstLine="1200"/>
    </w:pPr>
    <w:rPr>
      <w:sz w:val="32"/>
    </w:rPr>
  </w:style>
  <w:style w:type="paragraph" w:customStyle="1" w:styleId="af">
    <w:name w:val="甲乙丙"/>
    <w:basedOn w:val="a"/>
    <w:pPr>
      <w:spacing w:after="360" w:line="360" w:lineRule="auto"/>
      <w:jc w:val="center"/>
    </w:pPr>
    <w:rPr>
      <w:b/>
      <w:spacing w:val="-10"/>
      <w:sz w:val="40"/>
      <w:szCs w:val="20"/>
    </w:rPr>
  </w:style>
  <w:style w:type="paragraph" w:styleId="af0">
    <w:name w:val="Block Text"/>
    <w:basedOn w:val="a"/>
    <w:semiHidden/>
    <w:pPr>
      <w:tabs>
        <w:tab w:val="left" w:pos="319"/>
        <w:tab w:val="left" w:pos="6480"/>
      </w:tabs>
      <w:snapToGrid w:val="0"/>
      <w:spacing w:line="420" w:lineRule="atLeast"/>
      <w:ind w:left="623" w:right="113" w:hanging="510"/>
      <w:textDirection w:val="lrTbV"/>
    </w:pPr>
    <w:rPr>
      <w:rFonts w:ascii="Times New Roman" w:eastAsia="華康楷書體W5"/>
      <w:szCs w:val="20"/>
    </w:rPr>
  </w:style>
  <w:style w:type="paragraph" w:styleId="af1">
    <w:name w:val="Balloon Text"/>
    <w:basedOn w:val="a"/>
    <w:semiHidden/>
    <w:rPr>
      <w:rFonts w:ascii="Arial" w:eastAsia="新細明體" w:hAnsi="Arial"/>
      <w:sz w:val="18"/>
      <w:szCs w:val="18"/>
    </w:rPr>
  </w:style>
  <w:style w:type="character" w:customStyle="1" w:styleId="a4">
    <w:name w:val="頁尾 字元"/>
    <w:basedOn w:val="a0"/>
    <w:link w:val="a3"/>
    <w:uiPriority w:val="99"/>
    <w:rsid w:val="00DD3474"/>
    <w:rPr>
      <w:rFonts w:eastAsia="標楷體"/>
      <w:kern w:val="2"/>
    </w:rPr>
  </w:style>
  <w:style w:type="paragraph" w:styleId="af2">
    <w:name w:val="List Paragraph"/>
    <w:basedOn w:val="a"/>
    <w:uiPriority w:val="34"/>
    <w:qFormat/>
    <w:rsid w:val="00854FF5"/>
    <w:pPr>
      <w:ind w:leftChars="200" w:left="480"/>
    </w:pPr>
  </w:style>
  <w:style w:type="paragraph" w:styleId="af3">
    <w:name w:val="footnote text"/>
    <w:basedOn w:val="a"/>
    <w:link w:val="af4"/>
    <w:uiPriority w:val="99"/>
    <w:semiHidden/>
    <w:unhideWhenUsed/>
    <w:rsid w:val="00685411"/>
    <w:pPr>
      <w:snapToGrid w:val="0"/>
      <w:spacing w:line="240" w:lineRule="auto"/>
      <w:jc w:val="left"/>
    </w:pPr>
    <w:rPr>
      <w:rFonts w:ascii="Times New Roman" w:eastAsia="新細明體"/>
      <w:sz w:val="20"/>
      <w:szCs w:val="20"/>
    </w:rPr>
  </w:style>
  <w:style w:type="character" w:customStyle="1" w:styleId="af4">
    <w:name w:val="註腳文字 字元"/>
    <w:basedOn w:val="a0"/>
    <w:link w:val="af3"/>
    <w:uiPriority w:val="99"/>
    <w:semiHidden/>
    <w:rsid w:val="00685411"/>
    <w:rPr>
      <w:kern w:val="2"/>
    </w:rPr>
  </w:style>
  <w:style w:type="character" w:styleId="af5">
    <w:name w:val="footnote reference"/>
    <w:uiPriority w:val="99"/>
    <w:semiHidden/>
    <w:unhideWhenUsed/>
    <w:rsid w:val="00685411"/>
    <w:rPr>
      <w:vertAlign w:val="superscript"/>
    </w:rPr>
  </w:style>
  <w:style w:type="paragraph" w:styleId="Web">
    <w:name w:val="Normal (Web)"/>
    <w:basedOn w:val="a"/>
    <w:uiPriority w:val="99"/>
    <w:semiHidden/>
    <w:unhideWhenUsed/>
    <w:rsid w:val="00ED7894"/>
    <w:pPr>
      <w:widowControl/>
      <w:spacing w:before="100" w:beforeAutospacing="1" w:after="100" w:afterAutospacing="1" w:line="240" w:lineRule="auto"/>
      <w:jc w:val="left"/>
    </w:pPr>
    <w:rPr>
      <w:rFonts w:ascii="新細明體" w:eastAsia="新細明體" w:hAnsi="新細明體" w:cs="新細明體"/>
      <w:kern w:val="0"/>
    </w:rPr>
  </w:style>
  <w:style w:type="table" w:styleId="af6">
    <w:name w:val="Table Grid"/>
    <w:basedOn w:val="a1"/>
    <w:uiPriority w:val="59"/>
    <w:rsid w:val="00A068F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B71465"/>
    <w:pPr>
      <w:widowControl w:val="0"/>
      <w:autoSpaceDE w:val="0"/>
      <w:autoSpaceDN w:val="0"/>
      <w:adjustRightInd w:val="0"/>
    </w:pPr>
    <w:rPr>
      <w:rFonts w:ascii="標楷體" w:hAnsi="標楷體" w:cs="標楷體"/>
      <w:color w:val="000000"/>
      <w:sz w:val="24"/>
      <w:szCs w:val="24"/>
    </w:rPr>
  </w:style>
  <w:style w:type="paragraph" w:customStyle="1" w:styleId="af7">
    <w:name w:val="註"/>
    <w:basedOn w:val="a"/>
    <w:rsid w:val="00E54FF2"/>
    <w:pPr>
      <w:spacing w:line="240" w:lineRule="exact"/>
      <w:ind w:left="403" w:hanging="403"/>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141761">
      <w:bodyDiv w:val="1"/>
      <w:marLeft w:val="0"/>
      <w:marRight w:val="0"/>
      <w:marTop w:val="0"/>
      <w:marBottom w:val="0"/>
      <w:divBdr>
        <w:top w:val="none" w:sz="0" w:space="0" w:color="auto"/>
        <w:left w:val="none" w:sz="0" w:space="0" w:color="auto"/>
        <w:bottom w:val="none" w:sz="0" w:space="0" w:color="auto"/>
        <w:right w:val="none" w:sz="0" w:space="0" w:color="auto"/>
      </w:divBdr>
    </w:div>
    <w:div w:id="389235587">
      <w:bodyDiv w:val="1"/>
      <w:marLeft w:val="0"/>
      <w:marRight w:val="0"/>
      <w:marTop w:val="0"/>
      <w:marBottom w:val="0"/>
      <w:divBdr>
        <w:top w:val="none" w:sz="0" w:space="0" w:color="auto"/>
        <w:left w:val="none" w:sz="0" w:space="0" w:color="auto"/>
        <w:bottom w:val="none" w:sz="0" w:space="0" w:color="auto"/>
        <w:right w:val="none" w:sz="0" w:space="0" w:color="auto"/>
      </w:divBdr>
    </w:div>
    <w:div w:id="714550863">
      <w:bodyDiv w:val="1"/>
      <w:marLeft w:val="0"/>
      <w:marRight w:val="0"/>
      <w:marTop w:val="0"/>
      <w:marBottom w:val="0"/>
      <w:divBdr>
        <w:top w:val="none" w:sz="0" w:space="0" w:color="auto"/>
        <w:left w:val="none" w:sz="0" w:space="0" w:color="auto"/>
        <w:bottom w:val="none" w:sz="0" w:space="0" w:color="auto"/>
        <w:right w:val="none" w:sz="0" w:space="0" w:color="auto"/>
      </w:divBdr>
    </w:div>
    <w:div w:id="1578711594">
      <w:bodyDiv w:val="1"/>
      <w:marLeft w:val="0"/>
      <w:marRight w:val="0"/>
      <w:marTop w:val="0"/>
      <w:marBottom w:val="0"/>
      <w:divBdr>
        <w:top w:val="none" w:sz="0" w:space="0" w:color="auto"/>
        <w:left w:val="none" w:sz="0" w:space="0" w:color="auto"/>
        <w:bottom w:val="none" w:sz="0" w:space="0" w:color="auto"/>
        <w:right w:val="none" w:sz="0" w:space="0" w:color="auto"/>
      </w:divBdr>
    </w:div>
    <w:div w:id="1860045153">
      <w:bodyDiv w:val="1"/>
      <w:marLeft w:val="0"/>
      <w:marRight w:val="0"/>
      <w:marTop w:val="0"/>
      <w:marBottom w:val="0"/>
      <w:divBdr>
        <w:top w:val="none" w:sz="0" w:space="0" w:color="auto"/>
        <w:left w:val="none" w:sz="0" w:space="0" w:color="auto"/>
        <w:bottom w:val="none" w:sz="0" w:space="0" w:color="auto"/>
        <w:right w:val="none" w:sz="0" w:space="0" w:color="auto"/>
      </w:divBdr>
    </w:div>
    <w:div w:id="1960916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tmp"/><Relationship Id="rId17" Type="http://schemas.openxmlformats.org/officeDocument/2006/relationships/image" Target="media/image4.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tmp"/><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header" Target="header3.xml"/><Relationship Id="rId10" Type="http://schemas.openxmlformats.org/officeDocument/2006/relationships/image" Target="media/image1.tmp"/><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5.png"/><Relationship Id="rId22" Type="http://schemas.openxmlformats.org/officeDocument/2006/relationships/footer" Target="footer2.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xjwu\Desktop\110&#32317;&#27770;&#31639;\&#29151;&#26989;\&#33784;&#37202;&#25991;&#31295;\&#27963;&#38913;&#31807;1(&#28204;&#3543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標楷體" panose="03000509000000000000" pitchFamily="65" charset="-120"/>
                <a:ea typeface="標楷體" panose="03000509000000000000" pitchFamily="65" charset="-120"/>
              </a:defRPr>
            </a:pPr>
            <a:r>
              <a:rPr lang="zh-TW" altLang="zh-TW" sz="1200" b="1" i="0" baseline="0">
                <a:effectLst/>
                <a:latin typeface="標楷體" panose="03000509000000000000" pitchFamily="65" charset="-120"/>
                <a:ea typeface="標楷體" panose="03000509000000000000" pitchFamily="65" charset="-120"/>
              </a:rPr>
              <a:t>圖</a:t>
            </a:r>
            <a:r>
              <a:rPr lang="en-US" altLang="zh-TW" sz="1200" b="1" i="0" baseline="0">
                <a:effectLst/>
                <a:latin typeface="標楷體" panose="03000509000000000000" pitchFamily="65" charset="-120"/>
                <a:ea typeface="標楷體" panose="03000509000000000000" pitchFamily="65" charset="-120"/>
              </a:rPr>
              <a:t>1</a:t>
            </a:r>
            <a:r>
              <a:rPr lang="zh-TW" altLang="zh-TW" sz="1200" b="1" i="0" baseline="0">
                <a:effectLst/>
                <a:latin typeface="標楷體" panose="03000509000000000000" pitchFamily="65" charset="-120"/>
                <a:ea typeface="標楷體" panose="03000509000000000000" pitchFamily="65" charset="-120"/>
              </a:rPr>
              <a:t>　臺灣菸酒公司網路通路銷售情形</a:t>
            </a:r>
            <a:endParaRPr lang="zh-TW" altLang="zh-TW" sz="1200">
              <a:effectLst/>
              <a:latin typeface="標楷體" panose="03000509000000000000" pitchFamily="65" charset="-120"/>
              <a:ea typeface="標楷體" panose="03000509000000000000" pitchFamily="65" charset="-120"/>
            </a:endParaRPr>
          </a:p>
        </c:rich>
      </c:tx>
      <c:layout>
        <c:manualLayout>
          <c:xMode val="edge"/>
          <c:yMode val="edge"/>
          <c:x val="0.26848702496945942"/>
          <c:y val="0"/>
        </c:manualLayout>
      </c:layout>
      <c:overlay val="0"/>
    </c:title>
    <c:autoTitleDeleted val="0"/>
    <c:plotArea>
      <c:layout>
        <c:manualLayout>
          <c:layoutTarget val="inner"/>
          <c:xMode val="edge"/>
          <c:yMode val="edge"/>
          <c:x val="0.10116567119295211"/>
          <c:y val="0.20638988507866879"/>
          <c:w val="0.58510768359210141"/>
          <c:h val="0.63820209424888374"/>
        </c:manualLayout>
      </c:layout>
      <c:barChart>
        <c:barDir val="col"/>
        <c:grouping val="clustered"/>
        <c:varyColors val="0"/>
        <c:ser>
          <c:idx val="0"/>
          <c:order val="0"/>
          <c:tx>
            <c:strRef>
              <c:f>工作表1!$B$39</c:f>
              <c:strCache>
                <c:ptCount val="1"/>
                <c:pt idx="0">
                  <c:v>臺酒購物網銷售額</c:v>
                </c:pt>
              </c:strCache>
            </c:strRef>
          </c:tx>
          <c:spPr>
            <a:solidFill>
              <a:srgbClr val="3366CC"/>
            </a:solidFill>
            <a:ln w="76200">
              <a:solidFill>
                <a:schemeClr val="bg1"/>
              </a:solidFill>
            </a:ln>
          </c:spPr>
          <c:invertIfNegative val="0"/>
          <c:dLbls>
            <c:dLbl>
              <c:idx val="0"/>
              <c:layout>
                <c:manualLayout>
                  <c:x val="1.6307893020221936E-3"/>
                  <c:y val="6.572769953051643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815A-0349-BBB9-2A2538DADEC9}"/>
                </c:ext>
              </c:extLst>
            </c:dLbl>
            <c:dLbl>
              <c:idx val="2"/>
              <c:layout>
                <c:manualLayout>
                  <c:x val="0"/>
                  <c:y val="6.885758998435054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815A-0349-BBB9-2A2538DADEC9}"/>
                </c:ext>
              </c:extLst>
            </c:dLbl>
            <c:dLbl>
              <c:idx val="4"/>
              <c:layout>
                <c:manualLayout>
                  <c:x val="4.1957408462523216E-5"/>
                  <c:y val="6.8857179280906983E-2"/>
                </c:manualLayout>
              </c:layout>
              <c:spPr/>
              <c:txPr>
                <a:bodyPr/>
                <a:lstStyle/>
                <a:p>
                  <a:pPr>
                    <a:defRPr sz="900" spc="-60" baseline="0">
                      <a:solidFill>
                        <a:schemeClr val="bg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815A-0349-BBB9-2A2538DADEC9}"/>
                </c:ext>
              </c:extLst>
            </c:dLbl>
            <c:spPr>
              <a:noFill/>
              <a:ln>
                <a:noFill/>
              </a:ln>
              <a:effectLst/>
            </c:spPr>
            <c:txPr>
              <a:bodyPr/>
              <a:lstStyle/>
              <a:p>
                <a:pPr>
                  <a:defRPr sz="900">
                    <a:solidFill>
                      <a:schemeClr val="bg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工作表1!$A$40:$A$45</c:f>
              <c:numCache>
                <c:formatCode>General</c:formatCode>
                <c:ptCount val="6"/>
                <c:pt idx="0">
                  <c:v>108</c:v>
                </c:pt>
                <c:pt idx="2">
                  <c:v>109</c:v>
                </c:pt>
                <c:pt idx="4">
                  <c:v>110</c:v>
                </c:pt>
              </c:numCache>
            </c:numRef>
          </c:cat>
          <c:val>
            <c:numRef>
              <c:f>工作表1!$B$40:$B$45</c:f>
              <c:numCache>
                <c:formatCode>General</c:formatCode>
                <c:ptCount val="6"/>
                <c:pt idx="0" formatCode="#,##0">
                  <c:v>81957</c:v>
                </c:pt>
                <c:pt idx="2" formatCode="#,##0">
                  <c:v>97659</c:v>
                </c:pt>
                <c:pt idx="4" formatCode="#,##0">
                  <c:v>161099</c:v>
                </c:pt>
              </c:numCache>
            </c:numRef>
          </c:val>
          <c:extLst xmlns:c16r2="http://schemas.microsoft.com/office/drawing/2015/06/chart">
            <c:ext xmlns:c16="http://schemas.microsoft.com/office/drawing/2014/chart" uri="{C3380CC4-5D6E-409C-BE32-E72D297353CC}">
              <c16:uniqueId val="{00000003-815A-0349-BBB9-2A2538DADEC9}"/>
            </c:ext>
          </c:extLst>
        </c:ser>
        <c:ser>
          <c:idx val="1"/>
          <c:order val="1"/>
          <c:tx>
            <c:strRef>
              <c:f>工作表1!$C$39</c:f>
              <c:strCache>
                <c:ptCount val="1"/>
                <c:pt idx="0">
                  <c:v>臺酒購物網年度目標</c:v>
                </c:pt>
              </c:strCache>
            </c:strRef>
          </c:tx>
          <c:spPr>
            <a:noFill/>
            <a:ln w="19050">
              <a:solidFill>
                <a:schemeClr val="bg1">
                  <a:lumMod val="65000"/>
                </a:schemeClr>
              </a:solidFill>
            </a:ln>
          </c:spPr>
          <c:invertIfNegative val="0"/>
          <c:dLbls>
            <c:dLbl>
              <c:idx val="0"/>
              <c:layout>
                <c:manualLayout>
                  <c:x val="0"/>
                  <c:y val="2.791736460078168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815A-0349-BBB9-2A2538DADEC9}"/>
                </c:ext>
              </c:extLst>
            </c:dLbl>
            <c:dLbl>
              <c:idx val="2"/>
              <c:layout>
                <c:manualLayout>
                  <c:x val="-3.7003675827187868E-17"/>
                  <c:y val="2.791441922622108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815A-0349-BBB9-2A2538DADEC9}"/>
                </c:ext>
              </c:extLst>
            </c:dLbl>
            <c:dLbl>
              <c:idx val="4"/>
              <c:layout>
                <c:manualLayout>
                  <c:x val="-7.4007351654375735E-17"/>
                  <c:y val="2.791441922622108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815A-0349-BBB9-2A2538DADEC9}"/>
                </c:ext>
              </c:extLst>
            </c:dLbl>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工作表1!$A$40:$A$45</c:f>
              <c:numCache>
                <c:formatCode>General</c:formatCode>
                <c:ptCount val="6"/>
                <c:pt idx="0">
                  <c:v>108</c:v>
                </c:pt>
                <c:pt idx="2">
                  <c:v>109</c:v>
                </c:pt>
                <c:pt idx="4">
                  <c:v>110</c:v>
                </c:pt>
              </c:numCache>
            </c:numRef>
          </c:cat>
          <c:val>
            <c:numRef>
              <c:f>工作表1!$C$40:$C$45</c:f>
              <c:numCache>
                <c:formatCode>General</c:formatCode>
                <c:ptCount val="6"/>
                <c:pt idx="0" formatCode="#,##0">
                  <c:v>120000</c:v>
                </c:pt>
                <c:pt idx="2" formatCode="#,##0">
                  <c:v>120000</c:v>
                </c:pt>
                <c:pt idx="4" formatCode="#,##0">
                  <c:v>240000</c:v>
                </c:pt>
              </c:numCache>
            </c:numRef>
          </c:val>
          <c:extLst xmlns:c16r2="http://schemas.microsoft.com/office/drawing/2015/06/chart">
            <c:ext xmlns:c16="http://schemas.microsoft.com/office/drawing/2014/chart" uri="{C3380CC4-5D6E-409C-BE32-E72D297353CC}">
              <c16:uniqueId val="{00000007-815A-0349-BBB9-2A2538DADEC9}"/>
            </c:ext>
          </c:extLst>
        </c:ser>
        <c:ser>
          <c:idx val="3"/>
          <c:order val="3"/>
          <c:tx>
            <c:strRef>
              <c:f>工作表1!$E$39</c:f>
              <c:strCache>
                <c:ptCount val="1"/>
                <c:pt idx="0">
                  <c:v>臺灣菸酒公司整體電商通路銷售額</c:v>
                </c:pt>
              </c:strCache>
            </c:strRef>
          </c:tx>
          <c:spPr>
            <a:solidFill>
              <a:schemeClr val="accent1">
                <a:lumMod val="40000"/>
                <a:lumOff val="60000"/>
              </a:schemeClr>
            </a:solidFill>
            <a:ln w="76200">
              <a:solidFill>
                <a:srgbClr val="FFFFFF"/>
              </a:solidFill>
            </a:ln>
          </c:spPr>
          <c:invertIfNegative val="0"/>
          <c:dLbls>
            <c:dLbl>
              <c:idx val="1"/>
              <c:layout>
                <c:manualLayout>
                  <c:x val="0"/>
                  <c:y val="6.572769953051643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815A-0349-BBB9-2A2538DADEC9}"/>
                </c:ext>
              </c:extLst>
            </c:dLbl>
            <c:dLbl>
              <c:idx val="3"/>
              <c:layout>
                <c:manualLayout>
                  <c:x val="0"/>
                  <c:y val="5.946791862284819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15A-0349-BBB9-2A2538DADEC9}"/>
                </c:ext>
              </c:extLst>
            </c:dLbl>
            <c:dLbl>
              <c:idx val="5"/>
              <c:layout>
                <c:manualLayout>
                  <c:x val="5.979491698482971E-17"/>
                  <c:y val="6.572769953051643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815A-0349-BBB9-2A2538DADEC9}"/>
                </c:ext>
              </c:extLst>
            </c:dLbl>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工作表1!$A$40:$A$45</c:f>
              <c:numCache>
                <c:formatCode>General</c:formatCode>
                <c:ptCount val="6"/>
                <c:pt idx="0">
                  <c:v>108</c:v>
                </c:pt>
                <c:pt idx="2">
                  <c:v>109</c:v>
                </c:pt>
                <c:pt idx="4">
                  <c:v>110</c:v>
                </c:pt>
              </c:numCache>
            </c:numRef>
          </c:cat>
          <c:val>
            <c:numRef>
              <c:f>工作表1!$E$40:$E$45</c:f>
              <c:numCache>
                <c:formatCode>#,##0</c:formatCode>
                <c:ptCount val="6"/>
                <c:pt idx="1">
                  <c:v>98137</c:v>
                </c:pt>
                <c:pt idx="3">
                  <c:v>116689</c:v>
                </c:pt>
                <c:pt idx="5">
                  <c:v>177486</c:v>
                </c:pt>
              </c:numCache>
            </c:numRef>
          </c:val>
          <c:extLst xmlns:c16r2="http://schemas.microsoft.com/office/drawing/2015/06/chart">
            <c:ext xmlns:c16="http://schemas.microsoft.com/office/drawing/2014/chart" uri="{C3380CC4-5D6E-409C-BE32-E72D297353CC}">
              <c16:uniqueId val="{0000000B-815A-0349-BBB9-2A2538DADEC9}"/>
            </c:ext>
          </c:extLst>
        </c:ser>
        <c:ser>
          <c:idx val="4"/>
          <c:order val="4"/>
          <c:tx>
            <c:strRef>
              <c:f>工作表1!$F$39</c:f>
              <c:strCache>
                <c:ptCount val="1"/>
                <c:pt idx="0">
                  <c:v>臺灣菸酒公司整體電商通路年度目標</c:v>
                </c:pt>
              </c:strCache>
            </c:strRef>
          </c:tx>
          <c:spPr>
            <a:noFill/>
            <a:ln w="19050">
              <a:solidFill>
                <a:schemeClr val="tx1"/>
              </a:solidFill>
            </a:ln>
          </c:spPr>
          <c:invertIfNegative val="0"/>
          <c:dLbls>
            <c:dLbl>
              <c:idx val="1"/>
              <c:layout>
                <c:manualLayout>
                  <c:x val="2.0187338501291619E-3"/>
                  <c:y val="2.7917364600780663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815A-0349-BBB9-2A2538DADEC9}"/>
                </c:ext>
              </c:extLst>
            </c:dLbl>
            <c:dLbl>
              <c:idx val="3"/>
              <c:layout>
                <c:manualLayout>
                  <c:x val="-7.4007351654375735E-17"/>
                  <c:y val="2.791441922622006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815A-0349-BBB9-2A2538DADEC9}"/>
                </c:ext>
              </c:extLst>
            </c:dLbl>
            <c:dLbl>
              <c:idx val="5"/>
              <c:layout>
                <c:manualLayout>
                  <c:x val="-7.4007351654375735E-17"/>
                  <c:y val="2.791441922622108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815A-0349-BBB9-2A2538DADEC9}"/>
                </c:ext>
              </c:extLst>
            </c:dLbl>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showLegendKey val="0"/>
            <c:showVal val="0"/>
            <c:showCatName val="0"/>
            <c:showSerName val="0"/>
            <c:showPercent val="0"/>
            <c:showBubbleSize val="0"/>
            <c:extLst xmlns:c16r2="http://schemas.microsoft.com/office/drawing/2015/06/chart">
              <c:ext xmlns:c15="http://schemas.microsoft.com/office/drawing/2012/chart" uri="{CE6537A1-D6FC-4f65-9D91-7224C49458BB}">
                <c15:showLeaderLines val="0"/>
              </c:ext>
            </c:extLst>
          </c:dLbls>
          <c:cat>
            <c:numRef>
              <c:f>工作表1!$A$40:$A$45</c:f>
              <c:numCache>
                <c:formatCode>General</c:formatCode>
                <c:ptCount val="6"/>
                <c:pt idx="0">
                  <c:v>108</c:v>
                </c:pt>
                <c:pt idx="2">
                  <c:v>109</c:v>
                </c:pt>
                <c:pt idx="4">
                  <c:v>110</c:v>
                </c:pt>
              </c:numCache>
            </c:numRef>
          </c:cat>
          <c:val>
            <c:numRef>
              <c:f>工作表1!$F$40:$F$45</c:f>
              <c:numCache>
                <c:formatCode>#,##0</c:formatCode>
                <c:ptCount val="6"/>
                <c:pt idx="1">
                  <c:v>150000</c:v>
                </c:pt>
                <c:pt idx="3">
                  <c:v>150000</c:v>
                </c:pt>
                <c:pt idx="5">
                  <c:v>300000</c:v>
                </c:pt>
              </c:numCache>
            </c:numRef>
          </c:val>
          <c:extLst xmlns:c16r2="http://schemas.microsoft.com/office/drawing/2015/06/chart">
            <c:ext xmlns:c16="http://schemas.microsoft.com/office/drawing/2014/chart" uri="{C3380CC4-5D6E-409C-BE32-E72D297353CC}">
              <c16:uniqueId val="{0000000F-815A-0349-BBB9-2A2538DADEC9}"/>
            </c:ext>
          </c:extLst>
        </c:ser>
        <c:dLbls>
          <c:showLegendKey val="0"/>
          <c:showVal val="0"/>
          <c:showCatName val="0"/>
          <c:showSerName val="0"/>
          <c:showPercent val="0"/>
          <c:showBubbleSize val="0"/>
        </c:dLbls>
        <c:gapWidth val="35"/>
        <c:overlap val="100"/>
        <c:axId val="308735488"/>
        <c:axId val="156300352"/>
      </c:barChart>
      <c:lineChart>
        <c:grouping val="standard"/>
        <c:varyColors val="0"/>
        <c:ser>
          <c:idx val="2"/>
          <c:order val="2"/>
          <c:tx>
            <c:strRef>
              <c:f>工作表1!$D$39</c:f>
              <c:strCache>
                <c:ptCount val="1"/>
                <c:pt idx="0">
                  <c:v>臺酒購物網達成率</c:v>
                </c:pt>
              </c:strCache>
            </c:strRef>
          </c:tx>
          <c:spPr>
            <a:ln w="25400">
              <a:solidFill>
                <a:schemeClr val="accent5">
                  <a:lumMod val="60000"/>
                  <a:lumOff val="40000"/>
                </a:schemeClr>
              </a:solidFill>
            </a:ln>
          </c:spPr>
          <c:marker>
            <c:symbol val="square"/>
            <c:size val="5"/>
            <c:spPr>
              <a:solidFill>
                <a:srgbClr val="F8F8F8"/>
              </a:solidFill>
              <a:ln w="19050">
                <a:solidFill>
                  <a:schemeClr val="accent5">
                    <a:lumMod val="60000"/>
                    <a:lumOff val="40000"/>
                  </a:schemeClr>
                </a:solidFill>
              </a:ln>
            </c:spPr>
          </c:marker>
          <c:dLbls>
            <c:dLbl>
              <c:idx val="0"/>
              <c:layout/>
              <c:tx>
                <c:rich>
                  <a:bodyPr/>
                  <a:lstStyle/>
                  <a:p>
                    <a:r>
                      <a:rPr lang="en-US" altLang="en-US"/>
                      <a:t>68.3</a:t>
                    </a:r>
                    <a:r>
                      <a:rPr lang="en-US" altLang="zh-TW"/>
                      <a:t>0</a:t>
                    </a:r>
                    <a:endParaRPr lang="en-US" altLang="en-US"/>
                  </a:p>
                </c:rich>
              </c:tx>
              <c:dLblPos val="t"/>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10-815A-0349-BBB9-2A2538DADEC9}"/>
                </c:ext>
              </c:extLst>
            </c:dLbl>
            <c:dLbl>
              <c:idx val="4"/>
              <c:layout>
                <c:manualLayout>
                  <c:x val="-3.6768583334194922E-2"/>
                  <c:y val="-4.1781041870822822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815A-0349-BBB9-2A2538DADEC9}"/>
                </c:ext>
              </c:extLst>
            </c:dLbl>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工作表1!$A$40:$A$45</c:f>
              <c:numCache>
                <c:formatCode>General</c:formatCode>
                <c:ptCount val="6"/>
                <c:pt idx="0">
                  <c:v>108</c:v>
                </c:pt>
                <c:pt idx="2">
                  <c:v>109</c:v>
                </c:pt>
                <c:pt idx="4">
                  <c:v>110</c:v>
                </c:pt>
              </c:numCache>
            </c:numRef>
          </c:cat>
          <c:val>
            <c:numRef>
              <c:f>工作表1!$D$40:$D$45</c:f>
              <c:numCache>
                <c:formatCode>General</c:formatCode>
                <c:ptCount val="6"/>
                <c:pt idx="0">
                  <c:v>68.3</c:v>
                </c:pt>
                <c:pt idx="2">
                  <c:v>81.38</c:v>
                </c:pt>
                <c:pt idx="4">
                  <c:v>67.12</c:v>
                </c:pt>
              </c:numCache>
            </c:numRef>
          </c:val>
          <c:smooth val="0"/>
          <c:extLst xmlns:c16r2="http://schemas.microsoft.com/office/drawing/2015/06/chart">
            <c:ext xmlns:c16="http://schemas.microsoft.com/office/drawing/2014/chart" uri="{C3380CC4-5D6E-409C-BE32-E72D297353CC}">
              <c16:uniqueId val="{00000012-815A-0349-BBB9-2A2538DADEC9}"/>
            </c:ext>
          </c:extLst>
        </c:ser>
        <c:ser>
          <c:idx val="5"/>
          <c:order val="5"/>
          <c:tx>
            <c:strRef>
              <c:f>工作表1!$G$39</c:f>
              <c:strCache>
                <c:ptCount val="1"/>
                <c:pt idx="0">
                  <c:v>臺灣菸酒公司整體電商通路達成率</c:v>
                </c:pt>
              </c:strCache>
            </c:strRef>
          </c:tx>
          <c:spPr>
            <a:ln w="25400">
              <a:solidFill>
                <a:schemeClr val="accent5">
                  <a:lumMod val="75000"/>
                </a:schemeClr>
              </a:solidFill>
            </a:ln>
          </c:spPr>
          <c:marker>
            <c:symbol val="diamond"/>
            <c:size val="8"/>
            <c:spPr>
              <a:solidFill>
                <a:schemeClr val="accent5">
                  <a:lumMod val="75000"/>
                </a:schemeClr>
              </a:solidFill>
              <a:ln w="12700">
                <a:noFill/>
              </a:ln>
            </c:spPr>
          </c:marker>
          <c:dLbls>
            <c:spPr>
              <a:noFill/>
              <a:ln>
                <a:noFill/>
              </a:ln>
              <a:effectLst/>
            </c:spPr>
            <c:txPr>
              <a:bodyPr/>
              <a:lstStyle/>
              <a:p>
                <a:pPr>
                  <a:defRPr>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工作表1!$A$40:$A$45</c:f>
              <c:numCache>
                <c:formatCode>General</c:formatCode>
                <c:ptCount val="6"/>
                <c:pt idx="0">
                  <c:v>108</c:v>
                </c:pt>
                <c:pt idx="2">
                  <c:v>109</c:v>
                </c:pt>
                <c:pt idx="4">
                  <c:v>110</c:v>
                </c:pt>
              </c:numCache>
            </c:numRef>
          </c:cat>
          <c:val>
            <c:numRef>
              <c:f>工作表1!$G$40:$G$45</c:f>
              <c:numCache>
                <c:formatCode>General</c:formatCode>
                <c:ptCount val="6"/>
                <c:pt idx="1">
                  <c:v>65.430000000000007</c:v>
                </c:pt>
                <c:pt idx="3">
                  <c:v>77.790000000000006</c:v>
                </c:pt>
                <c:pt idx="5">
                  <c:v>59.16</c:v>
                </c:pt>
              </c:numCache>
            </c:numRef>
          </c:val>
          <c:smooth val="0"/>
          <c:extLst xmlns:c16r2="http://schemas.microsoft.com/office/drawing/2015/06/chart">
            <c:ext xmlns:c16="http://schemas.microsoft.com/office/drawing/2014/chart" uri="{C3380CC4-5D6E-409C-BE32-E72D297353CC}">
              <c16:uniqueId val="{00000013-815A-0349-BBB9-2A2538DADEC9}"/>
            </c:ext>
          </c:extLst>
        </c:ser>
        <c:dLbls>
          <c:showLegendKey val="0"/>
          <c:showVal val="0"/>
          <c:showCatName val="0"/>
          <c:showSerName val="0"/>
          <c:showPercent val="0"/>
          <c:showBubbleSize val="0"/>
        </c:dLbls>
        <c:marker val="1"/>
        <c:smooth val="0"/>
        <c:axId val="308679168"/>
        <c:axId val="156300928"/>
      </c:lineChart>
      <c:catAx>
        <c:axId val="308735488"/>
        <c:scaling>
          <c:orientation val="minMax"/>
        </c:scaling>
        <c:delete val="0"/>
        <c:axPos val="b"/>
        <c:title>
          <c:tx>
            <c:rich>
              <a:bodyPr/>
              <a:lstStyle/>
              <a:p>
                <a:pPr>
                  <a:defRPr b="0">
                    <a:latin typeface="標楷體" panose="03000509000000000000" pitchFamily="65" charset="-120"/>
                    <a:ea typeface="標楷體" panose="03000509000000000000" pitchFamily="65" charset="-120"/>
                  </a:defRPr>
                </a:pPr>
                <a:r>
                  <a:rPr lang="zh-TW" altLang="en-US" b="0">
                    <a:latin typeface="標楷體" panose="03000509000000000000" pitchFamily="65" charset="-120"/>
                    <a:ea typeface="標楷體" panose="03000509000000000000" pitchFamily="65" charset="-120"/>
                  </a:rPr>
                  <a:t>年度</a:t>
                </a:r>
              </a:p>
            </c:rich>
          </c:tx>
          <c:layout>
            <c:manualLayout>
              <c:xMode val="edge"/>
              <c:yMode val="edge"/>
              <c:x val="0.69074628383316494"/>
              <c:y val="0.86018161000876858"/>
            </c:manualLayout>
          </c:layout>
          <c:overlay val="0"/>
        </c:title>
        <c:numFmt formatCode="General" sourceLinked="1"/>
        <c:majorTickMark val="none"/>
        <c:minorTickMark val="none"/>
        <c:tickLblPos val="none"/>
        <c:crossAx val="156300352"/>
        <c:crosses val="autoZero"/>
        <c:auto val="1"/>
        <c:lblAlgn val="ctr"/>
        <c:lblOffset val="100"/>
        <c:noMultiLvlLbl val="0"/>
      </c:catAx>
      <c:valAx>
        <c:axId val="156300352"/>
        <c:scaling>
          <c:orientation val="minMax"/>
          <c:max val="500000"/>
          <c:min val="0"/>
        </c:scaling>
        <c:delete val="0"/>
        <c:axPos val="l"/>
        <c:title>
          <c:tx>
            <c:rich>
              <a:bodyPr rot="0" vert="horz"/>
              <a:lstStyle/>
              <a:p>
                <a:pPr>
                  <a:defRPr b="0">
                    <a:latin typeface="標楷體" panose="03000509000000000000" pitchFamily="65" charset="-120"/>
                    <a:ea typeface="標楷體" panose="03000509000000000000" pitchFamily="65" charset="-120"/>
                  </a:defRPr>
                </a:pPr>
                <a:r>
                  <a:rPr lang="zh-TW" altLang="en-US" b="0">
                    <a:latin typeface="標楷體" panose="03000509000000000000" pitchFamily="65" charset="-120"/>
                    <a:ea typeface="標楷體" panose="03000509000000000000" pitchFamily="65" charset="-120"/>
                  </a:rPr>
                  <a:t>千元</a:t>
                </a:r>
              </a:p>
            </c:rich>
          </c:tx>
          <c:layout>
            <c:manualLayout>
              <c:xMode val="edge"/>
              <c:yMode val="edge"/>
              <c:x val="2.5982461838259176E-2"/>
              <c:y val="9.5846708391645996E-2"/>
            </c:manualLayout>
          </c:layout>
          <c:overlay val="0"/>
        </c:title>
        <c:numFmt formatCode="#,##0" sourceLinked="1"/>
        <c:majorTickMark val="in"/>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308735488"/>
        <c:crosses val="autoZero"/>
        <c:crossBetween val="between"/>
        <c:majorUnit val="100000"/>
      </c:valAx>
      <c:valAx>
        <c:axId val="156300928"/>
        <c:scaling>
          <c:orientation val="minMax"/>
          <c:max val="100"/>
          <c:min val="20"/>
        </c:scaling>
        <c:delete val="0"/>
        <c:axPos val="r"/>
        <c:title>
          <c:tx>
            <c:rich>
              <a:bodyPr rot="0" vert="wordArtVertRtl"/>
              <a:lstStyle/>
              <a:p>
                <a:pPr>
                  <a:defRPr/>
                </a:pPr>
                <a:r>
                  <a:rPr lang="zh-TW" altLang="en-US" b="0">
                    <a:latin typeface="標楷體" panose="03000509000000000000" pitchFamily="65" charset="-120"/>
                    <a:ea typeface="標楷體" panose="03000509000000000000" pitchFamily="65" charset="-120"/>
                  </a:rPr>
                  <a:t>％</a:t>
                </a:r>
              </a:p>
            </c:rich>
          </c:tx>
          <c:layout>
            <c:manualLayout>
              <c:xMode val="edge"/>
              <c:yMode val="edge"/>
              <c:x val="0.69739503066768549"/>
              <c:y val="9.1130320325059425E-2"/>
            </c:manualLayout>
          </c:layout>
          <c:overlay val="0"/>
        </c:title>
        <c:numFmt formatCode="General" sourceLinked="1"/>
        <c:majorTickMark val="in"/>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308679168"/>
        <c:crosses val="max"/>
        <c:crossBetween val="between"/>
        <c:majorUnit val="20"/>
      </c:valAx>
      <c:catAx>
        <c:axId val="308679168"/>
        <c:scaling>
          <c:orientation val="minMax"/>
        </c:scaling>
        <c:delete val="1"/>
        <c:axPos val="b"/>
        <c:numFmt formatCode="General" sourceLinked="1"/>
        <c:majorTickMark val="out"/>
        <c:minorTickMark val="none"/>
        <c:tickLblPos val="nextTo"/>
        <c:crossAx val="156300928"/>
        <c:crosses val="autoZero"/>
        <c:auto val="1"/>
        <c:lblAlgn val="ctr"/>
        <c:lblOffset val="100"/>
        <c:noMultiLvlLbl val="0"/>
      </c:catAx>
    </c:plotArea>
    <c:legend>
      <c:legendPos val="r"/>
      <c:layout>
        <c:manualLayout>
          <c:xMode val="edge"/>
          <c:yMode val="edge"/>
          <c:x val="0.75719437047135885"/>
          <c:y val="0.3026769192883515"/>
          <c:w val="0.24091334066780787"/>
          <c:h val="0.45539117469471241"/>
        </c:manualLayout>
      </c:layout>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span"/>
    <c:showDLblsOverMax val="0"/>
  </c:chart>
  <c:spPr>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0.56259</cdr:x>
      <cdr:y>0.8585</cdr:y>
    </cdr:from>
    <cdr:to>
      <cdr:x>0.62375</cdr:x>
      <cdr:y>0.90434</cdr:y>
    </cdr:to>
    <cdr:sp macro="" textlink="">
      <cdr:nvSpPr>
        <cdr:cNvPr id="2" name="文字方塊 1"/>
        <cdr:cNvSpPr txBox="1"/>
      </cdr:nvSpPr>
      <cdr:spPr>
        <a:xfrm xmlns:a="http://schemas.openxmlformats.org/drawingml/2006/main">
          <a:off x="3543306" y="3910330"/>
          <a:ext cx="385200" cy="208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110</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0.16807</cdr:x>
      <cdr:y>0.8585</cdr:y>
    </cdr:from>
    <cdr:to>
      <cdr:x>0.22923</cdr:x>
      <cdr:y>0.90434</cdr:y>
    </cdr:to>
    <cdr:sp macro="" textlink="">
      <cdr:nvSpPr>
        <cdr:cNvPr id="3" name="文字方塊 2"/>
        <cdr:cNvSpPr txBox="1"/>
      </cdr:nvSpPr>
      <cdr:spPr>
        <a:xfrm xmlns:a="http://schemas.openxmlformats.org/drawingml/2006/main">
          <a:off x="1058545" y="3910330"/>
          <a:ext cx="385200" cy="208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108</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0.36528</cdr:x>
      <cdr:y>0.8585</cdr:y>
    </cdr:from>
    <cdr:to>
      <cdr:x>0.42644</cdr:x>
      <cdr:y>0.90434</cdr:y>
    </cdr:to>
    <cdr:sp macro="" textlink="">
      <cdr:nvSpPr>
        <cdr:cNvPr id="4" name="文字方塊 3"/>
        <cdr:cNvSpPr txBox="1"/>
      </cdr:nvSpPr>
      <cdr:spPr>
        <a:xfrm xmlns:a="http://schemas.openxmlformats.org/drawingml/2006/main">
          <a:off x="2300605" y="3910330"/>
          <a:ext cx="385200" cy="208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109</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0.76894</cdr:x>
      <cdr:y>0.31976</cdr:y>
    </cdr:from>
    <cdr:to>
      <cdr:x>0.80266</cdr:x>
      <cdr:y>0.33133</cdr:y>
    </cdr:to>
    <cdr:sp macro="" textlink="">
      <cdr:nvSpPr>
        <cdr:cNvPr id="5" name="矩形 4"/>
        <cdr:cNvSpPr/>
      </cdr:nvSpPr>
      <cdr:spPr>
        <a:xfrm xmlns:a="http://schemas.openxmlformats.org/drawingml/2006/main">
          <a:off x="4839805" y="1455053"/>
          <a:ext cx="212223" cy="52653"/>
        </a:xfrm>
        <a:prstGeom xmlns:a="http://schemas.openxmlformats.org/drawingml/2006/main" prst="rect">
          <a:avLst/>
        </a:prstGeom>
        <a:solidFill xmlns:a="http://schemas.openxmlformats.org/drawingml/2006/main">
          <a:srgbClr val="3366CC"/>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dr:relSizeAnchor xmlns:cdr="http://schemas.openxmlformats.org/drawingml/2006/chartDrawing">
    <cdr:from>
      <cdr:x>0.76711</cdr:x>
      <cdr:y>0.47351</cdr:y>
    </cdr:from>
    <cdr:to>
      <cdr:x>0.79542</cdr:x>
      <cdr:y>0.48842</cdr:y>
    </cdr:to>
    <cdr:sp macro="" textlink="">
      <cdr:nvSpPr>
        <cdr:cNvPr id="6" name="矩形 5"/>
        <cdr:cNvSpPr/>
      </cdr:nvSpPr>
      <cdr:spPr>
        <a:xfrm xmlns:a="http://schemas.openxmlformats.org/drawingml/2006/main">
          <a:off x="5564195" y="2230913"/>
          <a:ext cx="205362" cy="70255"/>
        </a:xfrm>
        <a:prstGeom xmlns:a="http://schemas.openxmlformats.org/drawingml/2006/main" prst="rect">
          <a:avLst/>
        </a:prstGeom>
        <a:solidFill xmlns:a="http://schemas.openxmlformats.org/drawingml/2006/main">
          <a:schemeClr val="tx2">
            <a:lumMod val="20000"/>
            <a:lumOff val="80000"/>
          </a:schemeClr>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D62BBB-8E06-4A59-A587-48EA6F2C7A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16</Pages>
  <Words>2397</Words>
  <Characters>13663</Characters>
  <Application>Microsoft Office Word</Application>
  <DocSecurity>0</DocSecurity>
  <Lines>113</Lines>
  <Paragraphs>32</Paragraphs>
  <ScaleCrop>false</ScaleCrop>
  <Company>whp</Company>
  <LinksUpToDate>false</LinksUpToDate>
  <CharactersWithSpaces>16028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丙、各營(事)業決算之審核</dc:title>
  <dc:creator>wsl</dc:creator>
  <cp:lastModifiedBy>王淑絹</cp:lastModifiedBy>
  <cp:revision>8</cp:revision>
  <cp:lastPrinted>2022-07-11T03:13:00Z</cp:lastPrinted>
  <dcterms:created xsi:type="dcterms:W3CDTF">2022-07-11T03:02:00Z</dcterms:created>
  <dcterms:modified xsi:type="dcterms:W3CDTF">2022-07-11T03:18:00Z</dcterms:modified>
</cp:coreProperties>
</file>