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hart10.xml" ContentType="application/vnd.openxmlformats-officedocument.drawingml.chart+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61439B" w14:textId="65760689" w:rsidR="00F53E98" w:rsidRPr="00F53E98" w:rsidRDefault="00F53E98" w:rsidP="00361406">
      <w:pPr>
        <w:overflowPunct w:val="0"/>
        <w:spacing w:beforeLines="20" w:before="72" w:afterLines="20" w:after="72" w:line="460" w:lineRule="exact"/>
        <w:ind w:firstLineChars="100" w:firstLine="320"/>
        <w:jc w:val="both"/>
        <w:rPr>
          <w:rFonts w:ascii="標楷體" w:eastAsia="標楷體" w:hAnsi="標楷體"/>
          <w:b/>
          <w:sz w:val="32"/>
          <w:szCs w:val="32"/>
        </w:rPr>
      </w:pPr>
      <w:r w:rsidRPr="00F53E98">
        <w:rPr>
          <w:rFonts w:ascii="標楷體" w:eastAsia="標楷體" w:hAnsi="標楷體" w:hint="eastAsia"/>
          <w:b/>
          <w:sz w:val="32"/>
          <w:szCs w:val="32"/>
        </w:rPr>
        <w:t>四、財政部印刷廠</w:t>
      </w:r>
    </w:p>
    <w:p w14:paraId="164F0DA9" w14:textId="3E2B41D9" w:rsidR="00B143E3" w:rsidRPr="00F53E98" w:rsidRDefault="002B1305" w:rsidP="00003859">
      <w:pPr>
        <w:overflowPunct w:val="0"/>
        <w:spacing w:line="460" w:lineRule="exact"/>
        <w:ind w:firstLineChars="200" w:firstLine="480"/>
        <w:jc w:val="both"/>
        <w:rPr>
          <w:rFonts w:ascii="標楷體" w:eastAsia="標楷體" w:hAnsi="標楷體"/>
          <w:szCs w:val="24"/>
        </w:rPr>
      </w:pPr>
      <w:r w:rsidRPr="00F53E98">
        <w:rPr>
          <w:rFonts w:ascii="標楷體" w:eastAsia="標楷體" w:hAnsi="標楷體" w:hint="eastAsia"/>
          <w:szCs w:val="24"/>
        </w:rPr>
        <w:t>財政部印刷廠成立於38年3月24日，</w:t>
      </w:r>
      <w:r w:rsidR="005937F4" w:rsidRPr="00F53E98">
        <w:rPr>
          <w:rFonts w:ascii="標楷體" w:eastAsia="標楷體" w:hAnsi="標楷體" w:hint="eastAsia"/>
          <w:szCs w:val="24"/>
        </w:rPr>
        <w:t>政府持股100％，主要業務為承印各機關學校暨財稅等單位委託之預決算書、書刊及管制性安全防</w:t>
      </w:r>
      <w:proofErr w:type="gramStart"/>
      <w:r w:rsidR="005937F4" w:rsidRPr="00F53E98">
        <w:rPr>
          <w:rFonts w:ascii="標楷體" w:eastAsia="標楷體" w:hAnsi="標楷體" w:hint="eastAsia"/>
          <w:szCs w:val="24"/>
        </w:rPr>
        <w:t>偽印件等</w:t>
      </w:r>
      <w:proofErr w:type="gramEnd"/>
      <w:r w:rsidR="005937F4" w:rsidRPr="00F53E98">
        <w:rPr>
          <w:rFonts w:ascii="標楷體" w:eastAsia="標楷體" w:hAnsi="標楷體" w:hint="eastAsia"/>
          <w:szCs w:val="24"/>
        </w:rPr>
        <w:t>，及依統一發票使用辦法，辦理統一發票之印製及發售。</w:t>
      </w:r>
      <w:r w:rsidR="00E45375" w:rsidRPr="00F53E98">
        <w:rPr>
          <w:rFonts w:ascii="標楷體" w:eastAsia="標楷體" w:hAnsi="標楷體" w:hint="eastAsia"/>
          <w:szCs w:val="24"/>
        </w:rPr>
        <w:t>截至1</w:t>
      </w:r>
      <w:r w:rsidR="00E908CF" w:rsidRPr="00F53E98">
        <w:rPr>
          <w:rFonts w:ascii="標楷體" w:eastAsia="標楷體" w:hAnsi="標楷體" w:hint="eastAsia"/>
          <w:szCs w:val="24"/>
        </w:rPr>
        <w:t>10</w:t>
      </w:r>
      <w:r w:rsidR="00E45375" w:rsidRPr="00F53E98">
        <w:rPr>
          <w:rFonts w:ascii="標楷體" w:eastAsia="標楷體" w:hAnsi="標楷體" w:hint="eastAsia"/>
          <w:szCs w:val="24"/>
        </w:rPr>
        <w:t>年底止，</w:t>
      </w:r>
      <w:r w:rsidR="005937F4" w:rsidRPr="00F53E98">
        <w:rPr>
          <w:rFonts w:ascii="標楷體" w:eastAsia="標楷體" w:hAnsi="標楷體" w:hint="eastAsia"/>
          <w:szCs w:val="24"/>
        </w:rPr>
        <w:t>資本額7億1,500萬元，員工人數14</w:t>
      </w:r>
      <w:r w:rsidR="00C141A3" w:rsidRPr="00F53E98">
        <w:rPr>
          <w:rFonts w:ascii="標楷體" w:eastAsia="標楷體" w:hAnsi="標楷體" w:hint="eastAsia"/>
          <w:szCs w:val="24"/>
        </w:rPr>
        <w:t>1</w:t>
      </w:r>
      <w:r w:rsidR="005937F4" w:rsidRPr="00F53E98">
        <w:rPr>
          <w:rFonts w:ascii="標楷體" w:eastAsia="標楷體" w:hAnsi="標楷體" w:hint="eastAsia"/>
          <w:szCs w:val="24"/>
        </w:rPr>
        <w:t>人。</w:t>
      </w:r>
      <w:proofErr w:type="gramStart"/>
      <w:r w:rsidR="005937F4" w:rsidRPr="00F53E98">
        <w:rPr>
          <w:rFonts w:ascii="標楷體" w:eastAsia="標楷體" w:hAnsi="標楷體" w:hint="eastAsia"/>
          <w:szCs w:val="24"/>
        </w:rPr>
        <w:t>1</w:t>
      </w:r>
      <w:r w:rsidR="00C141A3" w:rsidRPr="00F53E98">
        <w:rPr>
          <w:rFonts w:ascii="標楷體" w:eastAsia="標楷體" w:hAnsi="標楷體" w:hint="eastAsia"/>
          <w:szCs w:val="24"/>
        </w:rPr>
        <w:t>10</w:t>
      </w:r>
      <w:proofErr w:type="gramEnd"/>
      <w:r w:rsidR="005937F4" w:rsidRPr="00F53E98">
        <w:rPr>
          <w:rFonts w:ascii="標楷體" w:eastAsia="標楷體" w:hAnsi="標楷體" w:hint="eastAsia"/>
          <w:szCs w:val="24"/>
        </w:rPr>
        <w:t>年度</w:t>
      </w:r>
      <w:r w:rsidR="00E45375" w:rsidRPr="00F53E98">
        <w:rPr>
          <w:rFonts w:ascii="標楷體" w:eastAsia="標楷體" w:hAnsi="標楷體" w:hint="eastAsia"/>
          <w:szCs w:val="24"/>
        </w:rPr>
        <w:t>印製發售</w:t>
      </w:r>
      <w:r w:rsidR="00B143E3" w:rsidRPr="00F53E98">
        <w:rPr>
          <w:rFonts w:ascii="標楷體" w:eastAsia="標楷體" w:hAnsi="標楷體" w:hint="eastAsia"/>
          <w:szCs w:val="24"/>
        </w:rPr>
        <w:t>統一發票</w:t>
      </w:r>
      <w:r w:rsidR="00E45375" w:rsidRPr="00F53E98">
        <w:rPr>
          <w:rFonts w:ascii="標楷體" w:eastAsia="標楷體" w:hAnsi="標楷體" w:hint="eastAsia"/>
          <w:szCs w:val="24"/>
        </w:rPr>
        <w:t>3,</w:t>
      </w:r>
      <w:r w:rsidR="00C141A3" w:rsidRPr="00F53E98">
        <w:rPr>
          <w:rFonts w:ascii="標楷體" w:eastAsia="標楷體" w:hAnsi="標楷體" w:hint="eastAsia"/>
          <w:szCs w:val="24"/>
        </w:rPr>
        <w:t>157</w:t>
      </w:r>
      <w:r w:rsidR="00E45375" w:rsidRPr="00F53E98">
        <w:rPr>
          <w:rFonts w:ascii="標楷體" w:eastAsia="標楷體" w:hAnsi="標楷體" w:hint="eastAsia"/>
          <w:szCs w:val="24"/>
        </w:rPr>
        <w:t>萬</w:t>
      </w:r>
      <w:r w:rsidR="00E844AD" w:rsidRPr="00F53E98">
        <w:rPr>
          <w:rFonts w:ascii="標楷體" w:eastAsia="標楷體" w:hAnsi="標楷體" w:hint="eastAsia"/>
          <w:szCs w:val="24"/>
        </w:rPr>
        <w:t>餘</w:t>
      </w:r>
      <w:r w:rsidR="00E45375" w:rsidRPr="00F53E98">
        <w:rPr>
          <w:rFonts w:ascii="標楷體" w:eastAsia="標楷體" w:hAnsi="標楷體" w:hint="eastAsia"/>
          <w:szCs w:val="24"/>
        </w:rPr>
        <w:t>本</w:t>
      </w:r>
      <w:r w:rsidR="00B143E3" w:rsidRPr="00F53E98">
        <w:rPr>
          <w:rFonts w:ascii="標楷體" w:eastAsia="標楷體" w:hAnsi="標楷體" w:hint="eastAsia"/>
          <w:szCs w:val="24"/>
        </w:rPr>
        <w:t>、</w:t>
      </w:r>
      <w:proofErr w:type="gramStart"/>
      <w:r w:rsidR="00E45375" w:rsidRPr="00F53E98">
        <w:rPr>
          <w:rFonts w:ascii="標楷體" w:eastAsia="標楷體" w:hAnsi="標楷體" w:hint="eastAsia"/>
          <w:szCs w:val="24"/>
        </w:rPr>
        <w:t>表格什件</w:t>
      </w:r>
      <w:proofErr w:type="gramEnd"/>
      <w:r w:rsidR="00B143E3" w:rsidRPr="00F53E98">
        <w:rPr>
          <w:rFonts w:ascii="標楷體" w:eastAsia="標楷體" w:hAnsi="標楷體" w:hint="eastAsia"/>
          <w:szCs w:val="24"/>
        </w:rPr>
        <w:t>1,</w:t>
      </w:r>
      <w:r w:rsidR="00C141A3" w:rsidRPr="00F53E98">
        <w:rPr>
          <w:rFonts w:ascii="標楷體" w:eastAsia="標楷體" w:hAnsi="標楷體" w:hint="eastAsia"/>
          <w:szCs w:val="24"/>
        </w:rPr>
        <w:t>022</w:t>
      </w:r>
      <w:r w:rsidR="00B143E3" w:rsidRPr="00F53E98">
        <w:rPr>
          <w:rFonts w:ascii="標楷體" w:eastAsia="標楷體" w:hAnsi="標楷體" w:hint="eastAsia"/>
          <w:szCs w:val="24"/>
        </w:rPr>
        <w:t>萬</w:t>
      </w:r>
      <w:r w:rsidR="00E844AD" w:rsidRPr="00F53E98">
        <w:rPr>
          <w:rFonts w:ascii="標楷體" w:eastAsia="標楷體" w:hAnsi="標楷體" w:hint="eastAsia"/>
          <w:szCs w:val="24"/>
        </w:rPr>
        <w:t>餘</w:t>
      </w:r>
      <w:r w:rsidR="00B143E3" w:rsidRPr="00F53E98">
        <w:rPr>
          <w:rFonts w:ascii="標楷體" w:eastAsia="標楷體" w:hAnsi="標楷體" w:hint="eastAsia"/>
          <w:szCs w:val="24"/>
        </w:rPr>
        <w:t>張。</w:t>
      </w:r>
    </w:p>
    <w:p w14:paraId="71CBCDF4" w14:textId="3DF52D8A" w:rsidR="00723699" w:rsidRPr="00F53E98" w:rsidRDefault="00A9089A" w:rsidP="00F53E98">
      <w:pPr>
        <w:overflowPunct w:val="0"/>
        <w:spacing w:line="460" w:lineRule="exact"/>
        <w:ind w:firstLineChars="200" w:firstLine="480"/>
        <w:jc w:val="both"/>
        <w:rPr>
          <w:rFonts w:ascii="標楷體" w:eastAsia="標楷體" w:hAnsi="標楷體"/>
          <w:szCs w:val="24"/>
        </w:rPr>
      </w:pPr>
      <w:r w:rsidRPr="00F53E98">
        <w:rPr>
          <w:rFonts w:ascii="標楷體" w:eastAsia="標楷體" w:hAnsi="標楷體" w:hint="eastAsia"/>
          <w:szCs w:val="24"/>
        </w:rPr>
        <w:t>財政部印刷廠</w:t>
      </w:r>
      <w:proofErr w:type="gramStart"/>
      <w:r w:rsidRPr="00F53E98">
        <w:rPr>
          <w:rFonts w:ascii="標楷體" w:eastAsia="標楷體" w:hAnsi="標楷體" w:hint="eastAsia"/>
          <w:szCs w:val="24"/>
        </w:rPr>
        <w:t>1</w:t>
      </w:r>
      <w:r w:rsidR="00E908CF" w:rsidRPr="00F53E98">
        <w:rPr>
          <w:rFonts w:ascii="標楷體" w:eastAsia="標楷體" w:hAnsi="標楷體" w:hint="eastAsia"/>
          <w:szCs w:val="24"/>
        </w:rPr>
        <w:t>10</w:t>
      </w:r>
      <w:proofErr w:type="gramEnd"/>
      <w:r w:rsidR="004C260E" w:rsidRPr="00F53E98">
        <w:rPr>
          <w:rFonts w:ascii="標楷體" w:eastAsia="標楷體" w:hAnsi="標楷體" w:hint="eastAsia"/>
          <w:szCs w:val="24"/>
        </w:rPr>
        <w:t>年度決算</w:t>
      </w:r>
      <w:r w:rsidR="00E908CF" w:rsidRPr="00F53E98">
        <w:rPr>
          <w:rFonts w:ascii="標楷體" w:eastAsia="標楷體" w:hAnsi="標楷體" w:hint="eastAsia"/>
          <w:szCs w:val="24"/>
        </w:rPr>
        <w:t>，</w:t>
      </w:r>
      <w:r w:rsidRPr="00F53E98">
        <w:rPr>
          <w:rFonts w:ascii="標楷體" w:eastAsia="標楷體" w:hAnsi="標楷體" w:hint="eastAsia"/>
          <w:szCs w:val="24"/>
        </w:rPr>
        <w:t>經本部</w:t>
      </w:r>
      <w:r w:rsidR="00E908CF" w:rsidRPr="00F53E98">
        <w:rPr>
          <w:rFonts w:ascii="標楷體" w:eastAsia="標楷體" w:hAnsi="標楷體" w:hint="eastAsia"/>
          <w:szCs w:val="24"/>
        </w:rPr>
        <w:t>書面</w:t>
      </w:r>
      <w:r w:rsidR="00723699" w:rsidRPr="00F53E98">
        <w:rPr>
          <w:rFonts w:ascii="標楷體" w:eastAsia="標楷體" w:hAnsi="標楷體" w:hint="eastAsia"/>
          <w:szCs w:val="24"/>
        </w:rPr>
        <w:t>審核</w:t>
      </w:r>
      <w:r w:rsidR="00E908CF" w:rsidRPr="00F53E98">
        <w:rPr>
          <w:rFonts w:ascii="標楷體" w:eastAsia="標楷體" w:hAnsi="標楷體" w:hint="eastAsia"/>
          <w:szCs w:val="24"/>
        </w:rPr>
        <w:t>並派員抽查。茲將查核</w:t>
      </w:r>
      <w:r w:rsidR="00723699" w:rsidRPr="00F53E98">
        <w:rPr>
          <w:rFonts w:ascii="標楷體" w:eastAsia="標楷體" w:hAnsi="標楷體" w:hint="eastAsia"/>
          <w:szCs w:val="24"/>
        </w:rPr>
        <w:t>結果說明如次：</w:t>
      </w:r>
    </w:p>
    <w:p w14:paraId="7D726B8A" w14:textId="45DA124B" w:rsidR="00723699" w:rsidRPr="00003859" w:rsidRDefault="005C490A" w:rsidP="00003859">
      <w:pPr>
        <w:spacing w:beforeLines="20" w:before="72" w:afterLines="20" w:after="72" w:line="460" w:lineRule="exact"/>
        <w:ind w:firstLineChars="200" w:firstLine="561"/>
        <w:jc w:val="both"/>
        <w:rPr>
          <w:rFonts w:ascii="標楷體" w:eastAsia="標楷體" w:hAnsi="Arial"/>
          <w:b/>
          <w:bCs/>
          <w:kern w:val="0"/>
          <w:sz w:val="28"/>
          <w:szCs w:val="28"/>
        </w:rPr>
      </w:pPr>
      <w:r>
        <w:rPr>
          <w:rFonts w:ascii="標楷體" w:eastAsia="標楷體" w:hAnsi="Arial" w:hint="eastAsia"/>
          <w:b/>
          <w:bCs/>
          <w:kern w:val="0"/>
          <w:sz w:val="28"/>
          <w:szCs w:val="28"/>
        </w:rPr>
        <w:t>（</w:t>
      </w:r>
      <w:r w:rsidR="00003859" w:rsidRPr="00680FED">
        <w:rPr>
          <w:rFonts w:ascii="標楷體" w:eastAsia="標楷體" w:hAnsi="Arial" w:hint="eastAsia"/>
          <w:b/>
          <w:bCs/>
          <w:kern w:val="0"/>
          <w:sz w:val="28"/>
          <w:szCs w:val="28"/>
        </w:rPr>
        <w:t>一</w:t>
      </w:r>
      <w:r>
        <w:rPr>
          <w:rFonts w:ascii="標楷體" w:eastAsia="標楷體" w:hAnsi="Arial" w:hint="eastAsia"/>
          <w:b/>
          <w:bCs/>
          <w:kern w:val="0"/>
          <w:sz w:val="28"/>
          <w:szCs w:val="28"/>
        </w:rPr>
        <w:t>）</w:t>
      </w:r>
      <w:r w:rsidR="00003859">
        <w:rPr>
          <w:rFonts w:ascii="標楷體" w:eastAsia="標楷體" w:hAnsi="Arial" w:hint="eastAsia"/>
          <w:b/>
          <w:bCs/>
          <w:kern w:val="0"/>
          <w:sz w:val="28"/>
          <w:szCs w:val="28"/>
        </w:rPr>
        <w:t xml:space="preserve">　</w:t>
      </w:r>
      <w:r w:rsidR="00723699" w:rsidRPr="00003859">
        <w:rPr>
          <w:rFonts w:ascii="標楷體" w:eastAsia="標楷體" w:hAnsi="Arial" w:hint="eastAsia"/>
          <w:b/>
          <w:bCs/>
          <w:kern w:val="0"/>
          <w:sz w:val="28"/>
          <w:szCs w:val="28"/>
        </w:rPr>
        <w:t>業務計畫實施情形之查核</w:t>
      </w:r>
    </w:p>
    <w:p w14:paraId="5EEA509E" w14:textId="45B491F3" w:rsidR="0098221E" w:rsidRPr="00F53E98" w:rsidRDefault="00723699" w:rsidP="00003859">
      <w:pPr>
        <w:pStyle w:val="1"/>
      </w:pPr>
      <w:r w:rsidRPr="00D52C2D">
        <w:rPr>
          <w:rFonts w:hint="eastAsia"/>
          <w:b/>
          <w:sz w:val="24"/>
        </w:rPr>
        <w:t>1</w:t>
      </w:r>
      <w:r w:rsidRPr="00D52C2D">
        <w:rPr>
          <w:b/>
          <w:sz w:val="24"/>
        </w:rPr>
        <w:t>.</w:t>
      </w:r>
      <w:r w:rsidR="00003859" w:rsidRPr="00695532">
        <w:rPr>
          <w:rFonts w:hint="eastAsia"/>
          <w:sz w:val="24"/>
        </w:rPr>
        <w:t xml:space="preserve">　</w:t>
      </w:r>
      <w:r w:rsidR="003D2BFF" w:rsidRPr="00D52C2D">
        <w:rPr>
          <w:rFonts w:hint="eastAsia"/>
          <w:b/>
          <w:sz w:val="24"/>
        </w:rPr>
        <w:t>產銷計畫</w:t>
      </w:r>
      <w:r w:rsidR="003D2BFF" w:rsidRPr="00695532">
        <w:rPr>
          <w:rFonts w:hint="eastAsia"/>
          <w:sz w:val="24"/>
        </w:rPr>
        <w:t xml:space="preserve">　</w:t>
      </w:r>
      <w:proofErr w:type="gramStart"/>
      <w:r w:rsidR="003D78CA" w:rsidRPr="00D52C2D">
        <w:rPr>
          <w:rFonts w:hint="eastAsia"/>
          <w:sz w:val="24"/>
        </w:rPr>
        <w:t>1</w:t>
      </w:r>
      <w:r w:rsidR="0098221E" w:rsidRPr="00D52C2D">
        <w:rPr>
          <w:rFonts w:hint="eastAsia"/>
          <w:sz w:val="24"/>
        </w:rPr>
        <w:t>10</w:t>
      </w:r>
      <w:proofErr w:type="gramEnd"/>
      <w:r w:rsidR="003D2BFF" w:rsidRPr="00D52C2D">
        <w:rPr>
          <w:rFonts w:hint="eastAsia"/>
          <w:sz w:val="24"/>
        </w:rPr>
        <w:t>年度生產及銷售計畫</w:t>
      </w:r>
      <w:r w:rsidR="00DE6FA3" w:rsidRPr="00D52C2D">
        <w:rPr>
          <w:rFonts w:hint="eastAsia"/>
          <w:sz w:val="24"/>
        </w:rPr>
        <w:t>，</w:t>
      </w:r>
      <w:r w:rsidR="003D2BFF" w:rsidRPr="00D52C2D">
        <w:rPr>
          <w:rFonts w:hint="eastAsia"/>
          <w:sz w:val="24"/>
        </w:rPr>
        <w:t>主要有統一發票</w:t>
      </w:r>
      <w:r w:rsidRPr="00D52C2D">
        <w:rPr>
          <w:rFonts w:hint="eastAsia"/>
          <w:sz w:val="24"/>
        </w:rPr>
        <w:t>產銷等</w:t>
      </w:r>
      <w:r w:rsidR="008E197A" w:rsidRPr="00D52C2D">
        <w:rPr>
          <w:rFonts w:hint="eastAsia"/>
          <w:sz w:val="24"/>
        </w:rPr>
        <w:t>4</w:t>
      </w:r>
      <w:r w:rsidRPr="00D52C2D">
        <w:rPr>
          <w:rFonts w:hint="eastAsia"/>
          <w:sz w:val="24"/>
        </w:rPr>
        <w:t>項，</w:t>
      </w:r>
      <w:proofErr w:type="gramStart"/>
      <w:r w:rsidR="00676799" w:rsidRPr="00D52C2D">
        <w:rPr>
          <w:rFonts w:hint="eastAsia"/>
          <w:sz w:val="24"/>
        </w:rPr>
        <w:t>均達預計</w:t>
      </w:r>
      <w:proofErr w:type="gramEnd"/>
      <w:r w:rsidR="00676799" w:rsidRPr="00D52C2D">
        <w:rPr>
          <w:rFonts w:hint="eastAsia"/>
          <w:sz w:val="24"/>
        </w:rPr>
        <w:t>目標</w:t>
      </w:r>
      <w:r w:rsidR="007163B3" w:rsidRPr="00D52C2D">
        <w:rPr>
          <w:rFonts w:hint="eastAsia"/>
          <w:sz w:val="24"/>
        </w:rPr>
        <w:t>，其原因列表分析如次</w:t>
      </w:r>
      <w:r w:rsidRPr="00D52C2D">
        <w:rPr>
          <w:rFonts w:hint="eastAsia"/>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083"/>
        <w:gridCol w:w="649"/>
        <w:gridCol w:w="1383"/>
        <w:gridCol w:w="1383"/>
        <w:gridCol w:w="1291"/>
        <w:gridCol w:w="752"/>
        <w:gridCol w:w="2436"/>
      </w:tblGrid>
      <w:tr w:rsidR="00676799" w:rsidRPr="00695532" w14:paraId="267E3213" w14:textId="77777777" w:rsidTr="007A2D08">
        <w:trPr>
          <w:cantSplit/>
          <w:trHeight w:val="390"/>
          <w:jc w:val="center"/>
        </w:trPr>
        <w:tc>
          <w:tcPr>
            <w:tcW w:w="1044" w:type="pct"/>
            <w:vMerge w:val="restart"/>
            <w:tcBorders>
              <w:top w:val="single" w:sz="8" w:space="0" w:color="auto"/>
              <w:left w:val="nil"/>
              <w:bottom w:val="single" w:sz="8" w:space="0" w:color="auto"/>
              <w:right w:val="single" w:sz="4" w:space="0" w:color="auto"/>
            </w:tcBorders>
            <w:vAlign w:val="center"/>
            <w:hideMark/>
          </w:tcPr>
          <w:p w14:paraId="4177FF94" w14:textId="6DCC615A" w:rsidR="00676799" w:rsidRPr="00695532" w:rsidRDefault="00DC71CF" w:rsidP="00695532">
            <w:pPr>
              <w:spacing w:line="300" w:lineRule="exact"/>
              <w:jc w:val="distribute"/>
              <w:rPr>
                <w:rFonts w:ascii="標楷體" w:eastAsia="標楷體" w:hAnsi="標楷體"/>
                <w:sz w:val="20"/>
              </w:rPr>
            </w:pPr>
            <w:r w:rsidRPr="00695532">
              <w:rPr>
                <w:rFonts w:ascii="標楷體" w:eastAsia="標楷體" w:hAnsi="標楷體" w:hint="eastAsia"/>
                <w:sz w:val="20"/>
              </w:rPr>
              <w:t>計畫名稱</w:t>
            </w:r>
          </w:p>
        </w:tc>
        <w:tc>
          <w:tcPr>
            <w:tcW w:w="325" w:type="pct"/>
            <w:vMerge w:val="restart"/>
            <w:tcBorders>
              <w:top w:val="single" w:sz="8" w:space="0" w:color="auto"/>
              <w:left w:val="single" w:sz="4" w:space="0" w:color="auto"/>
              <w:bottom w:val="single" w:sz="8" w:space="0" w:color="auto"/>
              <w:right w:val="single" w:sz="4" w:space="0" w:color="auto"/>
            </w:tcBorders>
            <w:vAlign w:val="center"/>
            <w:hideMark/>
          </w:tcPr>
          <w:p w14:paraId="3394A224" w14:textId="77777777" w:rsidR="00676799" w:rsidRPr="00695532" w:rsidRDefault="00676799" w:rsidP="00695532">
            <w:pPr>
              <w:spacing w:line="300" w:lineRule="exact"/>
              <w:jc w:val="distribute"/>
              <w:rPr>
                <w:rFonts w:ascii="標楷體" w:eastAsia="標楷體" w:hAnsi="標楷體"/>
                <w:sz w:val="20"/>
              </w:rPr>
            </w:pPr>
            <w:r w:rsidRPr="00695532">
              <w:rPr>
                <w:rFonts w:ascii="標楷體" w:eastAsia="標楷體" w:hAnsi="標楷體" w:hint="eastAsia"/>
                <w:sz w:val="20"/>
              </w:rPr>
              <w:t>單位</w:t>
            </w:r>
          </w:p>
        </w:tc>
        <w:tc>
          <w:tcPr>
            <w:tcW w:w="693" w:type="pct"/>
            <w:vMerge w:val="restart"/>
            <w:tcBorders>
              <w:top w:val="single" w:sz="8" w:space="0" w:color="auto"/>
              <w:left w:val="single" w:sz="4" w:space="0" w:color="auto"/>
              <w:bottom w:val="single" w:sz="8" w:space="0" w:color="auto"/>
              <w:right w:val="single" w:sz="4" w:space="0" w:color="auto"/>
            </w:tcBorders>
            <w:vAlign w:val="center"/>
            <w:hideMark/>
          </w:tcPr>
          <w:p w14:paraId="681CFC98" w14:textId="77777777" w:rsidR="00676799" w:rsidRPr="00695532" w:rsidRDefault="00676799" w:rsidP="00695532">
            <w:pPr>
              <w:spacing w:line="300" w:lineRule="exact"/>
              <w:jc w:val="distribute"/>
              <w:rPr>
                <w:rFonts w:ascii="標楷體" w:eastAsia="標楷體" w:hAnsi="標楷體"/>
                <w:sz w:val="20"/>
              </w:rPr>
            </w:pPr>
            <w:r w:rsidRPr="00695532">
              <w:rPr>
                <w:rFonts w:ascii="標楷體" w:eastAsia="標楷體" w:hAnsi="標楷體" w:hint="eastAsia"/>
                <w:sz w:val="20"/>
              </w:rPr>
              <w:t>預計數</w:t>
            </w:r>
          </w:p>
        </w:tc>
        <w:tc>
          <w:tcPr>
            <w:tcW w:w="693" w:type="pct"/>
            <w:vMerge w:val="restart"/>
            <w:tcBorders>
              <w:top w:val="single" w:sz="8" w:space="0" w:color="auto"/>
              <w:left w:val="single" w:sz="4" w:space="0" w:color="auto"/>
              <w:bottom w:val="single" w:sz="8" w:space="0" w:color="auto"/>
              <w:right w:val="single" w:sz="4" w:space="0" w:color="auto"/>
            </w:tcBorders>
            <w:vAlign w:val="center"/>
            <w:hideMark/>
          </w:tcPr>
          <w:p w14:paraId="3B1331EE" w14:textId="77777777" w:rsidR="00676799" w:rsidRPr="00695532" w:rsidRDefault="00676799" w:rsidP="00695532">
            <w:pPr>
              <w:spacing w:line="300" w:lineRule="exact"/>
              <w:jc w:val="distribute"/>
              <w:rPr>
                <w:rFonts w:ascii="標楷體" w:eastAsia="標楷體" w:hAnsi="標楷體"/>
                <w:sz w:val="20"/>
              </w:rPr>
            </w:pPr>
            <w:r w:rsidRPr="00695532">
              <w:rPr>
                <w:rFonts w:ascii="標楷體" w:eastAsia="標楷體" w:hAnsi="標楷體" w:hint="eastAsia"/>
                <w:sz w:val="20"/>
              </w:rPr>
              <w:t>實際數</w:t>
            </w:r>
          </w:p>
        </w:tc>
        <w:tc>
          <w:tcPr>
            <w:tcW w:w="1024" w:type="pct"/>
            <w:gridSpan w:val="2"/>
            <w:tcBorders>
              <w:top w:val="single" w:sz="8" w:space="0" w:color="auto"/>
              <w:left w:val="single" w:sz="4" w:space="0" w:color="auto"/>
              <w:bottom w:val="single" w:sz="4" w:space="0" w:color="auto"/>
              <w:right w:val="single" w:sz="4" w:space="0" w:color="auto"/>
            </w:tcBorders>
            <w:hideMark/>
          </w:tcPr>
          <w:p w14:paraId="6A6F41B6" w14:textId="77777777" w:rsidR="00676799" w:rsidRPr="00695532" w:rsidRDefault="00676799" w:rsidP="00695532">
            <w:pPr>
              <w:spacing w:line="300" w:lineRule="exact"/>
              <w:jc w:val="distribute"/>
              <w:rPr>
                <w:rFonts w:ascii="標楷體" w:eastAsia="標楷體" w:hAnsi="標楷體"/>
                <w:sz w:val="20"/>
              </w:rPr>
            </w:pPr>
            <w:r w:rsidRPr="00695532">
              <w:rPr>
                <w:rFonts w:ascii="標楷體" w:eastAsia="標楷體" w:hAnsi="標楷體" w:hint="eastAsia"/>
                <w:sz w:val="20"/>
              </w:rPr>
              <w:t>比較增減</w:t>
            </w:r>
          </w:p>
        </w:tc>
        <w:tc>
          <w:tcPr>
            <w:tcW w:w="1221" w:type="pct"/>
            <w:vMerge w:val="restart"/>
            <w:tcBorders>
              <w:top w:val="single" w:sz="8" w:space="0" w:color="auto"/>
              <w:left w:val="single" w:sz="4" w:space="0" w:color="auto"/>
              <w:bottom w:val="single" w:sz="8" w:space="0" w:color="auto"/>
              <w:right w:val="nil"/>
            </w:tcBorders>
            <w:vAlign w:val="center"/>
            <w:hideMark/>
          </w:tcPr>
          <w:p w14:paraId="4938E38B" w14:textId="77777777" w:rsidR="00676799" w:rsidRPr="00695532" w:rsidRDefault="00676799" w:rsidP="00695532">
            <w:pPr>
              <w:spacing w:line="300" w:lineRule="exact"/>
              <w:jc w:val="distribute"/>
              <w:rPr>
                <w:rFonts w:ascii="標楷體" w:eastAsia="標楷體" w:hAnsi="標楷體"/>
                <w:sz w:val="20"/>
              </w:rPr>
            </w:pPr>
            <w:r w:rsidRPr="00695532">
              <w:rPr>
                <w:rFonts w:ascii="標楷體" w:eastAsia="標楷體" w:hAnsi="標楷體" w:hint="eastAsia"/>
                <w:sz w:val="20"/>
              </w:rPr>
              <w:t>增減原因說明</w:t>
            </w:r>
          </w:p>
        </w:tc>
      </w:tr>
      <w:tr w:rsidR="00676799" w:rsidRPr="00695532" w14:paraId="32BBF7D3" w14:textId="77777777" w:rsidTr="007A2D08">
        <w:trPr>
          <w:cantSplit/>
          <w:trHeight w:val="390"/>
          <w:jc w:val="center"/>
        </w:trPr>
        <w:tc>
          <w:tcPr>
            <w:tcW w:w="1044" w:type="pct"/>
            <w:vMerge/>
            <w:tcBorders>
              <w:top w:val="single" w:sz="8" w:space="0" w:color="auto"/>
              <w:left w:val="nil"/>
              <w:bottom w:val="single" w:sz="8" w:space="0" w:color="auto"/>
              <w:right w:val="single" w:sz="4" w:space="0" w:color="auto"/>
            </w:tcBorders>
            <w:vAlign w:val="center"/>
            <w:hideMark/>
          </w:tcPr>
          <w:p w14:paraId="5253CFEE" w14:textId="77777777" w:rsidR="00676799" w:rsidRPr="00695532" w:rsidRDefault="00676799" w:rsidP="00695532">
            <w:pPr>
              <w:widowControl/>
              <w:spacing w:line="300" w:lineRule="exact"/>
              <w:rPr>
                <w:rFonts w:ascii="標楷體" w:eastAsia="標楷體" w:hAnsi="標楷體"/>
                <w:sz w:val="20"/>
              </w:rPr>
            </w:pPr>
          </w:p>
        </w:tc>
        <w:tc>
          <w:tcPr>
            <w:tcW w:w="325" w:type="pct"/>
            <w:vMerge/>
            <w:tcBorders>
              <w:top w:val="single" w:sz="8" w:space="0" w:color="auto"/>
              <w:left w:val="single" w:sz="4" w:space="0" w:color="auto"/>
              <w:bottom w:val="single" w:sz="8" w:space="0" w:color="auto"/>
              <w:right w:val="single" w:sz="4" w:space="0" w:color="auto"/>
            </w:tcBorders>
            <w:vAlign w:val="center"/>
            <w:hideMark/>
          </w:tcPr>
          <w:p w14:paraId="745CACCF" w14:textId="77777777" w:rsidR="00676799" w:rsidRPr="00695532" w:rsidRDefault="00676799" w:rsidP="00695532">
            <w:pPr>
              <w:widowControl/>
              <w:spacing w:line="300" w:lineRule="exact"/>
              <w:rPr>
                <w:rFonts w:ascii="標楷體" w:eastAsia="標楷體" w:hAnsi="標楷體"/>
                <w:sz w:val="20"/>
              </w:rPr>
            </w:pPr>
          </w:p>
        </w:tc>
        <w:tc>
          <w:tcPr>
            <w:tcW w:w="693" w:type="pct"/>
            <w:vMerge/>
            <w:tcBorders>
              <w:top w:val="single" w:sz="8" w:space="0" w:color="auto"/>
              <w:left w:val="single" w:sz="4" w:space="0" w:color="auto"/>
              <w:bottom w:val="single" w:sz="8" w:space="0" w:color="auto"/>
              <w:right w:val="single" w:sz="4" w:space="0" w:color="auto"/>
            </w:tcBorders>
            <w:vAlign w:val="center"/>
            <w:hideMark/>
          </w:tcPr>
          <w:p w14:paraId="225E68C1" w14:textId="77777777" w:rsidR="00676799" w:rsidRPr="00695532" w:rsidRDefault="00676799" w:rsidP="00695532">
            <w:pPr>
              <w:widowControl/>
              <w:spacing w:line="300" w:lineRule="exact"/>
              <w:rPr>
                <w:rFonts w:ascii="標楷體" w:eastAsia="標楷體" w:hAnsi="標楷體"/>
                <w:sz w:val="20"/>
              </w:rPr>
            </w:pPr>
          </w:p>
        </w:tc>
        <w:tc>
          <w:tcPr>
            <w:tcW w:w="693" w:type="pct"/>
            <w:vMerge/>
            <w:tcBorders>
              <w:top w:val="single" w:sz="8" w:space="0" w:color="auto"/>
              <w:left w:val="single" w:sz="4" w:space="0" w:color="auto"/>
              <w:bottom w:val="single" w:sz="8" w:space="0" w:color="auto"/>
              <w:right w:val="single" w:sz="4" w:space="0" w:color="auto"/>
            </w:tcBorders>
            <w:vAlign w:val="center"/>
            <w:hideMark/>
          </w:tcPr>
          <w:p w14:paraId="1AE568CA" w14:textId="77777777" w:rsidR="00676799" w:rsidRPr="00695532" w:rsidRDefault="00676799" w:rsidP="00695532">
            <w:pPr>
              <w:widowControl/>
              <w:spacing w:line="300" w:lineRule="exact"/>
              <w:rPr>
                <w:rFonts w:ascii="標楷體" w:eastAsia="標楷體" w:hAnsi="標楷體"/>
                <w:sz w:val="20"/>
              </w:rPr>
            </w:pPr>
          </w:p>
        </w:tc>
        <w:tc>
          <w:tcPr>
            <w:tcW w:w="647" w:type="pct"/>
            <w:tcBorders>
              <w:top w:val="single" w:sz="4" w:space="0" w:color="auto"/>
              <w:left w:val="single" w:sz="4" w:space="0" w:color="auto"/>
              <w:bottom w:val="single" w:sz="8" w:space="0" w:color="auto"/>
              <w:right w:val="single" w:sz="4" w:space="0" w:color="auto"/>
            </w:tcBorders>
            <w:hideMark/>
          </w:tcPr>
          <w:p w14:paraId="6DF1DB75" w14:textId="77777777" w:rsidR="00676799" w:rsidRPr="00695532" w:rsidRDefault="00676799" w:rsidP="00695532">
            <w:pPr>
              <w:spacing w:line="300" w:lineRule="exact"/>
              <w:jc w:val="distribute"/>
              <w:rPr>
                <w:rFonts w:ascii="標楷體" w:eastAsia="標楷體" w:hAnsi="標楷體"/>
                <w:sz w:val="20"/>
              </w:rPr>
            </w:pPr>
            <w:r w:rsidRPr="00695532">
              <w:rPr>
                <w:rFonts w:ascii="標楷體" w:eastAsia="標楷體" w:hAnsi="標楷體" w:hint="eastAsia"/>
                <w:sz w:val="20"/>
              </w:rPr>
              <w:t>增減數</w:t>
            </w:r>
          </w:p>
        </w:tc>
        <w:tc>
          <w:tcPr>
            <w:tcW w:w="377" w:type="pct"/>
            <w:tcBorders>
              <w:top w:val="single" w:sz="4" w:space="0" w:color="auto"/>
              <w:left w:val="single" w:sz="4" w:space="0" w:color="auto"/>
              <w:bottom w:val="single" w:sz="8" w:space="0" w:color="auto"/>
              <w:right w:val="single" w:sz="4" w:space="0" w:color="auto"/>
            </w:tcBorders>
            <w:hideMark/>
          </w:tcPr>
          <w:p w14:paraId="727CFBAE" w14:textId="77777777" w:rsidR="00676799" w:rsidRPr="00695532" w:rsidRDefault="00676799" w:rsidP="00695532">
            <w:pPr>
              <w:spacing w:line="300" w:lineRule="exact"/>
              <w:jc w:val="distribute"/>
              <w:rPr>
                <w:rFonts w:ascii="標楷體" w:eastAsia="標楷體" w:hAnsi="標楷體"/>
                <w:sz w:val="20"/>
              </w:rPr>
            </w:pPr>
            <w:r w:rsidRPr="00695532">
              <w:rPr>
                <w:rFonts w:ascii="標楷體" w:eastAsia="標楷體" w:hAnsi="標楷體" w:hint="eastAsia"/>
                <w:sz w:val="20"/>
              </w:rPr>
              <w:t>％</w:t>
            </w:r>
          </w:p>
        </w:tc>
        <w:tc>
          <w:tcPr>
            <w:tcW w:w="1221" w:type="pct"/>
            <w:vMerge/>
            <w:tcBorders>
              <w:top w:val="single" w:sz="8" w:space="0" w:color="auto"/>
              <w:left w:val="single" w:sz="4" w:space="0" w:color="auto"/>
              <w:bottom w:val="single" w:sz="8" w:space="0" w:color="auto"/>
              <w:right w:val="nil"/>
            </w:tcBorders>
            <w:vAlign w:val="center"/>
            <w:hideMark/>
          </w:tcPr>
          <w:p w14:paraId="3FD03CDE" w14:textId="77777777" w:rsidR="00676799" w:rsidRPr="00695532" w:rsidRDefault="00676799" w:rsidP="00695532">
            <w:pPr>
              <w:widowControl/>
              <w:spacing w:line="300" w:lineRule="exact"/>
              <w:rPr>
                <w:rFonts w:ascii="標楷體" w:eastAsia="標楷體" w:hAnsi="標楷體"/>
                <w:sz w:val="20"/>
              </w:rPr>
            </w:pPr>
          </w:p>
        </w:tc>
      </w:tr>
      <w:tr w:rsidR="00676799" w:rsidRPr="00695532" w14:paraId="4C269753" w14:textId="77777777" w:rsidTr="007A2D08">
        <w:trPr>
          <w:trHeight w:val="640"/>
          <w:jc w:val="center"/>
        </w:trPr>
        <w:tc>
          <w:tcPr>
            <w:tcW w:w="1044" w:type="pct"/>
            <w:tcBorders>
              <w:top w:val="nil"/>
              <w:left w:val="nil"/>
              <w:bottom w:val="nil"/>
              <w:right w:val="single" w:sz="4" w:space="0" w:color="auto"/>
            </w:tcBorders>
            <w:vAlign w:val="center"/>
            <w:hideMark/>
          </w:tcPr>
          <w:p w14:paraId="701F380F" w14:textId="77777777" w:rsidR="00676799" w:rsidRPr="00695532" w:rsidRDefault="00676799" w:rsidP="00003859">
            <w:pPr>
              <w:spacing w:line="320" w:lineRule="exact"/>
              <w:jc w:val="both"/>
              <w:rPr>
                <w:rFonts w:ascii="標楷體" w:eastAsia="標楷體" w:hAnsi="標楷體"/>
                <w:noProof/>
                <w:sz w:val="20"/>
              </w:rPr>
            </w:pPr>
            <w:r w:rsidRPr="00695532">
              <w:rPr>
                <w:rFonts w:ascii="標楷體" w:eastAsia="標楷體" w:hAnsi="標楷體" w:hint="eastAsia"/>
                <w:noProof/>
                <w:sz w:val="20"/>
              </w:rPr>
              <w:t>（1</w:t>
            </w:r>
            <w:r w:rsidRPr="00695532">
              <w:rPr>
                <w:rFonts w:ascii="標楷體" w:eastAsia="標楷體" w:hAnsi="標楷體"/>
                <w:noProof/>
                <w:sz w:val="20"/>
              </w:rPr>
              <w:t>）</w:t>
            </w:r>
            <w:r w:rsidRPr="00695532">
              <w:rPr>
                <w:rFonts w:ascii="標楷體" w:eastAsia="標楷體" w:hAnsi="標楷體" w:hint="eastAsia"/>
                <w:noProof/>
                <w:sz w:val="20"/>
              </w:rPr>
              <w:t>生產計畫</w:t>
            </w:r>
          </w:p>
        </w:tc>
        <w:tc>
          <w:tcPr>
            <w:tcW w:w="325" w:type="pct"/>
            <w:tcBorders>
              <w:top w:val="nil"/>
              <w:left w:val="single" w:sz="4" w:space="0" w:color="auto"/>
              <w:bottom w:val="nil"/>
              <w:right w:val="single" w:sz="4" w:space="0" w:color="auto"/>
            </w:tcBorders>
            <w:vAlign w:val="center"/>
          </w:tcPr>
          <w:p w14:paraId="78B6928E" w14:textId="77777777" w:rsidR="00676799" w:rsidRPr="00695532" w:rsidRDefault="00676799" w:rsidP="00003859">
            <w:pPr>
              <w:spacing w:line="320" w:lineRule="exact"/>
              <w:jc w:val="center"/>
              <w:rPr>
                <w:rFonts w:ascii="標楷體" w:eastAsia="標楷體" w:hAnsi="標楷體"/>
                <w:sz w:val="20"/>
              </w:rPr>
            </w:pPr>
          </w:p>
        </w:tc>
        <w:tc>
          <w:tcPr>
            <w:tcW w:w="693" w:type="pct"/>
            <w:tcBorders>
              <w:top w:val="nil"/>
              <w:left w:val="single" w:sz="4" w:space="0" w:color="auto"/>
              <w:bottom w:val="nil"/>
              <w:right w:val="single" w:sz="4" w:space="0" w:color="auto"/>
            </w:tcBorders>
            <w:vAlign w:val="center"/>
          </w:tcPr>
          <w:p w14:paraId="0F213C36" w14:textId="77777777" w:rsidR="00676799" w:rsidRPr="00695532" w:rsidRDefault="00676799" w:rsidP="00003859">
            <w:pPr>
              <w:spacing w:line="320" w:lineRule="exact"/>
              <w:jc w:val="right"/>
              <w:rPr>
                <w:rFonts w:ascii="標楷體" w:eastAsia="標楷體" w:hAnsi="標楷體"/>
                <w:sz w:val="20"/>
              </w:rPr>
            </w:pPr>
          </w:p>
        </w:tc>
        <w:tc>
          <w:tcPr>
            <w:tcW w:w="693" w:type="pct"/>
            <w:tcBorders>
              <w:top w:val="nil"/>
              <w:left w:val="single" w:sz="4" w:space="0" w:color="auto"/>
              <w:bottom w:val="nil"/>
              <w:right w:val="single" w:sz="4" w:space="0" w:color="auto"/>
            </w:tcBorders>
            <w:vAlign w:val="center"/>
          </w:tcPr>
          <w:p w14:paraId="090FA961" w14:textId="77777777" w:rsidR="00676799" w:rsidRPr="00695532" w:rsidRDefault="00676799" w:rsidP="00003859">
            <w:pPr>
              <w:spacing w:line="320" w:lineRule="exact"/>
              <w:jc w:val="right"/>
              <w:rPr>
                <w:rFonts w:ascii="標楷體" w:eastAsia="標楷體" w:hAnsi="標楷體"/>
                <w:sz w:val="20"/>
              </w:rPr>
            </w:pPr>
          </w:p>
        </w:tc>
        <w:tc>
          <w:tcPr>
            <w:tcW w:w="647" w:type="pct"/>
            <w:tcBorders>
              <w:top w:val="nil"/>
              <w:left w:val="single" w:sz="4" w:space="0" w:color="auto"/>
              <w:bottom w:val="nil"/>
              <w:right w:val="single" w:sz="4" w:space="0" w:color="auto"/>
            </w:tcBorders>
            <w:vAlign w:val="center"/>
          </w:tcPr>
          <w:p w14:paraId="38E1A5D6" w14:textId="77777777" w:rsidR="00676799" w:rsidRPr="00695532" w:rsidRDefault="00676799" w:rsidP="00003859">
            <w:pPr>
              <w:spacing w:line="320" w:lineRule="exact"/>
              <w:jc w:val="right"/>
              <w:rPr>
                <w:rFonts w:ascii="標楷體" w:eastAsia="標楷體" w:hAnsi="標楷體"/>
                <w:sz w:val="20"/>
              </w:rPr>
            </w:pPr>
          </w:p>
        </w:tc>
        <w:tc>
          <w:tcPr>
            <w:tcW w:w="377" w:type="pct"/>
            <w:tcBorders>
              <w:top w:val="nil"/>
              <w:left w:val="single" w:sz="4" w:space="0" w:color="auto"/>
              <w:bottom w:val="nil"/>
              <w:right w:val="single" w:sz="4" w:space="0" w:color="auto"/>
            </w:tcBorders>
            <w:vAlign w:val="center"/>
          </w:tcPr>
          <w:p w14:paraId="43A3D40A" w14:textId="77777777" w:rsidR="00676799" w:rsidRPr="00695532" w:rsidRDefault="00676799" w:rsidP="00003859">
            <w:pPr>
              <w:spacing w:line="320" w:lineRule="exact"/>
              <w:jc w:val="right"/>
              <w:rPr>
                <w:rFonts w:ascii="標楷體" w:eastAsia="標楷體" w:hAnsi="標楷體"/>
                <w:sz w:val="20"/>
              </w:rPr>
            </w:pPr>
          </w:p>
        </w:tc>
        <w:tc>
          <w:tcPr>
            <w:tcW w:w="1221" w:type="pct"/>
            <w:tcBorders>
              <w:top w:val="nil"/>
              <w:left w:val="single" w:sz="4" w:space="0" w:color="auto"/>
              <w:bottom w:val="nil"/>
              <w:right w:val="nil"/>
            </w:tcBorders>
            <w:vAlign w:val="center"/>
          </w:tcPr>
          <w:p w14:paraId="7F0A608A" w14:textId="77777777" w:rsidR="00676799" w:rsidRPr="00695532" w:rsidRDefault="00676799" w:rsidP="00003859">
            <w:pPr>
              <w:spacing w:line="320" w:lineRule="exact"/>
              <w:jc w:val="both"/>
              <w:rPr>
                <w:rFonts w:ascii="標楷體" w:eastAsia="標楷體" w:hAnsi="標楷體"/>
                <w:w w:val="90"/>
                <w:sz w:val="20"/>
              </w:rPr>
            </w:pPr>
          </w:p>
        </w:tc>
      </w:tr>
      <w:tr w:rsidR="00676799" w:rsidRPr="00695532" w14:paraId="75F72CE0" w14:textId="77777777" w:rsidTr="007A2D08">
        <w:trPr>
          <w:trHeight w:val="640"/>
          <w:jc w:val="center"/>
        </w:trPr>
        <w:tc>
          <w:tcPr>
            <w:tcW w:w="1044" w:type="pct"/>
            <w:tcBorders>
              <w:top w:val="nil"/>
              <w:left w:val="nil"/>
              <w:bottom w:val="nil"/>
              <w:right w:val="single" w:sz="4" w:space="0" w:color="auto"/>
            </w:tcBorders>
            <w:vAlign w:val="center"/>
            <w:hideMark/>
          </w:tcPr>
          <w:p w14:paraId="7F883B77" w14:textId="2E07F625" w:rsidR="00676799" w:rsidRPr="00695532" w:rsidRDefault="00060F4D" w:rsidP="00F94EA8">
            <w:pPr>
              <w:spacing w:line="320" w:lineRule="exact"/>
              <w:ind w:leftChars="215" w:left="549" w:hanging="33"/>
              <w:jc w:val="both"/>
              <w:rPr>
                <w:rFonts w:ascii="標楷體" w:eastAsia="標楷體" w:hAnsi="標楷體"/>
                <w:noProof/>
                <w:sz w:val="20"/>
              </w:rPr>
            </w:pPr>
            <w:r>
              <w:rPr>
                <w:rFonts w:ascii="標楷體" w:eastAsia="標楷體" w:hAnsi="標楷體" w:hint="eastAsia"/>
                <w:noProof/>
                <w:sz w:val="20"/>
              </w:rPr>
              <w:t>Ａ</w:t>
            </w:r>
            <w:r w:rsidR="00676799" w:rsidRPr="00695532">
              <w:rPr>
                <w:rFonts w:ascii="標楷體" w:eastAsia="標楷體" w:hAnsi="標楷體" w:hint="eastAsia"/>
                <w:noProof/>
                <w:sz w:val="20"/>
              </w:rPr>
              <w:t>.統一發票</w:t>
            </w:r>
          </w:p>
        </w:tc>
        <w:tc>
          <w:tcPr>
            <w:tcW w:w="325" w:type="pct"/>
            <w:tcBorders>
              <w:top w:val="nil"/>
              <w:left w:val="single" w:sz="4" w:space="0" w:color="auto"/>
              <w:bottom w:val="nil"/>
              <w:right w:val="single" w:sz="4" w:space="0" w:color="auto"/>
            </w:tcBorders>
            <w:vAlign w:val="center"/>
            <w:hideMark/>
          </w:tcPr>
          <w:p w14:paraId="285E4F26" w14:textId="77777777" w:rsidR="00676799" w:rsidRPr="00695532" w:rsidRDefault="00676799" w:rsidP="00AF6856">
            <w:pPr>
              <w:spacing w:line="320" w:lineRule="exact"/>
              <w:jc w:val="center"/>
              <w:rPr>
                <w:rFonts w:ascii="標楷體" w:eastAsia="標楷體" w:hAnsi="標楷體"/>
                <w:sz w:val="20"/>
              </w:rPr>
            </w:pPr>
            <w:r w:rsidRPr="00695532">
              <w:rPr>
                <w:rFonts w:ascii="標楷體" w:eastAsia="標楷體" w:hAnsi="標楷體" w:hint="eastAsia"/>
                <w:noProof/>
                <w:sz w:val="20"/>
              </w:rPr>
              <w:t>本</w:t>
            </w:r>
          </w:p>
        </w:tc>
        <w:tc>
          <w:tcPr>
            <w:tcW w:w="693" w:type="pct"/>
            <w:tcBorders>
              <w:top w:val="nil"/>
              <w:left w:val="single" w:sz="4" w:space="0" w:color="auto"/>
              <w:bottom w:val="nil"/>
              <w:right w:val="single" w:sz="4" w:space="0" w:color="auto"/>
            </w:tcBorders>
            <w:vAlign w:val="center"/>
            <w:hideMark/>
          </w:tcPr>
          <w:p w14:paraId="450F35A7" w14:textId="25C3CF47" w:rsidR="00676799" w:rsidRPr="00695532" w:rsidRDefault="0098221E" w:rsidP="00AF6856">
            <w:pPr>
              <w:spacing w:line="320" w:lineRule="exact"/>
              <w:jc w:val="right"/>
              <w:rPr>
                <w:rFonts w:ascii="標楷體" w:eastAsia="標楷體" w:hAnsi="標楷體"/>
                <w:sz w:val="20"/>
              </w:rPr>
            </w:pPr>
            <w:r w:rsidRPr="00695532">
              <w:rPr>
                <w:rFonts w:ascii="標楷體" w:eastAsia="標楷體" w:hAnsi="標楷體" w:hint="eastAsia"/>
                <w:noProof/>
                <w:sz w:val="20"/>
              </w:rPr>
              <w:t>29,539,763</w:t>
            </w:r>
          </w:p>
        </w:tc>
        <w:tc>
          <w:tcPr>
            <w:tcW w:w="693" w:type="pct"/>
            <w:tcBorders>
              <w:top w:val="nil"/>
              <w:left w:val="single" w:sz="4" w:space="0" w:color="auto"/>
              <w:bottom w:val="nil"/>
              <w:right w:val="single" w:sz="4" w:space="0" w:color="auto"/>
            </w:tcBorders>
            <w:vAlign w:val="center"/>
            <w:hideMark/>
          </w:tcPr>
          <w:p w14:paraId="738A2121" w14:textId="2AD2DCAF" w:rsidR="00676799" w:rsidRPr="00695532" w:rsidRDefault="0098221E" w:rsidP="00AF6856">
            <w:pPr>
              <w:spacing w:line="320" w:lineRule="exact"/>
              <w:jc w:val="right"/>
              <w:rPr>
                <w:rFonts w:ascii="標楷體" w:eastAsia="標楷體" w:hAnsi="標楷體"/>
                <w:sz w:val="20"/>
              </w:rPr>
            </w:pPr>
            <w:r w:rsidRPr="00695532">
              <w:rPr>
                <w:rFonts w:ascii="標楷體" w:eastAsia="標楷體" w:hAnsi="標楷體" w:hint="eastAsia"/>
                <w:noProof/>
                <w:sz w:val="20"/>
              </w:rPr>
              <w:t>31,704,857</w:t>
            </w:r>
          </w:p>
        </w:tc>
        <w:tc>
          <w:tcPr>
            <w:tcW w:w="647" w:type="pct"/>
            <w:tcBorders>
              <w:top w:val="nil"/>
              <w:left w:val="single" w:sz="4" w:space="0" w:color="auto"/>
              <w:bottom w:val="nil"/>
              <w:right w:val="single" w:sz="4" w:space="0" w:color="auto"/>
            </w:tcBorders>
            <w:vAlign w:val="center"/>
            <w:hideMark/>
          </w:tcPr>
          <w:p w14:paraId="1525EA8C" w14:textId="1752B090" w:rsidR="00676799" w:rsidRPr="00695532" w:rsidRDefault="0098221E" w:rsidP="00AF6856">
            <w:pPr>
              <w:spacing w:line="320" w:lineRule="exact"/>
              <w:jc w:val="right"/>
              <w:rPr>
                <w:rFonts w:ascii="標楷體" w:eastAsia="標楷體" w:hAnsi="標楷體"/>
                <w:sz w:val="20"/>
              </w:rPr>
            </w:pPr>
            <w:r w:rsidRPr="00695532">
              <w:rPr>
                <w:rFonts w:ascii="標楷體" w:eastAsia="標楷體" w:hAnsi="標楷體" w:hint="eastAsia"/>
                <w:noProof/>
                <w:sz w:val="20"/>
              </w:rPr>
              <w:t>2,165,094</w:t>
            </w:r>
          </w:p>
        </w:tc>
        <w:tc>
          <w:tcPr>
            <w:tcW w:w="377" w:type="pct"/>
            <w:tcBorders>
              <w:top w:val="nil"/>
              <w:left w:val="single" w:sz="4" w:space="0" w:color="auto"/>
              <w:bottom w:val="nil"/>
              <w:right w:val="single" w:sz="4" w:space="0" w:color="auto"/>
            </w:tcBorders>
            <w:vAlign w:val="center"/>
            <w:hideMark/>
          </w:tcPr>
          <w:p w14:paraId="6AA3C490" w14:textId="58084E4E" w:rsidR="00676799" w:rsidRPr="00695532" w:rsidRDefault="0098221E" w:rsidP="00AF6856">
            <w:pPr>
              <w:spacing w:line="320" w:lineRule="exact"/>
              <w:jc w:val="right"/>
              <w:rPr>
                <w:rFonts w:ascii="標楷體" w:eastAsia="標楷體" w:hAnsi="標楷體"/>
                <w:sz w:val="20"/>
              </w:rPr>
            </w:pPr>
            <w:r w:rsidRPr="00695532">
              <w:rPr>
                <w:rFonts w:ascii="標楷體" w:eastAsia="標楷體" w:hAnsi="標楷體" w:hint="eastAsia"/>
                <w:noProof/>
                <w:sz w:val="20"/>
              </w:rPr>
              <w:t>7.33</w:t>
            </w:r>
          </w:p>
        </w:tc>
        <w:tc>
          <w:tcPr>
            <w:tcW w:w="1221" w:type="pct"/>
            <w:tcBorders>
              <w:top w:val="nil"/>
              <w:left w:val="single" w:sz="4" w:space="0" w:color="auto"/>
              <w:bottom w:val="nil"/>
              <w:right w:val="nil"/>
            </w:tcBorders>
            <w:vAlign w:val="center"/>
            <w:hideMark/>
          </w:tcPr>
          <w:p w14:paraId="27B8C1FF" w14:textId="77777777" w:rsidR="00676799" w:rsidRPr="00060F4D" w:rsidRDefault="007F01B4" w:rsidP="00AF6856">
            <w:pPr>
              <w:spacing w:line="320" w:lineRule="exact"/>
              <w:jc w:val="both"/>
              <w:rPr>
                <w:rFonts w:ascii="標楷體" w:eastAsia="標楷體" w:hAnsi="標楷體"/>
                <w:sz w:val="20"/>
              </w:rPr>
            </w:pPr>
            <w:r w:rsidRPr="00060F4D">
              <w:rPr>
                <w:rFonts w:ascii="標楷體" w:eastAsia="標楷體" w:hAnsi="標楷體" w:hint="eastAsia"/>
                <w:noProof/>
                <w:sz w:val="20"/>
              </w:rPr>
              <w:t>因應市場需求增加印製。</w:t>
            </w:r>
          </w:p>
        </w:tc>
      </w:tr>
      <w:tr w:rsidR="00676799" w:rsidRPr="00695532" w14:paraId="7589A013" w14:textId="77777777" w:rsidTr="007A2D08">
        <w:trPr>
          <w:trHeight w:val="640"/>
          <w:jc w:val="center"/>
        </w:trPr>
        <w:tc>
          <w:tcPr>
            <w:tcW w:w="1044" w:type="pct"/>
            <w:tcBorders>
              <w:top w:val="nil"/>
              <w:left w:val="nil"/>
              <w:bottom w:val="nil"/>
              <w:right w:val="single" w:sz="4" w:space="0" w:color="auto"/>
            </w:tcBorders>
            <w:hideMark/>
          </w:tcPr>
          <w:p w14:paraId="26817407" w14:textId="388EAAC1" w:rsidR="00676799" w:rsidRPr="00695532" w:rsidRDefault="00060F4D" w:rsidP="00F94EA8">
            <w:pPr>
              <w:spacing w:line="320" w:lineRule="exact"/>
              <w:ind w:leftChars="212" w:left="509"/>
              <w:jc w:val="both"/>
              <w:rPr>
                <w:rFonts w:ascii="標楷體" w:eastAsia="標楷體" w:hAnsi="標楷體"/>
                <w:noProof/>
                <w:sz w:val="20"/>
              </w:rPr>
            </w:pPr>
            <w:r>
              <w:rPr>
                <w:rFonts w:ascii="標楷體" w:eastAsia="標楷體" w:hAnsi="標楷體" w:hint="eastAsia"/>
                <w:noProof/>
                <w:sz w:val="20"/>
              </w:rPr>
              <w:t>Ｂ</w:t>
            </w:r>
            <w:r w:rsidR="00676799" w:rsidRPr="00695532">
              <w:rPr>
                <w:rFonts w:ascii="標楷體" w:eastAsia="標楷體" w:hAnsi="標楷體" w:hint="eastAsia"/>
                <w:noProof/>
                <w:sz w:val="20"/>
              </w:rPr>
              <w:t>.表格什件</w:t>
            </w:r>
          </w:p>
        </w:tc>
        <w:tc>
          <w:tcPr>
            <w:tcW w:w="325" w:type="pct"/>
            <w:tcBorders>
              <w:top w:val="nil"/>
              <w:left w:val="single" w:sz="4" w:space="0" w:color="auto"/>
              <w:bottom w:val="nil"/>
              <w:right w:val="single" w:sz="4" w:space="0" w:color="auto"/>
            </w:tcBorders>
            <w:hideMark/>
          </w:tcPr>
          <w:p w14:paraId="4F4D04B0" w14:textId="77777777" w:rsidR="00676799" w:rsidRPr="00695532" w:rsidRDefault="00676799" w:rsidP="00003859">
            <w:pPr>
              <w:spacing w:line="320" w:lineRule="exact"/>
              <w:jc w:val="center"/>
              <w:rPr>
                <w:rFonts w:ascii="標楷體" w:eastAsia="標楷體" w:hAnsi="標楷體"/>
                <w:sz w:val="20"/>
              </w:rPr>
            </w:pPr>
            <w:r w:rsidRPr="00695532">
              <w:rPr>
                <w:rFonts w:ascii="標楷體" w:eastAsia="標楷體" w:hAnsi="標楷體" w:hint="eastAsia"/>
                <w:noProof/>
                <w:sz w:val="20"/>
              </w:rPr>
              <w:t>張</w:t>
            </w:r>
          </w:p>
        </w:tc>
        <w:tc>
          <w:tcPr>
            <w:tcW w:w="693" w:type="pct"/>
            <w:tcBorders>
              <w:top w:val="nil"/>
              <w:left w:val="single" w:sz="4" w:space="0" w:color="auto"/>
              <w:bottom w:val="nil"/>
              <w:right w:val="single" w:sz="4" w:space="0" w:color="auto"/>
            </w:tcBorders>
            <w:hideMark/>
          </w:tcPr>
          <w:p w14:paraId="58B9AD1A" w14:textId="07F54485" w:rsidR="00676799" w:rsidRPr="00695532" w:rsidRDefault="0098221E" w:rsidP="00003859">
            <w:pPr>
              <w:spacing w:line="320" w:lineRule="exact"/>
              <w:jc w:val="right"/>
              <w:rPr>
                <w:rFonts w:ascii="標楷體" w:eastAsia="標楷體" w:hAnsi="標楷體"/>
                <w:sz w:val="20"/>
              </w:rPr>
            </w:pPr>
            <w:r w:rsidRPr="00695532">
              <w:rPr>
                <w:rFonts w:ascii="標楷體" w:eastAsia="標楷體" w:hAnsi="標楷體" w:hint="eastAsia"/>
                <w:noProof/>
                <w:sz w:val="20"/>
              </w:rPr>
              <w:t>8,300,000</w:t>
            </w:r>
          </w:p>
        </w:tc>
        <w:tc>
          <w:tcPr>
            <w:tcW w:w="693" w:type="pct"/>
            <w:tcBorders>
              <w:top w:val="nil"/>
              <w:left w:val="single" w:sz="4" w:space="0" w:color="auto"/>
              <w:bottom w:val="nil"/>
              <w:right w:val="single" w:sz="4" w:space="0" w:color="auto"/>
            </w:tcBorders>
            <w:hideMark/>
          </w:tcPr>
          <w:p w14:paraId="66329E20" w14:textId="41CD2DF3" w:rsidR="00676799" w:rsidRPr="00695532" w:rsidRDefault="0098221E" w:rsidP="00003859">
            <w:pPr>
              <w:spacing w:line="320" w:lineRule="exact"/>
              <w:jc w:val="right"/>
              <w:rPr>
                <w:rFonts w:ascii="標楷體" w:eastAsia="標楷體" w:hAnsi="標楷體"/>
                <w:sz w:val="20"/>
              </w:rPr>
            </w:pPr>
            <w:r w:rsidRPr="00695532">
              <w:rPr>
                <w:rFonts w:ascii="標楷體" w:eastAsia="標楷體" w:hAnsi="標楷體" w:hint="eastAsia"/>
                <w:noProof/>
                <w:sz w:val="20"/>
              </w:rPr>
              <w:t>13,449,470</w:t>
            </w:r>
          </w:p>
        </w:tc>
        <w:tc>
          <w:tcPr>
            <w:tcW w:w="647" w:type="pct"/>
            <w:tcBorders>
              <w:top w:val="nil"/>
              <w:left w:val="single" w:sz="4" w:space="0" w:color="auto"/>
              <w:bottom w:val="nil"/>
              <w:right w:val="single" w:sz="4" w:space="0" w:color="auto"/>
            </w:tcBorders>
            <w:hideMark/>
          </w:tcPr>
          <w:p w14:paraId="3EE9301B" w14:textId="7EB570FB" w:rsidR="00676799" w:rsidRPr="00695532" w:rsidRDefault="0098221E" w:rsidP="00003859">
            <w:pPr>
              <w:spacing w:line="320" w:lineRule="exact"/>
              <w:jc w:val="right"/>
              <w:rPr>
                <w:rFonts w:ascii="標楷體" w:eastAsia="標楷體" w:hAnsi="標楷體"/>
                <w:sz w:val="20"/>
              </w:rPr>
            </w:pPr>
            <w:r w:rsidRPr="00695532">
              <w:rPr>
                <w:rFonts w:ascii="標楷體" w:eastAsia="標楷體" w:hAnsi="標楷體" w:hint="eastAsia"/>
                <w:noProof/>
                <w:sz w:val="20"/>
              </w:rPr>
              <w:t>5,149,470</w:t>
            </w:r>
          </w:p>
        </w:tc>
        <w:tc>
          <w:tcPr>
            <w:tcW w:w="377" w:type="pct"/>
            <w:tcBorders>
              <w:top w:val="nil"/>
              <w:left w:val="single" w:sz="4" w:space="0" w:color="auto"/>
              <w:bottom w:val="nil"/>
              <w:right w:val="single" w:sz="4" w:space="0" w:color="auto"/>
            </w:tcBorders>
            <w:hideMark/>
          </w:tcPr>
          <w:p w14:paraId="12E746AA" w14:textId="34D0D496" w:rsidR="00676799" w:rsidRPr="00695532" w:rsidRDefault="0098221E" w:rsidP="00003859">
            <w:pPr>
              <w:spacing w:line="320" w:lineRule="exact"/>
              <w:jc w:val="right"/>
              <w:rPr>
                <w:rFonts w:ascii="標楷體" w:eastAsia="標楷體" w:hAnsi="標楷體"/>
                <w:sz w:val="20"/>
              </w:rPr>
            </w:pPr>
            <w:r w:rsidRPr="00695532">
              <w:rPr>
                <w:rFonts w:ascii="標楷體" w:eastAsia="標楷體" w:hAnsi="標楷體" w:hint="eastAsia"/>
                <w:noProof/>
                <w:sz w:val="20"/>
              </w:rPr>
              <w:t>62.04</w:t>
            </w:r>
          </w:p>
        </w:tc>
        <w:tc>
          <w:tcPr>
            <w:tcW w:w="1221" w:type="pct"/>
            <w:tcBorders>
              <w:top w:val="nil"/>
              <w:left w:val="single" w:sz="4" w:space="0" w:color="auto"/>
              <w:bottom w:val="nil"/>
              <w:right w:val="nil"/>
            </w:tcBorders>
            <w:vAlign w:val="center"/>
            <w:hideMark/>
          </w:tcPr>
          <w:p w14:paraId="4D8EACD7" w14:textId="7CB4FC01" w:rsidR="00676799" w:rsidRPr="00060F4D" w:rsidRDefault="0098221E" w:rsidP="00003859">
            <w:pPr>
              <w:spacing w:line="320" w:lineRule="exact"/>
              <w:jc w:val="both"/>
              <w:rPr>
                <w:rFonts w:ascii="標楷體" w:eastAsia="標楷體" w:hAnsi="標楷體"/>
                <w:sz w:val="20"/>
              </w:rPr>
            </w:pPr>
            <w:r w:rsidRPr="00060F4D">
              <w:rPr>
                <w:rFonts w:ascii="標楷體" w:eastAsia="標楷體" w:hAnsi="標楷體" w:hint="eastAsia"/>
                <w:noProof/>
                <w:sz w:val="20"/>
              </w:rPr>
              <w:t>投入印製振興五倍券封套印件，配合增產。</w:t>
            </w:r>
          </w:p>
        </w:tc>
      </w:tr>
      <w:tr w:rsidR="00676799" w:rsidRPr="00695532" w14:paraId="184474B2" w14:textId="77777777" w:rsidTr="007A2D08">
        <w:trPr>
          <w:trHeight w:val="465"/>
          <w:jc w:val="center"/>
        </w:trPr>
        <w:tc>
          <w:tcPr>
            <w:tcW w:w="1044" w:type="pct"/>
            <w:tcBorders>
              <w:top w:val="nil"/>
              <w:left w:val="nil"/>
              <w:bottom w:val="nil"/>
              <w:right w:val="single" w:sz="4" w:space="0" w:color="auto"/>
            </w:tcBorders>
            <w:vAlign w:val="center"/>
            <w:hideMark/>
          </w:tcPr>
          <w:p w14:paraId="3BCEEF4A" w14:textId="77777777" w:rsidR="00676799" w:rsidRPr="00695532" w:rsidRDefault="00676799" w:rsidP="00003859">
            <w:pPr>
              <w:spacing w:line="320" w:lineRule="exact"/>
              <w:jc w:val="both"/>
              <w:rPr>
                <w:rFonts w:ascii="標楷體" w:eastAsia="標楷體" w:hAnsi="標楷體"/>
                <w:sz w:val="20"/>
              </w:rPr>
            </w:pPr>
            <w:r w:rsidRPr="00695532">
              <w:rPr>
                <w:rFonts w:ascii="標楷體" w:eastAsia="標楷體" w:hAnsi="標楷體" w:hint="eastAsia"/>
                <w:noProof/>
                <w:sz w:val="20"/>
              </w:rPr>
              <w:t>（2）銷售計畫</w:t>
            </w:r>
          </w:p>
        </w:tc>
        <w:tc>
          <w:tcPr>
            <w:tcW w:w="325" w:type="pct"/>
            <w:tcBorders>
              <w:top w:val="nil"/>
              <w:left w:val="single" w:sz="4" w:space="0" w:color="auto"/>
              <w:bottom w:val="nil"/>
              <w:right w:val="single" w:sz="4" w:space="0" w:color="auto"/>
            </w:tcBorders>
            <w:vAlign w:val="center"/>
          </w:tcPr>
          <w:p w14:paraId="0CBEC36D" w14:textId="77777777" w:rsidR="00676799" w:rsidRPr="00695532" w:rsidRDefault="00676799" w:rsidP="00003859">
            <w:pPr>
              <w:spacing w:line="320" w:lineRule="exact"/>
              <w:jc w:val="center"/>
              <w:rPr>
                <w:rFonts w:ascii="標楷體" w:eastAsia="標楷體" w:hAnsi="標楷體"/>
                <w:sz w:val="20"/>
              </w:rPr>
            </w:pPr>
          </w:p>
        </w:tc>
        <w:tc>
          <w:tcPr>
            <w:tcW w:w="693" w:type="pct"/>
            <w:tcBorders>
              <w:top w:val="nil"/>
              <w:left w:val="single" w:sz="4" w:space="0" w:color="auto"/>
              <w:bottom w:val="nil"/>
              <w:right w:val="single" w:sz="4" w:space="0" w:color="auto"/>
            </w:tcBorders>
            <w:vAlign w:val="center"/>
          </w:tcPr>
          <w:p w14:paraId="0D5BE266" w14:textId="77777777" w:rsidR="00676799" w:rsidRPr="00695532" w:rsidRDefault="00676799" w:rsidP="00003859">
            <w:pPr>
              <w:spacing w:line="320" w:lineRule="exact"/>
              <w:jc w:val="right"/>
              <w:rPr>
                <w:rFonts w:ascii="標楷體" w:eastAsia="標楷體" w:hAnsi="標楷體"/>
                <w:sz w:val="20"/>
              </w:rPr>
            </w:pPr>
          </w:p>
        </w:tc>
        <w:tc>
          <w:tcPr>
            <w:tcW w:w="693" w:type="pct"/>
            <w:tcBorders>
              <w:top w:val="nil"/>
              <w:left w:val="single" w:sz="4" w:space="0" w:color="auto"/>
              <w:bottom w:val="nil"/>
              <w:right w:val="single" w:sz="4" w:space="0" w:color="auto"/>
            </w:tcBorders>
            <w:vAlign w:val="center"/>
          </w:tcPr>
          <w:p w14:paraId="19092691" w14:textId="77777777" w:rsidR="00676799" w:rsidRPr="00695532" w:rsidRDefault="00676799" w:rsidP="00003859">
            <w:pPr>
              <w:spacing w:line="320" w:lineRule="exact"/>
              <w:jc w:val="right"/>
              <w:rPr>
                <w:rFonts w:ascii="標楷體" w:eastAsia="標楷體" w:hAnsi="標楷體"/>
                <w:sz w:val="20"/>
              </w:rPr>
            </w:pPr>
          </w:p>
        </w:tc>
        <w:tc>
          <w:tcPr>
            <w:tcW w:w="647" w:type="pct"/>
            <w:tcBorders>
              <w:top w:val="nil"/>
              <w:left w:val="single" w:sz="4" w:space="0" w:color="auto"/>
              <w:bottom w:val="nil"/>
              <w:right w:val="single" w:sz="4" w:space="0" w:color="auto"/>
            </w:tcBorders>
            <w:vAlign w:val="center"/>
          </w:tcPr>
          <w:p w14:paraId="0F195568" w14:textId="77777777" w:rsidR="00676799" w:rsidRPr="00695532" w:rsidRDefault="00676799" w:rsidP="00003859">
            <w:pPr>
              <w:spacing w:line="320" w:lineRule="exact"/>
              <w:jc w:val="right"/>
              <w:rPr>
                <w:rFonts w:ascii="標楷體" w:eastAsia="標楷體" w:hAnsi="標楷體"/>
                <w:sz w:val="20"/>
              </w:rPr>
            </w:pPr>
          </w:p>
        </w:tc>
        <w:tc>
          <w:tcPr>
            <w:tcW w:w="377" w:type="pct"/>
            <w:tcBorders>
              <w:top w:val="nil"/>
              <w:left w:val="single" w:sz="4" w:space="0" w:color="auto"/>
              <w:bottom w:val="nil"/>
              <w:right w:val="single" w:sz="4" w:space="0" w:color="auto"/>
            </w:tcBorders>
            <w:vAlign w:val="center"/>
          </w:tcPr>
          <w:p w14:paraId="59EE2A41" w14:textId="77777777" w:rsidR="00676799" w:rsidRPr="00695532" w:rsidRDefault="00676799" w:rsidP="00003859">
            <w:pPr>
              <w:spacing w:line="320" w:lineRule="exact"/>
              <w:jc w:val="right"/>
              <w:rPr>
                <w:rFonts w:ascii="標楷體" w:eastAsia="標楷體" w:hAnsi="標楷體"/>
                <w:sz w:val="20"/>
              </w:rPr>
            </w:pPr>
          </w:p>
        </w:tc>
        <w:tc>
          <w:tcPr>
            <w:tcW w:w="1221" w:type="pct"/>
            <w:tcBorders>
              <w:top w:val="nil"/>
              <w:left w:val="single" w:sz="4" w:space="0" w:color="auto"/>
              <w:bottom w:val="nil"/>
              <w:right w:val="nil"/>
            </w:tcBorders>
            <w:vAlign w:val="center"/>
          </w:tcPr>
          <w:p w14:paraId="20D7F7A7" w14:textId="77777777" w:rsidR="00676799" w:rsidRPr="00060F4D" w:rsidRDefault="00676799" w:rsidP="00003859">
            <w:pPr>
              <w:spacing w:line="320" w:lineRule="exact"/>
              <w:jc w:val="both"/>
              <w:rPr>
                <w:rFonts w:ascii="標楷體" w:eastAsia="標楷體" w:hAnsi="標楷體"/>
                <w:sz w:val="20"/>
              </w:rPr>
            </w:pPr>
          </w:p>
        </w:tc>
      </w:tr>
      <w:tr w:rsidR="00676799" w:rsidRPr="00695532" w14:paraId="3FA86A93" w14:textId="77777777" w:rsidTr="007A2D08">
        <w:trPr>
          <w:trHeight w:val="640"/>
          <w:jc w:val="center"/>
        </w:trPr>
        <w:tc>
          <w:tcPr>
            <w:tcW w:w="1044" w:type="pct"/>
            <w:tcBorders>
              <w:top w:val="nil"/>
              <w:left w:val="nil"/>
              <w:bottom w:val="nil"/>
              <w:right w:val="single" w:sz="4" w:space="0" w:color="auto"/>
            </w:tcBorders>
            <w:vAlign w:val="center"/>
            <w:hideMark/>
          </w:tcPr>
          <w:p w14:paraId="153D9EE4" w14:textId="3D556D80" w:rsidR="00676799" w:rsidRPr="00695532" w:rsidRDefault="00060F4D" w:rsidP="00050B3B">
            <w:pPr>
              <w:spacing w:line="320" w:lineRule="exact"/>
              <w:ind w:leftChars="212" w:left="509"/>
              <w:jc w:val="both"/>
              <w:rPr>
                <w:rFonts w:ascii="標楷體" w:eastAsia="標楷體" w:hAnsi="標楷體"/>
                <w:sz w:val="20"/>
              </w:rPr>
            </w:pPr>
            <w:r>
              <w:rPr>
                <w:rFonts w:ascii="標楷體" w:eastAsia="標楷體" w:hAnsi="標楷體" w:hint="eastAsia"/>
                <w:noProof/>
                <w:sz w:val="20"/>
              </w:rPr>
              <w:t>Ａ</w:t>
            </w:r>
            <w:r w:rsidR="00676799" w:rsidRPr="00695532">
              <w:rPr>
                <w:rFonts w:ascii="標楷體" w:eastAsia="標楷體" w:hAnsi="標楷體" w:hint="eastAsia"/>
                <w:noProof/>
                <w:sz w:val="20"/>
              </w:rPr>
              <w:t>.統一發票</w:t>
            </w:r>
          </w:p>
        </w:tc>
        <w:tc>
          <w:tcPr>
            <w:tcW w:w="325" w:type="pct"/>
            <w:tcBorders>
              <w:top w:val="nil"/>
              <w:left w:val="single" w:sz="4" w:space="0" w:color="auto"/>
              <w:bottom w:val="nil"/>
              <w:right w:val="single" w:sz="4" w:space="0" w:color="auto"/>
            </w:tcBorders>
            <w:vAlign w:val="center"/>
            <w:hideMark/>
          </w:tcPr>
          <w:p w14:paraId="78055C94" w14:textId="77777777" w:rsidR="00676799" w:rsidRPr="00695532" w:rsidRDefault="00676799" w:rsidP="00050B3B">
            <w:pPr>
              <w:spacing w:line="320" w:lineRule="exact"/>
              <w:jc w:val="center"/>
              <w:rPr>
                <w:rFonts w:ascii="標楷體" w:eastAsia="標楷體" w:hAnsi="標楷體"/>
                <w:sz w:val="20"/>
              </w:rPr>
            </w:pPr>
            <w:r w:rsidRPr="00695532">
              <w:rPr>
                <w:rFonts w:ascii="標楷體" w:eastAsia="標楷體" w:hAnsi="標楷體" w:hint="eastAsia"/>
                <w:noProof/>
                <w:sz w:val="20"/>
              </w:rPr>
              <w:t>本</w:t>
            </w:r>
          </w:p>
        </w:tc>
        <w:tc>
          <w:tcPr>
            <w:tcW w:w="693" w:type="pct"/>
            <w:tcBorders>
              <w:top w:val="nil"/>
              <w:left w:val="single" w:sz="4" w:space="0" w:color="auto"/>
              <w:bottom w:val="nil"/>
              <w:right w:val="single" w:sz="4" w:space="0" w:color="auto"/>
            </w:tcBorders>
            <w:vAlign w:val="center"/>
            <w:hideMark/>
          </w:tcPr>
          <w:p w14:paraId="00BD8C1C" w14:textId="38CD4A08" w:rsidR="00676799" w:rsidRPr="00695532" w:rsidRDefault="0098221E" w:rsidP="00050B3B">
            <w:pPr>
              <w:spacing w:line="320" w:lineRule="exact"/>
              <w:jc w:val="right"/>
              <w:rPr>
                <w:rFonts w:ascii="標楷體" w:eastAsia="標楷體" w:hAnsi="標楷體"/>
                <w:sz w:val="20"/>
              </w:rPr>
            </w:pPr>
            <w:r w:rsidRPr="00695532">
              <w:rPr>
                <w:rFonts w:ascii="標楷體" w:eastAsia="標楷體" w:hAnsi="標楷體" w:hint="eastAsia"/>
                <w:noProof/>
                <w:sz w:val="20"/>
              </w:rPr>
              <w:t>29,539,763</w:t>
            </w:r>
          </w:p>
        </w:tc>
        <w:tc>
          <w:tcPr>
            <w:tcW w:w="693" w:type="pct"/>
            <w:tcBorders>
              <w:top w:val="nil"/>
              <w:left w:val="single" w:sz="4" w:space="0" w:color="auto"/>
              <w:bottom w:val="nil"/>
              <w:right w:val="single" w:sz="4" w:space="0" w:color="auto"/>
            </w:tcBorders>
            <w:vAlign w:val="center"/>
            <w:hideMark/>
          </w:tcPr>
          <w:p w14:paraId="02B4C8D8" w14:textId="34375881" w:rsidR="00676799" w:rsidRPr="00695532" w:rsidRDefault="0098221E" w:rsidP="00050B3B">
            <w:pPr>
              <w:spacing w:line="320" w:lineRule="exact"/>
              <w:jc w:val="right"/>
              <w:rPr>
                <w:rFonts w:ascii="標楷體" w:eastAsia="標楷體" w:hAnsi="標楷體"/>
                <w:sz w:val="20"/>
              </w:rPr>
            </w:pPr>
            <w:r w:rsidRPr="00695532">
              <w:rPr>
                <w:rFonts w:ascii="標楷體" w:eastAsia="標楷體" w:hAnsi="標楷體" w:hint="eastAsia"/>
                <w:noProof/>
                <w:sz w:val="20"/>
              </w:rPr>
              <w:t>31,571,480</w:t>
            </w:r>
          </w:p>
        </w:tc>
        <w:tc>
          <w:tcPr>
            <w:tcW w:w="647" w:type="pct"/>
            <w:tcBorders>
              <w:top w:val="nil"/>
              <w:left w:val="single" w:sz="4" w:space="0" w:color="auto"/>
              <w:bottom w:val="nil"/>
              <w:right w:val="single" w:sz="4" w:space="0" w:color="auto"/>
            </w:tcBorders>
            <w:vAlign w:val="center"/>
            <w:hideMark/>
          </w:tcPr>
          <w:p w14:paraId="6C89C28F" w14:textId="4F04C4CD" w:rsidR="00676799" w:rsidRPr="00695532" w:rsidRDefault="0098221E" w:rsidP="00050B3B">
            <w:pPr>
              <w:spacing w:line="320" w:lineRule="exact"/>
              <w:jc w:val="right"/>
              <w:rPr>
                <w:rFonts w:ascii="標楷體" w:eastAsia="標楷體" w:hAnsi="標楷體"/>
                <w:sz w:val="20"/>
              </w:rPr>
            </w:pPr>
            <w:r w:rsidRPr="00695532">
              <w:rPr>
                <w:rFonts w:ascii="標楷體" w:eastAsia="標楷體" w:hAnsi="標楷體" w:hint="eastAsia"/>
                <w:noProof/>
                <w:sz w:val="20"/>
              </w:rPr>
              <w:t>2,031,717</w:t>
            </w:r>
          </w:p>
        </w:tc>
        <w:tc>
          <w:tcPr>
            <w:tcW w:w="377" w:type="pct"/>
            <w:tcBorders>
              <w:top w:val="nil"/>
              <w:left w:val="single" w:sz="4" w:space="0" w:color="auto"/>
              <w:bottom w:val="nil"/>
              <w:right w:val="single" w:sz="4" w:space="0" w:color="auto"/>
            </w:tcBorders>
            <w:vAlign w:val="center"/>
            <w:hideMark/>
          </w:tcPr>
          <w:p w14:paraId="7BF9E736" w14:textId="4B893453" w:rsidR="00676799" w:rsidRPr="00695532" w:rsidRDefault="0098221E" w:rsidP="00050B3B">
            <w:pPr>
              <w:spacing w:line="320" w:lineRule="exact"/>
              <w:jc w:val="right"/>
              <w:rPr>
                <w:rFonts w:ascii="標楷體" w:eastAsia="標楷體" w:hAnsi="標楷體"/>
                <w:sz w:val="20"/>
              </w:rPr>
            </w:pPr>
            <w:r w:rsidRPr="00695532">
              <w:rPr>
                <w:rFonts w:ascii="標楷體" w:eastAsia="標楷體" w:hAnsi="標楷體" w:hint="eastAsia"/>
                <w:noProof/>
                <w:sz w:val="20"/>
              </w:rPr>
              <w:t>6.88</w:t>
            </w:r>
          </w:p>
        </w:tc>
        <w:tc>
          <w:tcPr>
            <w:tcW w:w="1221" w:type="pct"/>
            <w:tcBorders>
              <w:top w:val="nil"/>
              <w:left w:val="single" w:sz="4" w:space="0" w:color="auto"/>
              <w:bottom w:val="nil"/>
              <w:right w:val="nil"/>
            </w:tcBorders>
            <w:vAlign w:val="center"/>
            <w:hideMark/>
          </w:tcPr>
          <w:p w14:paraId="3D27EC7E" w14:textId="77777777" w:rsidR="00676799" w:rsidRPr="00060F4D" w:rsidRDefault="00716BB3" w:rsidP="00050B3B">
            <w:pPr>
              <w:spacing w:line="320" w:lineRule="exact"/>
              <w:jc w:val="both"/>
              <w:rPr>
                <w:rFonts w:ascii="標楷體" w:eastAsia="標楷體" w:hAnsi="標楷體"/>
                <w:sz w:val="20"/>
              </w:rPr>
            </w:pPr>
            <w:r w:rsidRPr="00060F4D">
              <w:rPr>
                <w:rFonts w:ascii="標楷體" w:eastAsia="標楷體" w:hAnsi="標楷體" w:hint="eastAsia"/>
                <w:noProof/>
                <w:sz w:val="20"/>
              </w:rPr>
              <w:t>因應市場需求增加銷售</w:t>
            </w:r>
            <w:r w:rsidR="00676799" w:rsidRPr="00060F4D">
              <w:rPr>
                <w:rFonts w:ascii="標楷體" w:eastAsia="標楷體" w:hAnsi="標楷體" w:hint="eastAsia"/>
                <w:noProof/>
                <w:sz w:val="20"/>
              </w:rPr>
              <w:t>。</w:t>
            </w:r>
          </w:p>
        </w:tc>
      </w:tr>
      <w:tr w:rsidR="00676799" w:rsidRPr="00695532" w14:paraId="255E2537" w14:textId="77777777" w:rsidTr="007A2D08">
        <w:trPr>
          <w:trHeight w:val="640"/>
          <w:jc w:val="center"/>
        </w:trPr>
        <w:tc>
          <w:tcPr>
            <w:tcW w:w="1044" w:type="pct"/>
            <w:tcBorders>
              <w:top w:val="nil"/>
              <w:left w:val="nil"/>
              <w:bottom w:val="single" w:sz="8" w:space="0" w:color="auto"/>
              <w:right w:val="single" w:sz="4" w:space="0" w:color="auto"/>
            </w:tcBorders>
            <w:hideMark/>
          </w:tcPr>
          <w:p w14:paraId="3B0D6A36" w14:textId="3FE64167" w:rsidR="00676799" w:rsidRPr="00695532" w:rsidRDefault="00060F4D" w:rsidP="00050B3B">
            <w:pPr>
              <w:spacing w:line="320" w:lineRule="exact"/>
              <w:ind w:leftChars="217" w:left="521"/>
              <w:jc w:val="both"/>
              <w:rPr>
                <w:rFonts w:ascii="標楷體" w:eastAsia="標楷體" w:hAnsi="標楷體"/>
                <w:sz w:val="20"/>
              </w:rPr>
            </w:pPr>
            <w:r>
              <w:rPr>
                <w:rFonts w:ascii="標楷體" w:eastAsia="標楷體" w:hAnsi="標楷體" w:hint="eastAsia"/>
                <w:noProof/>
                <w:sz w:val="20"/>
              </w:rPr>
              <w:t>Ｂ</w:t>
            </w:r>
            <w:r w:rsidR="00676799" w:rsidRPr="00695532">
              <w:rPr>
                <w:rFonts w:ascii="標楷體" w:eastAsia="標楷體" w:hAnsi="標楷體" w:hint="eastAsia"/>
                <w:noProof/>
                <w:sz w:val="20"/>
              </w:rPr>
              <w:t>.表格什件</w:t>
            </w:r>
          </w:p>
        </w:tc>
        <w:tc>
          <w:tcPr>
            <w:tcW w:w="325" w:type="pct"/>
            <w:tcBorders>
              <w:top w:val="nil"/>
              <w:left w:val="single" w:sz="4" w:space="0" w:color="auto"/>
              <w:bottom w:val="single" w:sz="8" w:space="0" w:color="auto"/>
              <w:right w:val="single" w:sz="4" w:space="0" w:color="auto"/>
            </w:tcBorders>
            <w:hideMark/>
          </w:tcPr>
          <w:p w14:paraId="0CB0672C" w14:textId="77777777" w:rsidR="00676799" w:rsidRPr="00695532" w:rsidRDefault="00676799" w:rsidP="00003859">
            <w:pPr>
              <w:spacing w:line="320" w:lineRule="exact"/>
              <w:jc w:val="center"/>
              <w:rPr>
                <w:rFonts w:ascii="標楷體" w:eastAsia="標楷體" w:hAnsi="標楷體"/>
                <w:sz w:val="20"/>
              </w:rPr>
            </w:pPr>
            <w:r w:rsidRPr="00695532">
              <w:rPr>
                <w:rFonts w:ascii="標楷體" w:eastAsia="標楷體" w:hAnsi="標楷體" w:hint="eastAsia"/>
                <w:noProof/>
                <w:sz w:val="20"/>
              </w:rPr>
              <w:t>張</w:t>
            </w:r>
          </w:p>
        </w:tc>
        <w:tc>
          <w:tcPr>
            <w:tcW w:w="693" w:type="pct"/>
            <w:tcBorders>
              <w:top w:val="nil"/>
              <w:left w:val="single" w:sz="4" w:space="0" w:color="auto"/>
              <w:bottom w:val="single" w:sz="8" w:space="0" w:color="auto"/>
              <w:right w:val="single" w:sz="4" w:space="0" w:color="auto"/>
            </w:tcBorders>
            <w:hideMark/>
          </w:tcPr>
          <w:p w14:paraId="6672B662" w14:textId="5F77415B" w:rsidR="00676799" w:rsidRPr="00695532" w:rsidRDefault="0098221E" w:rsidP="00003859">
            <w:pPr>
              <w:spacing w:line="320" w:lineRule="exact"/>
              <w:jc w:val="right"/>
              <w:rPr>
                <w:rFonts w:ascii="標楷體" w:eastAsia="標楷體" w:hAnsi="標楷體"/>
                <w:sz w:val="20"/>
              </w:rPr>
            </w:pPr>
            <w:r w:rsidRPr="00695532">
              <w:rPr>
                <w:rFonts w:ascii="標楷體" w:eastAsia="標楷體" w:hAnsi="標楷體" w:hint="eastAsia"/>
                <w:noProof/>
                <w:sz w:val="20"/>
              </w:rPr>
              <w:t>8,300,000</w:t>
            </w:r>
          </w:p>
        </w:tc>
        <w:tc>
          <w:tcPr>
            <w:tcW w:w="693" w:type="pct"/>
            <w:tcBorders>
              <w:top w:val="nil"/>
              <w:left w:val="single" w:sz="4" w:space="0" w:color="auto"/>
              <w:bottom w:val="single" w:sz="8" w:space="0" w:color="auto"/>
              <w:right w:val="single" w:sz="4" w:space="0" w:color="auto"/>
            </w:tcBorders>
            <w:hideMark/>
          </w:tcPr>
          <w:p w14:paraId="59CBBEAB" w14:textId="1BF58831" w:rsidR="00676799" w:rsidRPr="00695532" w:rsidRDefault="0098221E" w:rsidP="00003859">
            <w:pPr>
              <w:spacing w:line="320" w:lineRule="exact"/>
              <w:jc w:val="right"/>
              <w:rPr>
                <w:rFonts w:ascii="標楷體" w:eastAsia="標楷體" w:hAnsi="標楷體"/>
                <w:sz w:val="20"/>
              </w:rPr>
            </w:pPr>
            <w:r w:rsidRPr="00695532">
              <w:rPr>
                <w:rFonts w:ascii="標楷體" w:eastAsia="標楷體" w:hAnsi="標楷體" w:hint="eastAsia"/>
                <w:noProof/>
                <w:sz w:val="20"/>
              </w:rPr>
              <w:t>10,222,090</w:t>
            </w:r>
          </w:p>
        </w:tc>
        <w:tc>
          <w:tcPr>
            <w:tcW w:w="647" w:type="pct"/>
            <w:tcBorders>
              <w:top w:val="nil"/>
              <w:left w:val="single" w:sz="4" w:space="0" w:color="auto"/>
              <w:bottom w:val="single" w:sz="8" w:space="0" w:color="auto"/>
              <w:right w:val="single" w:sz="4" w:space="0" w:color="auto"/>
            </w:tcBorders>
            <w:hideMark/>
          </w:tcPr>
          <w:p w14:paraId="785E83A1" w14:textId="5A9D24A6" w:rsidR="00676799" w:rsidRPr="00695532" w:rsidRDefault="0098221E" w:rsidP="00003859">
            <w:pPr>
              <w:spacing w:line="320" w:lineRule="exact"/>
              <w:jc w:val="right"/>
              <w:rPr>
                <w:rFonts w:ascii="標楷體" w:eastAsia="標楷體" w:hAnsi="標楷體"/>
                <w:sz w:val="20"/>
              </w:rPr>
            </w:pPr>
            <w:r w:rsidRPr="00695532">
              <w:rPr>
                <w:rFonts w:ascii="標楷體" w:eastAsia="標楷體" w:hAnsi="標楷體" w:hint="eastAsia"/>
                <w:noProof/>
                <w:sz w:val="20"/>
              </w:rPr>
              <w:t>1,922,090</w:t>
            </w:r>
          </w:p>
        </w:tc>
        <w:tc>
          <w:tcPr>
            <w:tcW w:w="377" w:type="pct"/>
            <w:tcBorders>
              <w:top w:val="nil"/>
              <w:left w:val="single" w:sz="4" w:space="0" w:color="auto"/>
              <w:bottom w:val="single" w:sz="8" w:space="0" w:color="auto"/>
              <w:right w:val="single" w:sz="4" w:space="0" w:color="auto"/>
            </w:tcBorders>
            <w:hideMark/>
          </w:tcPr>
          <w:p w14:paraId="5CECABB3" w14:textId="2B6CA8C7" w:rsidR="00676799" w:rsidRPr="00695532" w:rsidRDefault="0098221E" w:rsidP="00003859">
            <w:pPr>
              <w:spacing w:line="320" w:lineRule="exact"/>
              <w:jc w:val="right"/>
              <w:rPr>
                <w:rFonts w:ascii="標楷體" w:eastAsia="標楷體" w:hAnsi="標楷體"/>
                <w:sz w:val="20"/>
              </w:rPr>
            </w:pPr>
            <w:r w:rsidRPr="00695532">
              <w:rPr>
                <w:rFonts w:ascii="標楷體" w:eastAsia="標楷體" w:hAnsi="標楷體" w:hint="eastAsia"/>
                <w:noProof/>
                <w:sz w:val="20"/>
              </w:rPr>
              <w:t>23.16</w:t>
            </w:r>
          </w:p>
        </w:tc>
        <w:tc>
          <w:tcPr>
            <w:tcW w:w="1221" w:type="pct"/>
            <w:tcBorders>
              <w:top w:val="nil"/>
              <w:left w:val="single" w:sz="4" w:space="0" w:color="auto"/>
              <w:bottom w:val="single" w:sz="8" w:space="0" w:color="auto"/>
              <w:right w:val="nil"/>
            </w:tcBorders>
            <w:hideMark/>
          </w:tcPr>
          <w:p w14:paraId="7E83E7BC" w14:textId="1E09A4C3" w:rsidR="00676799" w:rsidRPr="00060F4D" w:rsidRDefault="0098221E" w:rsidP="00003859">
            <w:pPr>
              <w:spacing w:line="320" w:lineRule="exact"/>
              <w:jc w:val="both"/>
              <w:rPr>
                <w:rFonts w:ascii="標楷體" w:eastAsia="標楷體" w:hAnsi="標楷體"/>
                <w:sz w:val="20"/>
              </w:rPr>
            </w:pPr>
            <w:r w:rsidRPr="00060F4D">
              <w:rPr>
                <w:rFonts w:ascii="標楷體" w:eastAsia="標楷體" w:hAnsi="標楷體" w:hint="eastAsia"/>
                <w:noProof/>
                <w:sz w:val="20"/>
              </w:rPr>
              <w:t>投入印製振興五倍券封套印件，銷量隨增。</w:t>
            </w:r>
          </w:p>
        </w:tc>
      </w:tr>
    </w:tbl>
    <w:p w14:paraId="27C663A8" w14:textId="78547A51" w:rsidR="00723699" w:rsidRPr="00BF3D27" w:rsidRDefault="00723699" w:rsidP="00003859">
      <w:pPr>
        <w:pStyle w:val="1"/>
        <w:tabs>
          <w:tab w:val="left" w:pos="567"/>
        </w:tabs>
      </w:pPr>
      <w:r w:rsidRPr="00695532">
        <w:rPr>
          <w:rFonts w:hint="eastAsia"/>
          <w:b/>
          <w:sz w:val="24"/>
        </w:rPr>
        <w:t>2</w:t>
      </w:r>
      <w:r w:rsidRPr="00695532">
        <w:rPr>
          <w:b/>
          <w:sz w:val="24"/>
        </w:rPr>
        <w:t>.</w:t>
      </w:r>
      <w:r w:rsidR="00003859" w:rsidRPr="00695532">
        <w:rPr>
          <w:rFonts w:hint="eastAsia"/>
          <w:sz w:val="24"/>
        </w:rPr>
        <w:t xml:space="preserve">　</w:t>
      </w:r>
      <w:r w:rsidRPr="00695532">
        <w:rPr>
          <w:rFonts w:hint="eastAsia"/>
          <w:b/>
          <w:sz w:val="24"/>
        </w:rPr>
        <w:t>固定資產之建設改良擴充計畫</w:t>
      </w:r>
      <w:r w:rsidRPr="00695532">
        <w:rPr>
          <w:rFonts w:hint="eastAsia"/>
          <w:sz w:val="24"/>
        </w:rPr>
        <w:t xml:space="preserve">　</w:t>
      </w:r>
      <w:proofErr w:type="gramStart"/>
      <w:r w:rsidR="005E79B7" w:rsidRPr="00695532">
        <w:rPr>
          <w:rFonts w:hint="eastAsia"/>
          <w:sz w:val="24"/>
        </w:rPr>
        <w:t>1</w:t>
      </w:r>
      <w:r w:rsidR="0098221E" w:rsidRPr="00695532">
        <w:rPr>
          <w:rFonts w:hint="eastAsia"/>
          <w:sz w:val="24"/>
        </w:rPr>
        <w:t>10</w:t>
      </w:r>
      <w:proofErr w:type="gramEnd"/>
      <w:r w:rsidRPr="00695532">
        <w:rPr>
          <w:rFonts w:hint="eastAsia"/>
          <w:sz w:val="24"/>
        </w:rPr>
        <w:t>年度固定資產建設改良擴充預算數</w:t>
      </w:r>
      <w:r w:rsidR="009B2457" w:rsidRPr="00695532">
        <w:rPr>
          <w:rFonts w:hint="eastAsia"/>
          <w:sz w:val="24"/>
        </w:rPr>
        <w:t>2</w:t>
      </w:r>
      <w:r w:rsidR="005A05AF" w:rsidRPr="00695532">
        <w:rPr>
          <w:sz w:val="24"/>
        </w:rPr>
        <w:t>,</w:t>
      </w:r>
      <w:r w:rsidR="009B2457" w:rsidRPr="00695532">
        <w:rPr>
          <w:rFonts w:hint="eastAsia"/>
          <w:sz w:val="24"/>
        </w:rPr>
        <w:t>187</w:t>
      </w:r>
      <w:r w:rsidRPr="00695532">
        <w:rPr>
          <w:rFonts w:hint="eastAsia"/>
          <w:sz w:val="24"/>
        </w:rPr>
        <w:t>萬</w:t>
      </w:r>
      <w:r w:rsidR="000F7567" w:rsidRPr="00695532">
        <w:rPr>
          <w:rFonts w:hint="eastAsia"/>
          <w:sz w:val="24"/>
        </w:rPr>
        <w:t>餘</w:t>
      </w:r>
      <w:r w:rsidRPr="00695532">
        <w:rPr>
          <w:rFonts w:hint="eastAsia"/>
          <w:sz w:val="24"/>
        </w:rPr>
        <w:t>元，</w:t>
      </w:r>
      <w:r w:rsidR="009B2457" w:rsidRPr="00695532">
        <w:rPr>
          <w:rFonts w:hint="eastAsia"/>
          <w:sz w:val="24"/>
        </w:rPr>
        <w:t>連同</w:t>
      </w:r>
      <w:proofErr w:type="gramStart"/>
      <w:r w:rsidR="009B2457" w:rsidRPr="00695532">
        <w:rPr>
          <w:rFonts w:hint="eastAsia"/>
          <w:sz w:val="24"/>
        </w:rPr>
        <w:t>109</w:t>
      </w:r>
      <w:proofErr w:type="gramEnd"/>
      <w:r w:rsidR="009B2457" w:rsidRPr="00695532">
        <w:rPr>
          <w:rFonts w:hint="eastAsia"/>
          <w:sz w:val="24"/>
        </w:rPr>
        <w:t>年度轉入數2,361萬餘元，合計可用預算數4,549萬餘元，</w:t>
      </w:r>
      <w:proofErr w:type="gramStart"/>
      <w:r w:rsidRPr="00695532">
        <w:rPr>
          <w:rFonts w:hint="eastAsia"/>
          <w:sz w:val="24"/>
        </w:rPr>
        <w:t>均屬一般</w:t>
      </w:r>
      <w:proofErr w:type="gramEnd"/>
      <w:r w:rsidRPr="00695532">
        <w:rPr>
          <w:rFonts w:hint="eastAsia"/>
          <w:sz w:val="24"/>
        </w:rPr>
        <w:t>建築及設備。決算支用數</w:t>
      </w:r>
      <w:r w:rsidR="001111A0" w:rsidRPr="00695532">
        <w:rPr>
          <w:rFonts w:hint="eastAsia"/>
          <w:sz w:val="24"/>
        </w:rPr>
        <w:t>2</w:t>
      </w:r>
      <w:r w:rsidR="005A05AF" w:rsidRPr="00695532">
        <w:rPr>
          <w:rFonts w:hint="eastAsia"/>
          <w:sz w:val="24"/>
        </w:rPr>
        <w:t>,</w:t>
      </w:r>
      <w:r w:rsidR="001111A0" w:rsidRPr="00695532">
        <w:rPr>
          <w:rFonts w:hint="eastAsia"/>
          <w:sz w:val="24"/>
        </w:rPr>
        <w:t>101</w:t>
      </w:r>
      <w:r w:rsidRPr="00695532">
        <w:rPr>
          <w:rFonts w:hint="eastAsia"/>
          <w:sz w:val="24"/>
        </w:rPr>
        <w:t>萬餘元，較</w:t>
      </w:r>
      <w:r w:rsidR="00C84450" w:rsidRPr="00695532">
        <w:rPr>
          <w:rFonts w:hint="eastAsia"/>
          <w:sz w:val="24"/>
        </w:rPr>
        <w:t>可用</w:t>
      </w:r>
      <w:r w:rsidRPr="00695532">
        <w:rPr>
          <w:rFonts w:hint="eastAsia"/>
          <w:sz w:val="24"/>
        </w:rPr>
        <w:t>預算數減少</w:t>
      </w:r>
      <w:r w:rsidR="00CD42F8" w:rsidRPr="00695532">
        <w:rPr>
          <w:rFonts w:hint="eastAsia"/>
          <w:sz w:val="24"/>
        </w:rPr>
        <w:t>2,4</w:t>
      </w:r>
      <w:r w:rsidR="001111A0" w:rsidRPr="00695532">
        <w:rPr>
          <w:rFonts w:hint="eastAsia"/>
          <w:sz w:val="24"/>
        </w:rPr>
        <w:t>47</w:t>
      </w:r>
      <w:r w:rsidRPr="00695532">
        <w:rPr>
          <w:rFonts w:hint="eastAsia"/>
          <w:sz w:val="24"/>
        </w:rPr>
        <w:t>萬餘元，約</w:t>
      </w:r>
      <w:r w:rsidR="001111A0" w:rsidRPr="00695532">
        <w:rPr>
          <w:rFonts w:hint="eastAsia"/>
          <w:sz w:val="24"/>
        </w:rPr>
        <w:t>53</w:t>
      </w:r>
      <w:r w:rsidR="005A05AF" w:rsidRPr="00695532">
        <w:rPr>
          <w:rFonts w:hint="eastAsia"/>
          <w:sz w:val="24"/>
        </w:rPr>
        <w:t>.</w:t>
      </w:r>
      <w:r w:rsidR="001111A0" w:rsidRPr="00695532">
        <w:rPr>
          <w:rFonts w:hint="eastAsia"/>
          <w:sz w:val="24"/>
        </w:rPr>
        <w:t>79</w:t>
      </w:r>
      <w:r w:rsidRPr="00695532">
        <w:rPr>
          <w:rFonts w:hint="eastAsia"/>
          <w:sz w:val="24"/>
        </w:rPr>
        <w:t>％，</w:t>
      </w:r>
      <w:r w:rsidR="00CD42F8" w:rsidRPr="00695532">
        <w:rPr>
          <w:rFonts w:hint="eastAsia"/>
          <w:sz w:val="24"/>
        </w:rPr>
        <w:t>主要係</w:t>
      </w:r>
      <w:r w:rsidR="001111A0" w:rsidRPr="00695532">
        <w:rPr>
          <w:rFonts w:hint="eastAsia"/>
          <w:sz w:val="24"/>
        </w:rPr>
        <w:t>辦理「數位式噴墨</w:t>
      </w:r>
      <w:proofErr w:type="gramStart"/>
      <w:r w:rsidR="001111A0" w:rsidRPr="00695532">
        <w:rPr>
          <w:rFonts w:hint="eastAsia"/>
          <w:sz w:val="24"/>
        </w:rPr>
        <w:t>檢測切張印刷機</w:t>
      </w:r>
      <w:proofErr w:type="gramEnd"/>
      <w:r w:rsidR="001111A0" w:rsidRPr="00695532">
        <w:rPr>
          <w:rFonts w:hint="eastAsia"/>
          <w:sz w:val="24"/>
        </w:rPr>
        <w:t>」採購案，</w:t>
      </w:r>
      <w:r w:rsidR="00E818CA" w:rsidRPr="00695532">
        <w:rPr>
          <w:rFonts w:hint="eastAsia"/>
          <w:sz w:val="24"/>
        </w:rPr>
        <w:t>經評估使用效益後</w:t>
      </w:r>
      <w:r w:rsidR="001111A0" w:rsidRPr="00695532">
        <w:rPr>
          <w:rFonts w:hint="eastAsia"/>
          <w:sz w:val="24"/>
        </w:rPr>
        <w:t>，</w:t>
      </w:r>
      <w:r w:rsidR="00E818CA" w:rsidRPr="00695532">
        <w:rPr>
          <w:rFonts w:hint="eastAsia"/>
          <w:sz w:val="24"/>
        </w:rPr>
        <w:t>不予執行</w:t>
      </w:r>
      <w:r w:rsidR="00CD42F8" w:rsidRPr="00695532">
        <w:rPr>
          <w:rFonts w:hint="eastAsia"/>
          <w:sz w:val="24"/>
        </w:rPr>
        <w:t>所致</w:t>
      </w:r>
      <w:r w:rsidRPr="00695532">
        <w:rPr>
          <w:rFonts w:hint="eastAsia"/>
          <w:sz w:val="24"/>
        </w:rPr>
        <w:t>。</w:t>
      </w:r>
      <w:r w:rsidR="00CD42F8" w:rsidRPr="00695532">
        <w:rPr>
          <w:rFonts w:hint="eastAsia"/>
          <w:sz w:val="24"/>
        </w:rPr>
        <w:t>未支用數中</w:t>
      </w:r>
      <w:r w:rsidR="001111A0" w:rsidRPr="00695532">
        <w:rPr>
          <w:rFonts w:hint="eastAsia"/>
          <w:sz w:val="24"/>
        </w:rPr>
        <w:t>916</w:t>
      </w:r>
      <w:r w:rsidR="00CD42F8" w:rsidRPr="00695532">
        <w:rPr>
          <w:rFonts w:hint="eastAsia"/>
          <w:sz w:val="24"/>
        </w:rPr>
        <w:t>萬餘元，業經報准保留轉入以後年度繼續執行。</w:t>
      </w:r>
    </w:p>
    <w:p w14:paraId="00E9F21C" w14:textId="49BCF1AF" w:rsidR="00723699" w:rsidRPr="00DF51C3" w:rsidRDefault="005C490A" w:rsidP="00544921">
      <w:pPr>
        <w:pStyle w:val="aa"/>
      </w:pPr>
      <w:r>
        <w:rPr>
          <w:rFonts w:hAnsi="Arial" w:hint="eastAsia"/>
          <w:bCs/>
          <w:kern w:val="0"/>
          <w:szCs w:val="28"/>
        </w:rPr>
        <w:t>（</w:t>
      </w:r>
      <w:r w:rsidR="00003859">
        <w:rPr>
          <w:rFonts w:hAnsi="Arial" w:hint="eastAsia"/>
          <w:bCs/>
          <w:kern w:val="0"/>
          <w:szCs w:val="28"/>
        </w:rPr>
        <w:t>二</w:t>
      </w:r>
      <w:r>
        <w:rPr>
          <w:rFonts w:hAnsi="Arial" w:hint="eastAsia"/>
          <w:bCs/>
          <w:kern w:val="0"/>
          <w:szCs w:val="28"/>
        </w:rPr>
        <w:t>）</w:t>
      </w:r>
      <w:r w:rsidR="00003859">
        <w:rPr>
          <w:rFonts w:hAnsi="Arial" w:hint="eastAsia"/>
          <w:bCs/>
          <w:kern w:val="0"/>
          <w:szCs w:val="28"/>
        </w:rPr>
        <w:t xml:space="preserve">　</w:t>
      </w:r>
      <w:r w:rsidR="00723699" w:rsidRPr="00DF51C3">
        <w:rPr>
          <w:rFonts w:hint="eastAsia"/>
        </w:rPr>
        <w:t>預算執行情形之審核</w:t>
      </w:r>
    </w:p>
    <w:p w14:paraId="29F9D9FD" w14:textId="4CBC88C4" w:rsidR="00723699" w:rsidRPr="00695532" w:rsidRDefault="0052747F" w:rsidP="00003859">
      <w:pPr>
        <w:spacing w:line="460" w:lineRule="exact"/>
        <w:ind w:firstLineChars="200" w:firstLine="480"/>
        <w:jc w:val="both"/>
        <w:rPr>
          <w:rFonts w:ascii="標楷體" w:eastAsia="標楷體" w:hAnsi="標楷體"/>
          <w:color w:val="FF0000"/>
          <w:szCs w:val="32"/>
        </w:rPr>
      </w:pPr>
      <w:proofErr w:type="gramStart"/>
      <w:r w:rsidRPr="00695532">
        <w:rPr>
          <w:rFonts w:ascii="標楷體" w:eastAsia="標楷體" w:hAnsi="標楷體" w:hint="eastAsia"/>
          <w:szCs w:val="32"/>
        </w:rPr>
        <w:t>1</w:t>
      </w:r>
      <w:r w:rsidR="00E818CA" w:rsidRPr="00695532">
        <w:rPr>
          <w:rFonts w:ascii="標楷體" w:eastAsia="標楷體" w:hAnsi="標楷體" w:hint="eastAsia"/>
          <w:szCs w:val="32"/>
        </w:rPr>
        <w:t>10</w:t>
      </w:r>
      <w:proofErr w:type="gramEnd"/>
      <w:r w:rsidR="00723699" w:rsidRPr="00695532">
        <w:rPr>
          <w:rFonts w:ascii="標楷體" w:eastAsia="標楷體" w:hAnsi="標楷體" w:hint="eastAsia"/>
          <w:szCs w:val="32"/>
        </w:rPr>
        <w:t>年度決算審核結果，營業利益1億</w:t>
      </w:r>
      <w:r w:rsidR="004D0DCE" w:rsidRPr="00695532">
        <w:rPr>
          <w:rFonts w:ascii="標楷體" w:eastAsia="標楷體" w:hAnsi="標楷體" w:hint="eastAsia"/>
          <w:szCs w:val="32"/>
        </w:rPr>
        <w:t>3</w:t>
      </w:r>
      <w:r w:rsidR="00807DB3" w:rsidRPr="00695532">
        <w:rPr>
          <w:rFonts w:ascii="標楷體" w:eastAsia="標楷體" w:hAnsi="標楷體" w:hint="eastAsia"/>
          <w:szCs w:val="32"/>
        </w:rPr>
        <w:t>,</w:t>
      </w:r>
      <w:r w:rsidR="00E818CA" w:rsidRPr="00695532">
        <w:rPr>
          <w:rFonts w:ascii="標楷體" w:eastAsia="標楷體" w:hAnsi="標楷體" w:hint="eastAsia"/>
          <w:szCs w:val="32"/>
        </w:rPr>
        <w:t>033</w:t>
      </w:r>
      <w:r w:rsidR="00723699" w:rsidRPr="00695532">
        <w:rPr>
          <w:rFonts w:ascii="標楷體" w:eastAsia="標楷體" w:hAnsi="標楷體" w:hint="eastAsia"/>
          <w:szCs w:val="32"/>
        </w:rPr>
        <w:t>萬</w:t>
      </w:r>
      <w:r w:rsidR="009B43CE" w:rsidRPr="00695532">
        <w:rPr>
          <w:rFonts w:ascii="標楷體" w:eastAsia="標楷體" w:hAnsi="標楷體" w:hint="eastAsia"/>
          <w:szCs w:val="32"/>
        </w:rPr>
        <w:t>餘</w:t>
      </w:r>
      <w:r w:rsidR="00723699" w:rsidRPr="00695532">
        <w:rPr>
          <w:rFonts w:ascii="標楷體" w:eastAsia="標楷體" w:hAnsi="標楷體" w:hint="eastAsia"/>
          <w:szCs w:val="32"/>
        </w:rPr>
        <w:t>元，營業外利益</w:t>
      </w:r>
      <w:r w:rsidR="00E818CA" w:rsidRPr="00695532">
        <w:rPr>
          <w:rFonts w:ascii="標楷體" w:eastAsia="標楷體" w:hAnsi="標楷體" w:hint="eastAsia"/>
          <w:szCs w:val="32"/>
        </w:rPr>
        <w:t>852</w:t>
      </w:r>
      <w:r w:rsidR="00723699" w:rsidRPr="00695532">
        <w:rPr>
          <w:rFonts w:ascii="標楷體" w:eastAsia="標楷體" w:hAnsi="標楷體" w:hint="eastAsia"/>
          <w:szCs w:val="32"/>
        </w:rPr>
        <w:t>萬餘元，稅前</w:t>
      </w:r>
      <w:r w:rsidR="00DC40FE" w:rsidRPr="00695532">
        <w:rPr>
          <w:rFonts w:ascii="標楷體" w:eastAsia="標楷體" w:hAnsi="標楷體" w:hint="eastAsia"/>
          <w:szCs w:val="32"/>
        </w:rPr>
        <w:t>淨利</w:t>
      </w:r>
      <w:r w:rsidR="00723699" w:rsidRPr="00695532">
        <w:rPr>
          <w:rFonts w:ascii="標楷體" w:eastAsia="標楷體" w:hAnsi="標楷體" w:hint="eastAsia"/>
          <w:szCs w:val="32"/>
        </w:rPr>
        <w:t>1億</w:t>
      </w:r>
      <w:r w:rsidR="00807DB3" w:rsidRPr="00695532">
        <w:rPr>
          <w:rFonts w:ascii="標楷體" w:eastAsia="標楷體" w:hAnsi="標楷體" w:hint="eastAsia"/>
          <w:szCs w:val="32"/>
        </w:rPr>
        <w:t>3</w:t>
      </w:r>
      <w:r w:rsidR="009A4279" w:rsidRPr="00695532">
        <w:rPr>
          <w:rFonts w:ascii="標楷體" w:eastAsia="標楷體" w:hAnsi="標楷體" w:hint="eastAsia"/>
          <w:szCs w:val="32"/>
        </w:rPr>
        <w:t>,</w:t>
      </w:r>
      <w:r w:rsidR="00807DB3" w:rsidRPr="00695532">
        <w:rPr>
          <w:rFonts w:ascii="標楷體" w:eastAsia="標楷體" w:hAnsi="標楷體" w:hint="eastAsia"/>
          <w:szCs w:val="32"/>
        </w:rPr>
        <w:t>8</w:t>
      </w:r>
      <w:r w:rsidR="00E818CA" w:rsidRPr="00695532">
        <w:rPr>
          <w:rFonts w:ascii="標楷體" w:eastAsia="標楷體" w:hAnsi="標楷體" w:hint="eastAsia"/>
          <w:szCs w:val="32"/>
        </w:rPr>
        <w:t>85</w:t>
      </w:r>
      <w:r w:rsidR="00723699" w:rsidRPr="00695532">
        <w:rPr>
          <w:rFonts w:ascii="標楷體" w:eastAsia="標楷體" w:hAnsi="標楷體" w:hint="eastAsia"/>
          <w:szCs w:val="32"/>
        </w:rPr>
        <w:t>萬</w:t>
      </w:r>
      <w:r w:rsidR="009B43CE" w:rsidRPr="00695532">
        <w:rPr>
          <w:rFonts w:ascii="標楷體" w:eastAsia="標楷體" w:hAnsi="標楷體" w:hint="eastAsia"/>
          <w:szCs w:val="32"/>
        </w:rPr>
        <w:t>餘</w:t>
      </w:r>
      <w:r w:rsidR="00723699" w:rsidRPr="00695532">
        <w:rPr>
          <w:rFonts w:ascii="標楷體" w:eastAsia="標楷體" w:hAnsi="標楷體" w:hint="eastAsia"/>
          <w:szCs w:val="32"/>
        </w:rPr>
        <w:t>元，經</w:t>
      </w:r>
      <w:r w:rsidR="006A14AB" w:rsidRPr="00695532">
        <w:rPr>
          <w:rFonts w:ascii="標楷體" w:eastAsia="標楷體" w:hAnsi="標楷體" w:hint="eastAsia"/>
          <w:szCs w:val="32"/>
        </w:rPr>
        <w:t>減</w:t>
      </w:r>
      <w:r w:rsidR="00723699" w:rsidRPr="00695532">
        <w:rPr>
          <w:rFonts w:ascii="標楷體" w:eastAsia="標楷體" w:hAnsi="標楷體" w:hint="eastAsia"/>
          <w:szCs w:val="32"/>
        </w:rPr>
        <w:t>除所得稅費用2,</w:t>
      </w:r>
      <w:r w:rsidR="004D0DCE" w:rsidRPr="00695532">
        <w:rPr>
          <w:rFonts w:ascii="標楷體" w:eastAsia="標楷體" w:hAnsi="標楷體" w:hint="eastAsia"/>
          <w:szCs w:val="32"/>
        </w:rPr>
        <w:t>7</w:t>
      </w:r>
      <w:r w:rsidR="00E818CA" w:rsidRPr="00695532">
        <w:rPr>
          <w:rFonts w:ascii="標楷體" w:eastAsia="標楷體" w:hAnsi="標楷體" w:hint="eastAsia"/>
          <w:szCs w:val="32"/>
        </w:rPr>
        <w:t>77</w:t>
      </w:r>
      <w:r w:rsidR="00723699" w:rsidRPr="00695532">
        <w:rPr>
          <w:rFonts w:ascii="標楷體" w:eastAsia="標楷體" w:hAnsi="標楷體" w:hint="eastAsia"/>
          <w:szCs w:val="32"/>
        </w:rPr>
        <w:t>萬餘元後，審定</w:t>
      </w:r>
      <w:r w:rsidR="00A65329" w:rsidRPr="00695532">
        <w:rPr>
          <w:rFonts w:ascii="標楷體" w:eastAsia="標楷體" w:hAnsi="標楷體" w:hint="eastAsia"/>
          <w:szCs w:val="32"/>
        </w:rPr>
        <w:t>本期</w:t>
      </w:r>
      <w:r w:rsidR="00DC40FE" w:rsidRPr="00695532">
        <w:rPr>
          <w:rFonts w:ascii="標楷體" w:eastAsia="標楷體" w:hAnsi="標楷體" w:hint="eastAsia"/>
          <w:szCs w:val="32"/>
        </w:rPr>
        <w:t>淨利</w:t>
      </w:r>
      <w:r w:rsidR="00723699" w:rsidRPr="00695532">
        <w:rPr>
          <w:rFonts w:ascii="標楷體" w:eastAsia="標楷體" w:hAnsi="標楷體" w:hint="eastAsia"/>
          <w:szCs w:val="32"/>
        </w:rPr>
        <w:t>為</w:t>
      </w:r>
      <w:r w:rsidR="004D0DCE" w:rsidRPr="00695532">
        <w:rPr>
          <w:rFonts w:ascii="標楷體" w:eastAsia="標楷體" w:hAnsi="標楷體" w:hint="eastAsia"/>
          <w:szCs w:val="32"/>
        </w:rPr>
        <w:t>1億1,</w:t>
      </w:r>
      <w:r w:rsidR="00E818CA" w:rsidRPr="00695532">
        <w:rPr>
          <w:rFonts w:ascii="標楷體" w:eastAsia="標楷體" w:hAnsi="標楷體" w:hint="eastAsia"/>
          <w:szCs w:val="32"/>
        </w:rPr>
        <w:t>108</w:t>
      </w:r>
      <w:r w:rsidR="004D0DCE" w:rsidRPr="00695532">
        <w:rPr>
          <w:rFonts w:ascii="標楷體" w:eastAsia="標楷體" w:hAnsi="標楷體" w:hint="eastAsia"/>
          <w:szCs w:val="32"/>
        </w:rPr>
        <w:t>萬</w:t>
      </w:r>
      <w:r w:rsidR="009B43CE" w:rsidRPr="00695532">
        <w:rPr>
          <w:rFonts w:ascii="標楷體" w:eastAsia="標楷體" w:hAnsi="標楷體" w:hint="eastAsia"/>
          <w:szCs w:val="32"/>
        </w:rPr>
        <w:t>餘</w:t>
      </w:r>
      <w:r w:rsidR="00723699" w:rsidRPr="00695532">
        <w:rPr>
          <w:rFonts w:ascii="標楷體" w:eastAsia="標楷體" w:hAnsi="標楷體" w:hint="eastAsia"/>
          <w:szCs w:val="32"/>
        </w:rPr>
        <w:t>元。</w:t>
      </w:r>
    </w:p>
    <w:p w14:paraId="712C9321" w14:textId="41A8963C" w:rsidR="00723699" w:rsidRPr="00695532" w:rsidRDefault="00723699" w:rsidP="006C6759">
      <w:pPr>
        <w:spacing w:line="500" w:lineRule="exact"/>
        <w:ind w:firstLineChars="200" w:firstLine="480"/>
        <w:rPr>
          <w:rFonts w:ascii="標楷體" w:eastAsia="標楷體" w:hAnsi="標楷體"/>
          <w:szCs w:val="32"/>
        </w:rPr>
      </w:pPr>
      <w:r w:rsidRPr="00695532">
        <w:rPr>
          <w:rFonts w:ascii="標楷體" w:eastAsia="標楷體" w:hAnsi="標楷體" w:hint="eastAsia"/>
          <w:szCs w:val="32"/>
        </w:rPr>
        <w:t>上述營業利益較預算數增加</w:t>
      </w:r>
      <w:r w:rsidR="00E818CA" w:rsidRPr="00695532">
        <w:rPr>
          <w:rFonts w:ascii="標楷體" w:eastAsia="標楷體" w:hAnsi="標楷體" w:hint="eastAsia"/>
          <w:szCs w:val="32"/>
        </w:rPr>
        <w:t>7</w:t>
      </w:r>
      <w:r w:rsidR="004D0DCE" w:rsidRPr="00695532">
        <w:rPr>
          <w:rFonts w:ascii="標楷體" w:eastAsia="標楷體" w:hAnsi="標楷體" w:hint="eastAsia"/>
          <w:szCs w:val="32"/>
        </w:rPr>
        <w:t>,</w:t>
      </w:r>
      <w:r w:rsidR="00E818CA" w:rsidRPr="00695532">
        <w:rPr>
          <w:rFonts w:ascii="標楷體" w:eastAsia="標楷體" w:hAnsi="標楷體" w:hint="eastAsia"/>
          <w:szCs w:val="32"/>
        </w:rPr>
        <w:t>403</w:t>
      </w:r>
      <w:r w:rsidRPr="00695532">
        <w:rPr>
          <w:rFonts w:ascii="標楷體" w:eastAsia="標楷體" w:hAnsi="標楷體" w:hint="eastAsia"/>
          <w:szCs w:val="32"/>
        </w:rPr>
        <w:t>萬餘元，稅前</w:t>
      </w:r>
      <w:r w:rsidR="00DC40FE" w:rsidRPr="00695532">
        <w:rPr>
          <w:rFonts w:ascii="標楷體" w:eastAsia="標楷體" w:hAnsi="標楷體" w:hint="eastAsia"/>
          <w:szCs w:val="32"/>
        </w:rPr>
        <w:t>淨利</w:t>
      </w:r>
      <w:r w:rsidRPr="00695532">
        <w:rPr>
          <w:rFonts w:ascii="標楷體" w:eastAsia="標楷體" w:hAnsi="標楷體" w:hint="eastAsia"/>
          <w:szCs w:val="32"/>
        </w:rPr>
        <w:t>亦較預算數增加</w:t>
      </w:r>
      <w:r w:rsidR="00E818CA" w:rsidRPr="00695532">
        <w:rPr>
          <w:rFonts w:ascii="標楷體" w:eastAsia="標楷體" w:hAnsi="標楷體" w:hint="eastAsia"/>
          <w:szCs w:val="32"/>
        </w:rPr>
        <w:t>7</w:t>
      </w:r>
      <w:r w:rsidR="004D0DCE" w:rsidRPr="00695532">
        <w:rPr>
          <w:rFonts w:ascii="標楷體" w:eastAsia="標楷體" w:hAnsi="標楷體" w:hint="eastAsia"/>
          <w:szCs w:val="32"/>
        </w:rPr>
        <w:t>,</w:t>
      </w:r>
      <w:r w:rsidR="00E818CA" w:rsidRPr="00695532">
        <w:rPr>
          <w:rFonts w:ascii="標楷體" w:eastAsia="標楷體" w:hAnsi="標楷體" w:hint="eastAsia"/>
          <w:szCs w:val="32"/>
        </w:rPr>
        <w:t>794</w:t>
      </w:r>
      <w:r w:rsidRPr="00695532">
        <w:rPr>
          <w:rFonts w:ascii="標楷體" w:eastAsia="標楷體" w:hAnsi="標楷體" w:hint="eastAsia"/>
          <w:szCs w:val="32"/>
        </w:rPr>
        <w:t>萬餘元</w:t>
      </w:r>
      <w:r w:rsidRPr="00695532">
        <w:rPr>
          <w:rFonts w:ascii="標楷體" w:eastAsia="標楷體" w:hAnsi="標楷體" w:hint="eastAsia"/>
          <w:spacing w:val="8"/>
          <w:szCs w:val="32"/>
        </w:rPr>
        <w:t>，</w:t>
      </w:r>
      <w:r w:rsidR="004D0DCE" w:rsidRPr="00695532">
        <w:rPr>
          <w:rFonts w:ascii="標楷體" w:eastAsia="標楷體" w:hAnsi="標楷體" w:hint="eastAsia"/>
          <w:szCs w:val="32"/>
        </w:rPr>
        <w:t>主要係接獲印製振興</w:t>
      </w:r>
      <w:r w:rsidR="00E818CA" w:rsidRPr="00695532">
        <w:rPr>
          <w:rFonts w:ascii="標楷體" w:eastAsia="標楷體" w:hAnsi="標楷體" w:hint="eastAsia"/>
          <w:szCs w:val="32"/>
        </w:rPr>
        <w:t>五</w:t>
      </w:r>
      <w:r w:rsidR="004D0DCE" w:rsidRPr="00695532">
        <w:rPr>
          <w:rFonts w:ascii="標楷體" w:eastAsia="標楷體" w:hAnsi="標楷體" w:hint="eastAsia"/>
          <w:szCs w:val="32"/>
        </w:rPr>
        <w:t>倍</w:t>
      </w:r>
      <w:proofErr w:type="gramStart"/>
      <w:r w:rsidR="004D0DCE" w:rsidRPr="00695532">
        <w:rPr>
          <w:rFonts w:ascii="標楷體" w:eastAsia="標楷體" w:hAnsi="標楷體" w:hint="eastAsia"/>
          <w:szCs w:val="32"/>
        </w:rPr>
        <w:t>券封套印件所</w:t>
      </w:r>
      <w:proofErr w:type="gramEnd"/>
      <w:r w:rsidR="004D0DCE" w:rsidRPr="00695532">
        <w:rPr>
          <w:rFonts w:ascii="標楷體" w:eastAsia="標楷體" w:hAnsi="標楷體" w:hint="eastAsia"/>
          <w:szCs w:val="32"/>
        </w:rPr>
        <w:t>致。</w:t>
      </w:r>
    </w:p>
    <w:p w14:paraId="5615449F" w14:textId="7807CCEF" w:rsidR="00723699" w:rsidRPr="0022571A" w:rsidRDefault="005C490A" w:rsidP="00544921">
      <w:pPr>
        <w:pStyle w:val="aa"/>
      </w:pPr>
      <w:r>
        <w:rPr>
          <w:rFonts w:hAnsi="Arial" w:hint="eastAsia"/>
          <w:bCs/>
          <w:kern w:val="0"/>
          <w:szCs w:val="28"/>
        </w:rPr>
        <w:lastRenderedPageBreak/>
        <w:t>（</w:t>
      </w:r>
      <w:r w:rsidR="00003859">
        <w:rPr>
          <w:rFonts w:hAnsi="Arial" w:hint="eastAsia"/>
          <w:bCs/>
          <w:kern w:val="0"/>
          <w:szCs w:val="28"/>
        </w:rPr>
        <w:t>三</w:t>
      </w:r>
      <w:r>
        <w:rPr>
          <w:rFonts w:hAnsi="Arial" w:hint="eastAsia"/>
          <w:bCs/>
          <w:kern w:val="0"/>
          <w:szCs w:val="28"/>
        </w:rPr>
        <w:t>）</w:t>
      </w:r>
      <w:r w:rsidR="00003859">
        <w:rPr>
          <w:rFonts w:hAnsi="Arial" w:hint="eastAsia"/>
          <w:bCs/>
          <w:kern w:val="0"/>
          <w:szCs w:val="28"/>
        </w:rPr>
        <w:t xml:space="preserve">　</w:t>
      </w:r>
      <w:r w:rsidR="00723699" w:rsidRPr="0022571A">
        <w:rPr>
          <w:rFonts w:hint="eastAsia"/>
        </w:rPr>
        <w:t>盈虧撥補之審定</w:t>
      </w:r>
    </w:p>
    <w:p w14:paraId="08F67217" w14:textId="297F1B34" w:rsidR="00723699" w:rsidRPr="00E60DCC" w:rsidRDefault="00723699" w:rsidP="00313877">
      <w:pPr>
        <w:pStyle w:val="1"/>
      </w:pPr>
      <w:r w:rsidRPr="00695532">
        <w:rPr>
          <w:rFonts w:hint="eastAsia"/>
          <w:b/>
          <w:sz w:val="24"/>
        </w:rPr>
        <w:t>1.</w:t>
      </w:r>
      <w:r w:rsidR="00003859" w:rsidRPr="00695532">
        <w:rPr>
          <w:rFonts w:hint="eastAsia"/>
          <w:sz w:val="24"/>
        </w:rPr>
        <w:t xml:space="preserve">　</w:t>
      </w:r>
      <w:r w:rsidRPr="00695532">
        <w:rPr>
          <w:rFonts w:hint="eastAsia"/>
          <w:b/>
          <w:sz w:val="24"/>
        </w:rPr>
        <w:t>盈虧之審定</w:t>
      </w:r>
      <w:r w:rsidRPr="00695532">
        <w:rPr>
          <w:rFonts w:hint="eastAsia"/>
          <w:sz w:val="24"/>
        </w:rPr>
        <w:t xml:space="preserve">　</w:t>
      </w:r>
      <w:proofErr w:type="gramStart"/>
      <w:r w:rsidR="0052747F" w:rsidRPr="00695532">
        <w:rPr>
          <w:rFonts w:hint="eastAsia"/>
          <w:sz w:val="24"/>
        </w:rPr>
        <w:t>1</w:t>
      </w:r>
      <w:r w:rsidR="000C7EF4" w:rsidRPr="00695532">
        <w:rPr>
          <w:rFonts w:hint="eastAsia"/>
          <w:sz w:val="24"/>
        </w:rPr>
        <w:t>10</w:t>
      </w:r>
      <w:proofErr w:type="gramEnd"/>
      <w:r w:rsidR="00D34741" w:rsidRPr="00695532">
        <w:rPr>
          <w:rFonts w:hint="eastAsia"/>
          <w:sz w:val="24"/>
        </w:rPr>
        <w:t>年度原編決算稅前淨利1</w:t>
      </w:r>
      <w:r w:rsidR="00BC7352" w:rsidRPr="00695532">
        <w:rPr>
          <w:rFonts w:hint="eastAsia"/>
          <w:sz w:val="24"/>
        </w:rPr>
        <w:t>億3,</w:t>
      </w:r>
      <w:r w:rsidR="000C7EF4" w:rsidRPr="00695532">
        <w:rPr>
          <w:rFonts w:hint="eastAsia"/>
          <w:sz w:val="24"/>
        </w:rPr>
        <w:t>885</w:t>
      </w:r>
      <w:r w:rsidR="00BC7352" w:rsidRPr="00695532">
        <w:rPr>
          <w:rFonts w:hint="eastAsia"/>
          <w:sz w:val="24"/>
        </w:rPr>
        <w:t>萬</w:t>
      </w:r>
      <w:r w:rsidR="000C7EF4" w:rsidRPr="00695532">
        <w:rPr>
          <w:rFonts w:hint="eastAsia"/>
          <w:sz w:val="24"/>
        </w:rPr>
        <w:t>99</w:t>
      </w:r>
      <w:r w:rsidR="00FF0D28" w:rsidRPr="00695532">
        <w:rPr>
          <w:rFonts w:hint="eastAsia"/>
          <w:sz w:val="24"/>
        </w:rPr>
        <w:t>元</w:t>
      </w:r>
      <w:r w:rsidR="00D34741" w:rsidRPr="00695532">
        <w:rPr>
          <w:rFonts w:hint="eastAsia"/>
          <w:sz w:val="24"/>
        </w:rPr>
        <w:t>，</w:t>
      </w:r>
      <w:r w:rsidRPr="00695532">
        <w:rPr>
          <w:rFonts w:hint="eastAsia"/>
          <w:sz w:val="24"/>
        </w:rPr>
        <w:t>行政院彙編決算</w:t>
      </w:r>
      <w:r w:rsidR="00CA0C30" w:rsidRPr="00695532">
        <w:rPr>
          <w:rFonts w:hint="eastAsia"/>
          <w:sz w:val="24"/>
        </w:rPr>
        <w:t>照數核定，</w:t>
      </w:r>
      <w:r w:rsidRPr="00695532">
        <w:rPr>
          <w:rFonts w:hint="eastAsia"/>
          <w:sz w:val="24"/>
        </w:rPr>
        <w:t>經本部審核結果，尚無不合，審定</w:t>
      </w:r>
      <w:proofErr w:type="gramStart"/>
      <w:r w:rsidR="0052747F" w:rsidRPr="00695532">
        <w:rPr>
          <w:rFonts w:hint="eastAsia"/>
          <w:sz w:val="24"/>
        </w:rPr>
        <w:t>1</w:t>
      </w:r>
      <w:r w:rsidR="000C7EF4" w:rsidRPr="00695532">
        <w:rPr>
          <w:rFonts w:hint="eastAsia"/>
          <w:sz w:val="24"/>
        </w:rPr>
        <w:t>10</w:t>
      </w:r>
      <w:proofErr w:type="gramEnd"/>
      <w:r w:rsidRPr="00695532">
        <w:rPr>
          <w:rFonts w:hint="eastAsia"/>
          <w:sz w:val="24"/>
        </w:rPr>
        <w:t>年度決算稅前</w:t>
      </w:r>
      <w:r w:rsidR="009F6559" w:rsidRPr="00695532">
        <w:rPr>
          <w:rFonts w:hint="eastAsia"/>
          <w:sz w:val="24"/>
        </w:rPr>
        <w:t>淨利</w:t>
      </w:r>
      <w:r w:rsidR="00C97D67" w:rsidRPr="00695532">
        <w:rPr>
          <w:rFonts w:hint="eastAsia"/>
          <w:sz w:val="24"/>
        </w:rPr>
        <w:t>亦</w:t>
      </w:r>
      <w:r w:rsidRPr="00695532">
        <w:rPr>
          <w:rFonts w:hint="eastAsia"/>
          <w:sz w:val="24"/>
        </w:rPr>
        <w:t>為</w:t>
      </w:r>
      <w:r w:rsidR="00FF0D28" w:rsidRPr="00695532">
        <w:rPr>
          <w:rFonts w:hint="eastAsia"/>
          <w:sz w:val="24"/>
        </w:rPr>
        <w:t>1</w:t>
      </w:r>
      <w:r w:rsidR="00BC7352" w:rsidRPr="00695532">
        <w:rPr>
          <w:rFonts w:hint="eastAsia"/>
          <w:sz w:val="24"/>
        </w:rPr>
        <w:t>億</w:t>
      </w:r>
      <w:r w:rsidR="000C7EF4" w:rsidRPr="00695532">
        <w:rPr>
          <w:rFonts w:hint="eastAsia"/>
          <w:sz w:val="24"/>
        </w:rPr>
        <w:t>3,885萬99元</w:t>
      </w:r>
      <w:r w:rsidRPr="00695532">
        <w:rPr>
          <w:rFonts w:hint="eastAsia"/>
          <w:sz w:val="24"/>
        </w:rPr>
        <w:t>，減除所得稅費用</w:t>
      </w:r>
      <w:r w:rsidR="000A5A83" w:rsidRPr="00695532">
        <w:rPr>
          <w:rFonts w:hint="eastAsia"/>
          <w:sz w:val="24"/>
        </w:rPr>
        <w:t>2</w:t>
      </w:r>
      <w:r w:rsidR="00BC7352" w:rsidRPr="00695532">
        <w:rPr>
          <w:rFonts w:hint="eastAsia"/>
          <w:sz w:val="24"/>
        </w:rPr>
        <w:t>,7</w:t>
      </w:r>
      <w:r w:rsidR="000C7EF4" w:rsidRPr="00695532">
        <w:rPr>
          <w:rFonts w:hint="eastAsia"/>
          <w:sz w:val="24"/>
        </w:rPr>
        <w:t>77</w:t>
      </w:r>
      <w:r w:rsidR="00BC7352" w:rsidRPr="00695532">
        <w:rPr>
          <w:rFonts w:hint="eastAsia"/>
          <w:sz w:val="24"/>
        </w:rPr>
        <w:t>萬</w:t>
      </w:r>
      <w:r w:rsidR="000C7EF4" w:rsidRPr="00695532">
        <w:rPr>
          <w:rFonts w:hint="eastAsia"/>
          <w:sz w:val="24"/>
        </w:rPr>
        <w:t>1</w:t>
      </w:r>
      <w:r w:rsidR="00BC7352" w:rsidRPr="00695532">
        <w:rPr>
          <w:rFonts w:hint="eastAsia"/>
          <w:sz w:val="24"/>
        </w:rPr>
        <w:t>9</w:t>
      </w:r>
      <w:r w:rsidRPr="00695532">
        <w:rPr>
          <w:rFonts w:hint="eastAsia"/>
          <w:sz w:val="24"/>
        </w:rPr>
        <w:t>元，</w:t>
      </w:r>
      <w:r w:rsidR="00A65329" w:rsidRPr="00695532">
        <w:rPr>
          <w:rFonts w:hint="eastAsia"/>
          <w:sz w:val="24"/>
        </w:rPr>
        <w:t>本期</w:t>
      </w:r>
      <w:r w:rsidR="009F6559" w:rsidRPr="00695532">
        <w:rPr>
          <w:rFonts w:hint="eastAsia"/>
          <w:sz w:val="24"/>
        </w:rPr>
        <w:t>淨利</w:t>
      </w:r>
      <w:r w:rsidR="00BC7352" w:rsidRPr="00695532">
        <w:rPr>
          <w:rFonts w:hint="eastAsia"/>
          <w:sz w:val="24"/>
        </w:rPr>
        <w:t>1億1,</w:t>
      </w:r>
      <w:r w:rsidR="000C7EF4" w:rsidRPr="00695532">
        <w:rPr>
          <w:rFonts w:hint="eastAsia"/>
          <w:sz w:val="24"/>
        </w:rPr>
        <w:t>108</w:t>
      </w:r>
      <w:r w:rsidR="00BC7352" w:rsidRPr="00695532">
        <w:rPr>
          <w:rFonts w:hint="eastAsia"/>
          <w:sz w:val="24"/>
        </w:rPr>
        <w:t>萬</w:t>
      </w:r>
      <w:r w:rsidR="000C7EF4" w:rsidRPr="00695532">
        <w:rPr>
          <w:rFonts w:hint="eastAsia"/>
          <w:sz w:val="24"/>
        </w:rPr>
        <w:t>80</w:t>
      </w:r>
      <w:r w:rsidR="00FF0D28" w:rsidRPr="00695532">
        <w:rPr>
          <w:rFonts w:hint="eastAsia"/>
          <w:sz w:val="24"/>
        </w:rPr>
        <w:t>元</w:t>
      </w:r>
      <w:r w:rsidRPr="00695532">
        <w:rPr>
          <w:rFonts w:hint="eastAsia"/>
          <w:sz w:val="24"/>
        </w:rPr>
        <w:t>。</w:t>
      </w:r>
    </w:p>
    <w:p w14:paraId="7183862A" w14:textId="4718E6C6" w:rsidR="00723699" w:rsidRPr="00695532" w:rsidRDefault="00723699" w:rsidP="00313877">
      <w:pPr>
        <w:pStyle w:val="1"/>
        <w:rPr>
          <w:sz w:val="24"/>
        </w:rPr>
      </w:pPr>
      <w:r w:rsidRPr="00695532">
        <w:rPr>
          <w:rFonts w:hint="eastAsia"/>
          <w:b/>
          <w:sz w:val="24"/>
        </w:rPr>
        <w:t>2.</w:t>
      </w:r>
      <w:r w:rsidR="00003859" w:rsidRPr="00695532">
        <w:rPr>
          <w:rFonts w:hint="eastAsia"/>
          <w:sz w:val="24"/>
        </w:rPr>
        <w:t xml:space="preserve">　</w:t>
      </w:r>
      <w:r w:rsidRPr="00695532">
        <w:rPr>
          <w:rFonts w:hint="eastAsia"/>
          <w:b/>
          <w:sz w:val="24"/>
        </w:rPr>
        <w:t>課稅所得之審定</w:t>
      </w:r>
      <w:r w:rsidRPr="00695532">
        <w:rPr>
          <w:rFonts w:hint="eastAsia"/>
          <w:sz w:val="24"/>
        </w:rPr>
        <w:t xml:space="preserve">　上列稅前</w:t>
      </w:r>
      <w:r w:rsidR="00B80DC2" w:rsidRPr="00695532">
        <w:rPr>
          <w:rFonts w:hint="eastAsia"/>
          <w:sz w:val="24"/>
        </w:rPr>
        <w:t>淨利</w:t>
      </w:r>
      <w:r w:rsidRPr="00695532">
        <w:rPr>
          <w:rFonts w:hint="eastAsia"/>
          <w:sz w:val="24"/>
        </w:rPr>
        <w:t>，依行政院核定及本部審核結果，照稅法規定，課稅所得為</w:t>
      </w:r>
      <w:r w:rsidR="00BC7352" w:rsidRPr="00695532">
        <w:rPr>
          <w:rFonts w:hint="eastAsia"/>
          <w:sz w:val="24"/>
        </w:rPr>
        <w:t>1億3,8</w:t>
      </w:r>
      <w:r w:rsidR="0059067F" w:rsidRPr="00695532">
        <w:rPr>
          <w:rFonts w:hint="eastAsia"/>
          <w:sz w:val="24"/>
        </w:rPr>
        <w:t>85</w:t>
      </w:r>
      <w:r w:rsidR="00BC7352" w:rsidRPr="00695532">
        <w:rPr>
          <w:rFonts w:hint="eastAsia"/>
          <w:sz w:val="24"/>
        </w:rPr>
        <w:t>萬</w:t>
      </w:r>
      <w:r w:rsidR="0059067F" w:rsidRPr="00695532">
        <w:rPr>
          <w:rFonts w:hint="eastAsia"/>
          <w:sz w:val="24"/>
        </w:rPr>
        <w:t>99</w:t>
      </w:r>
      <w:r w:rsidR="00BC7352" w:rsidRPr="00695532">
        <w:rPr>
          <w:rFonts w:hint="eastAsia"/>
          <w:sz w:val="24"/>
        </w:rPr>
        <w:t>元</w:t>
      </w:r>
      <w:r w:rsidRPr="00695532">
        <w:rPr>
          <w:rFonts w:hint="eastAsia"/>
          <w:sz w:val="24"/>
        </w:rPr>
        <w:t>，應繳納所得稅為</w:t>
      </w:r>
      <w:r w:rsidR="00BC7352" w:rsidRPr="00695532">
        <w:rPr>
          <w:rFonts w:hint="eastAsia"/>
          <w:sz w:val="24"/>
        </w:rPr>
        <w:t>2,7</w:t>
      </w:r>
      <w:r w:rsidR="0059067F" w:rsidRPr="00695532">
        <w:rPr>
          <w:rFonts w:hint="eastAsia"/>
          <w:sz w:val="24"/>
        </w:rPr>
        <w:t>77</w:t>
      </w:r>
      <w:r w:rsidR="00BC7352" w:rsidRPr="00695532">
        <w:rPr>
          <w:rFonts w:hint="eastAsia"/>
          <w:sz w:val="24"/>
        </w:rPr>
        <w:t>萬</w:t>
      </w:r>
      <w:r w:rsidR="0059067F" w:rsidRPr="00695532">
        <w:rPr>
          <w:rFonts w:hint="eastAsia"/>
          <w:sz w:val="24"/>
        </w:rPr>
        <w:t>1</w:t>
      </w:r>
      <w:r w:rsidR="00BC7352" w:rsidRPr="00695532">
        <w:rPr>
          <w:rFonts w:hint="eastAsia"/>
          <w:sz w:val="24"/>
        </w:rPr>
        <w:t>9元</w:t>
      </w:r>
      <w:r w:rsidRPr="00695532">
        <w:rPr>
          <w:rFonts w:hint="eastAsia"/>
          <w:sz w:val="24"/>
        </w:rPr>
        <w:t>。</w:t>
      </w:r>
    </w:p>
    <w:p w14:paraId="5DBEE0BB" w14:textId="38F31E58" w:rsidR="00723699" w:rsidRPr="001E52CB" w:rsidRDefault="00723699" w:rsidP="00313877">
      <w:pPr>
        <w:pStyle w:val="1"/>
        <w:rPr>
          <w:sz w:val="24"/>
        </w:rPr>
      </w:pPr>
      <w:r w:rsidRPr="001E52CB">
        <w:rPr>
          <w:rFonts w:hint="eastAsia"/>
          <w:b/>
          <w:sz w:val="24"/>
        </w:rPr>
        <w:t>3.</w:t>
      </w:r>
      <w:r w:rsidR="00003859" w:rsidRPr="00695532">
        <w:rPr>
          <w:rFonts w:hint="eastAsia"/>
          <w:sz w:val="24"/>
        </w:rPr>
        <w:t xml:space="preserve">　</w:t>
      </w:r>
      <w:r w:rsidRPr="001E52CB">
        <w:rPr>
          <w:rFonts w:hint="eastAsia"/>
          <w:b/>
          <w:sz w:val="24"/>
        </w:rPr>
        <w:t>盈虧撥補</w:t>
      </w:r>
      <w:r w:rsidRPr="001E52CB">
        <w:rPr>
          <w:rFonts w:hint="eastAsia"/>
          <w:sz w:val="24"/>
        </w:rPr>
        <w:t xml:space="preserve">　</w:t>
      </w:r>
      <w:proofErr w:type="gramStart"/>
      <w:r w:rsidR="0052747F" w:rsidRPr="001E52CB">
        <w:rPr>
          <w:rFonts w:hint="eastAsia"/>
          <w:sz w:val="24"/>
        </w:rPr>
        <w:t>1</w:t>
      </w:r>
      <w:r w:rsidR="0059067F" w:rsidRPr="001E52CB">
        <w:rPr>
          <w:rFonts w:hint="eastAsia"/>
          <w:sz w:val="24"/>
        </w:rPr>
        <w:t>10</w:t>
      </w:r>
      <w:proofErr w:type="gramEnd"/>
      <w:r w:rsidRPr="001E52CB">
        <w:rPr>
          <w:rFonts w:hint="eastAsia"/>
          <w:sz w:val="24"/>
        </w:rPr>
        <w:t>年度審定</w:t>
      </w:r>
      <w:r w:rsidR="00A65329" w:rsidRPr="001E52CB">
        <w:rPr>
          <w:rFonts w:hint="eastAsia"/>
          <w:sz w:val="24"/>
        </w:rPr>
        <w:t>本期</w:t>
      </w:r>
      <w:r w:rsidR="00B80DC2" w:rsidRPr="001E52CB">
        <w:rPr>
          <w:rFonts w:hint="eastAsia"/>
          <w:sz w:val="24"/>
        </w:rPr>
        <w:t>淨利</w:t>
      </w:r>
      <w:r w:rsidR="0059067F" w:rsidRPr="001E52CB">
        <w:rPr>
          <w:rFonts w:hint="eastAsia"/>
          <w:sz w:val="24"/>
        </w:rPr>
        <w:t>1億1,108萬80元</w:t>
      </w:r>
      <w:r w:rsidRPr="001E52CB">
        <w:rPr>
          <w:rFonts w:hint="eastAsia"/>
          <w:sz w:val="24"/>
        </w:rPr>
        <w:t>，連同累積盈餘</w:t>
      </w:r>
      <w:r w:rsidR="0059067F" w:rsidRPr="001E52CB">
        <w:rPr>
          <w:rFonts w:hint="eastAsia"/>
          <w:sz w:val="24"/>
        </w:rPr>
        <w:t>4,537</w:t>
      </w:r>
      <w:r w:rsidR="00A22941" w:rsidRPr="001E52CB">
        <w:rPr>
          <w:rFonts w:hint="eastAsia"/>
          <w:sz w:val="24"/>
        </w:rPr>
        <w:t>萬</w:t>
      </w:r>
      <w:r w:rsidR="0059067F" w:rsidRPr="001E52CB">
        <w:rPr>
          <w:rFonts w:hint="eastAsia"/>
          <w:sz w:val="24"/>
        </w:rPr>
        <w:t>6,771</w:t>
      </w:r>
      <w:r w:rsidRPr="001E52CB">
        <w:rPr>
          <w:rFonts w:hint="eastAsia"/>
          <w:sz w:val="24"/>
        </w:rPr>
        <w:t>元，合計</w:t>
      </w:r>
      <w:r w:rsidR="005D34C4" w:rsidRPr="001E52CB">
        <w:rPr>
          <w:rFonts w:hint="eastAsia"/>
          <w:sz w:val="24"/>
        </w:rPr>
        <w:t>1</w:t>
      </w:r>
      <w:r w:rsidR="00A22941" w:rsidRPr="001E52CB">
        <w:rPr>
          <w:rFonts w:hint="eastAsia"/>
          <w:sz w:val="24"/>
        </w:rPr>
        <w:t>億</w:t>
      </w:r>
      <w:r w:rsidR="0059067F" w:rsidRPr="001E52CB">
        <w:rPr>
          <w:rFonts w:hint="eastAsia"/>
          <w:sz w:val="24"/>
        </w:rPr>
        <w:t>5</w:t>
      </w:r>
      <w:r w:rsidR="00A22941" w:rsidRPr="001E52CB">
        <w:rPr>
          <w:sz w:val="24"/>
        </w:rPr>
        <w:t>,</w:t>
      </w:r>
      <w:r w:rsidR="0059067F" w:rsidRPr="001E52CB">
        <w:rPr>
          <w:rFonts w:hint="eastAsia"/>
          <w:sz w:val="24"/>
        </w:rPr>
        <w:t>645</w:t>
      </w:r>
      <w:r w:rsidR="00A22941" w:rsidRPr="001E52CB">
        <w:rPr>
          <w:rFonts w:hint="eastAsia"/>
          <w:sz w:val="24"/>
        </w:rPr>
        <w:t>萬</w:t>
      </w:r>
      <w:r w:rsidR="0059067F" w:rsidRPr="001E52CB">
        <w:rPr>
          <w:rFonts w:hint="eastAsia"/>
          <w:sz w:val="24"/>
        </w:rPr>
        <w:t>6</w:t>
      </w:r>
      <w:r w:rsidRPr="001E52CB">
        <w:rPr>
          <w:sz w:val="24"/>
        </w:rPr>
        <w:t>,</w:t>
      </w:r>
      <w:r w:rsidR="0059067F" w:rsidRPr="001E52CB">
        <w:rPr>
          <w:rFonts w:hint="eastAsia"/>
          <w:sz w:val="24"/>
        </w:rPr>
        <w:t>851</w:t>
      </w:r>
      <w:r w:rsidRPr="001E52CB">
        <w:rPr>
          <w:rFonts w:hint="eastAsia"/>
          <w:sz w:val="24"/>
        </w:rPr>
        <w:t>元，依法分配如次：（1）</w:t>
      </w:r>
      <w:r w:rsidR="007530B0" w:rsidRPr="001E52CB">
        <w:rPr>
          <w:rFonts w:hint="eastAsia"/>
          <w:sz w:val="24"/>
        </w:rPr>
        <w:t>提列</w:t>
      </w:r>
      <w:r w:rsidR="00A22941" w:rsidRPr="001E52CB">
        <w:rPr>
          <w:rFonts w:hint="eastAsia"/>
          <w:sz w:val="24"/>
        </w:rPr>
        <w:t>特別</w:t>
      </w:r>
      <w:r w:rsidR="00FF0D28" w:rsidRPr="001E52CB">
        <w:rPr>
          <w:rFonts w:hint="eastAsia"/>
          <w:sz w:val="24"/>
        </w:rPr>
        <w:t>公積</w:t>
      </w:r>
      <w:r w:rsidR="0059067F" w:rsidRPr="001E52CB">
        <w:rPr>
          <w:rFonts w:hint="eastAsia"/>
          <w:sz w:val="24"/>
        </w:rPr>
        <w:t>424</w:t>
      </w:r>
      <w:r w:rsidR="00A22941" w:rsidRPr="001E52CB">
        <w:rPr>
          <w:rFonts w:hint="eastAsia"/>
          <w:sz w:val="24"/>
        </w:rPr>
        <w:t>萬</w:t>
      </w:r>
      <w:r w:rsidR="0059067F" w:rsidRPr="001E52CB">
        <w:rPr>
          <w:rFonts w:hint="eastAsia"/>
          <w:sz w:val="24"/>
        </w:rPr>
        <w:t>3</w:t>
      </w:r>
      <w:r w:rsidR="00A22941" w:rsidRPr="001E52CB">
        <w:rPr>
          <w:rFonts w:hint="eastAsia"/>
          <w:sz w:val="24"/>
        </w:rPr>
        <w:t>,000</w:t>
      </w:r>
      <w:r w:rsidR="00FF0D28" w:rsidRPr="001E52CB">
        <w:rPr>
          <w:rFonts w:hint="eastAsia"/>
          <w:sz w:val="24"/>
        </w:rPr>
        <w:t>元</w:t>
      </w:r>
      <w:r w:rsidR="0035016A" w:rsidRPr="001E52CB">
        <w:rPr>
          <w:rFonts w:hint="eastAsia"/>
          <w:sz w:val="24"/>
        </w:rPr>
        <w:t>；（2）</w:t>
      </w:r>
      <w:r w:rsidR="007530B0" w:rsidRPr="001E52CB">
        <w:rPr>
          <w:rFonts w:hint="eastAsia"/>
          <w:sz w:val="24"/>
        </w:rPr>
        <w:t>分配</w:t>
      </w:r>
      <w:proofErr w:type="gramStart"/>
      <w:r w:rsidR="007530B0" w:rsidRPr="001E52CB">
        <w:rPr>
          <w:rFonts w:hint="eastAsia"/>
          <w:sz w:val="24"/>
        </w:rPr>
        <w:t>中央政府官息紅利</w:t>
      </w:r>
      <w:proofErr w:type="gramEnd"/>
      <w:r w:rsidR="0059067F" w:rsidRPr="001E52CB">
        <w:rPr>
          <w:rFonts w:hint="eastAsia"/>
          <w:sz w:val="24"/>
        </w:rPr>
        <w:t>4</w:t>
      </w:r>
      <w:r w:rsidR="00A22941" w:rsidRPr="001E52CB">
        <w:rPr>
          <w:sz w:val="24"/>
        </w:rPr>
        <w:t>,</w:t>
      </w:r>
      <w:r w:rsidR="00A22941" w:rsidRPr="001E52CB">
        <w:rPr>
          <w:rFonts w:hint="eastAsia"/>
          <w:sz w:val="24"/>
        </w:rPr>
        <w:t>8</w:t>
      </w:r>
      <w:r w:rsidR="0059067F" w:rsidRPr="001E52CB">
        <w:rPr>
          <w:rFonts w:hint="eastAsia"/>
          <w:sz w:val="24"/>
        </w:rPr>
        <w:t>72</w:t>
      </w:r>
      <w:r w:rsidR="00A22941" w:rsidRPr="001E52CB">
        <w:rPr>
          <w:rFonts w:hint="eastAsia"/>
          <w:sz w:val="24"/>
        </w:rPr>
        <w:t>萬</w:t>
      </w:r>
      <w:r w:rsidR="0059067F" w:rsidRPr="001E52CB">
        <w:rPr>
          <w:rFonts w:hint="eastAsia"/>
          <w:sz w:val="24"/>
        </w:rPr>
        <w:t>7</w:t>
      </w:r>
      <w:r w:rsidR="007530B0" w:rsidRPr="001E52CB">
        <w:rPr>
          <w:sz w:val="24"/>
        </w:rPr>
        <w:t>,</w:t>
      </w:r>
      <w:r w:rsidR="00FF0D28" w:rsidRPr="001E52CB">
        <w:rPr>
          <w:rFonts w:hint="eastAsia"/>
          <w:sz w:val="24"/>
        </w:rPr>
        <w:t>000</w:t>
      </w:r>
      <w:r w:rsidR="007530B0" w:rsidRPr="001E52CB">
        <w:rPr>
          <w:rFonts w:hint="eastAsia"/>
          <w:sz w:val="24"/>
        </w:rPr>
        <w:t>元</w:t>
      </w:r>
      <w:r w:rsidR="0077657D" w:rsidRPr="001E52CB">
        <w:rPr>
          <w:rFonts w:hint="eastAsia"/>
          <w:sz w:val="24"/>
        </w:rPr>
        <w:t>；</w:t>
      </w:r>
      <w:r w:rsidRPr="001E52CB">
        <w:rPr>
          <w:rFonts w:hint="eastAsia"/>
          <w:sz w:val="24"/>
        </w:rPr>
        <w:t>（</w:t>
      </w:r>
      <w:r w:rsidR="0035016A" w:rsidRPr="001E52CB">
        <w:rPr>
          <w:rFonts w:hint="eastAsia"/>
          <w:sz w:val="24"/>
        </w:rPr>
        <w:t>3</w:t>
      </w:r>
      <w:r w:rsidRPr="001E52CB">
        <w:rPr>
          <w:rFonts w:hint="eastAsia"/>
          <w:sz w:val="24"/>
        </w:rPr>
        <w:t>）未分配盈餘</w:t>
      </w:r>
      <w:r w:rsidR="0059067F" w:rsidRPr="001E52CB">
        <w:rPr>
          <w:rFonts w:hint="eastAsia"/>
          <w:sz w:val="24"/>
        </w:rPr>
        <w:t>1億348</w:t>
      </w:r>
      <w:r w:rsidR="00A22941" w:rsidRPr="001E52CB">
        <w:rPr>
          <w:rFonts w:hint="eastAsia"/>
          <w:sz w:val="24"/>
        </w:rPr>
        <w:t>萬6</w:t>
      </w:r>
      <w:r w:rsidR="009A2DCB" w:rsidRPr="001E52CB">
        <w:rPr>
          <w:sz w:val="24"/>
        </w:rPr>
        <w:t>,</w:t>
      </w:r>
      <w:r w:rsidR="0059067F" w:rsidRPr="001E52CB">
        <w:rPr>
          <w:rFonts w:hint="eastAsia"/>
          <w:sz w:val="24"/>
        </w:rPr>
        <w:t>851</w:t>
      </w:r>
      <w:r w:rsidRPr="001E52CB">
        <w:rPr>
          <w:rFonts w:hint="eastAsia"/>
          <w:sz w:val="24"/>
        </w:rPr>
        <w:t>元</w:t>
      </w:r>
      <w:r w:rsidR="004A6502" w:rsidRPr="001E52CB">
        <w:rPr>
          <w:rFonts w:hint="eastAsia"/>
          <w:sz w:val="24"/>
        </w:rPr>
        <w:t>係按行政院核定暫列，</w:t>
      </w:r>
      <w:r w:rsidR="00D34741" w:rsidRPr="001E52CB">
        <w:rPr>
          <w:rFonts w:hint="eastAsia"/>
          <w:sz w:val="24"/>
        </w:rPr>
        <w:t>留待以後年度分配</w:t>
      </w:r>
      <w:r w:rsidRPr="001E52CB">
        <w:rPr>
          <w:rFonts w:hint="eastAsia"/>
          <w:sz w:val="24"/>
        </w:rPr>
        <w:t>。</w:t>
      </w:r>
    </w:p>
    <w:p w14:paraId="7EC0604A" w14:textId="6E6878D7" w:rsidR="00723699" w:rsidRPr="00E60DCC" w:rsidRDefault="005C490A" w:rsidP="00544921">
      <w:pPr>
        <w:pStyle w:val="aa"/>
      </w:pPr>
      <w:r>
        <w:rPr>
          <w:rFonts w:hAnsi="Arial" w:hint="eastAsia"/>
          <w:bCs/>
          <w:kern w:val="0"/>
          <w:szCs w:val="28"/>
        </w:rPr>
        <w:t>（</w:t>
      </w:r>
      <w:r w:rsidR="00003859">
        <w:rPr>
          <w:rFonts w:hAnsi="Arial" w:hint="eastAsia"/>
          <w:bCs/>
          <w:kern w:val="0"/>
          <w:szCs w:val="28"/>
        </w:rPr>
        <w:t>四</w:t>
      </w:r>
      <w:r>
        <w:rPr>
          <w:rFonts w:hAnsi="Arial" w:hint="eastAsia"/>
          <w:bCs/>
          <w:kern w:val="0"/>
          <w:szCs w:val="28"/>
        </w:rPr>
        <w:t>）</w:t>
      </w:r>
      <w:r w:rsidR="00003859">
        <w:rPr>
          <w:rFonts w:hAnsi="Arial" w:hint="eastAsia"/>
          <w:bCs/>
          <w:kern w:val="0"/>
          <w:szCs w:val="28"/>
        </w:rPr>
        <w:t xml:space="preserve">　</w:t>
      </w:r>
      <w:r w:rsidR="00723699" w:rsidRPr="00E60DCC">
        <w:rPr>
          <w:rFonts w:hint="eastAsia"/>
        </w:rPr>
        <w:t>現金流量之查核</w:t>
      </w:r>
    </w:p>
    <w:p w14:paraId="353AE87A" w14:textId="3B3DBAB3" w:rsidR="00723699" w:rsidRPr="001E52CB" w:rsidRDefault="0052747F" w:rsidP="00313877">
      <w:pPr>
        <w:spacing w:line="460" w:lineRule="exact"/>
        <w:ind w:firstLineChars="200" w:firstLine="480"/>
        <w:jc w:val="both"/>
        <w:rPr>
          <w:rFonts w:ascii="標楷體" w:eastAsia="標楷體" w:hAnsi="標楷體"/>
          <w:szCs w:val="32"/>
        </w:rPr>
      </w:pPr>
      <w:proofErr w:type="gramStart"/>
      <w:r w:rsidRPr="001E52CB">
        <w:rPr>
          <w:rFonts w:ascii="標楷體" w:eastAsia="標楷體" w:hAnsi="標楷體" w:hint="eastAsia"/>
          <w:szCs w:val="32"/>
        </w:rPr>
        <w:t>1</w:t>
      </w:r>
      <w:r w:rsidR="00510DAD" w:rsidRPr="001E52CB">
        <w:rPr>
          <w:rFonts w:ascii="標楷體" w:eastAsia="標楷體" w:hAnsi="標楷體" w:hint="eastAsia"/>
          <w:szCs w:val="32"/>
        </w:rPr>
        <w:t>10</w:t>
      </w:r>
      <w:proofErr w:type="gramEnd"/>
      <w:r w:rsidR="00723699" w:rsidRPr="001E52CB">
        <w:rPr>
          <w:rFonts w:ascii="標楷體" w:eastAsia="標楷體" w:hAnsi="標楷體" w:hint="eastAsia"/>
          <w:szCs w:val="32"/>
        </w:rPr>
        <w:t>年度期初現金及約當現金</w:t>
      </w:r>
      <w:r w:rsidR="002E68C3" w:rsidRPr="001E52CB">
        <w:rPr>
          <w:rFonts w:ascii="標楷體" w:eastAsia="標楷體" w:hAnsi="標楷體" w:hint="eastAsia"/>
          <w:szCs w:val="32"/>
        </w:rPr>
        <w:t>1</w:t>
      </w:r>
      <w:r w:rsidR="00FF0D28" w:rsidRPr="001E52CB">
        <w:rPr>
          <w:rFonts w:ascii="標楷體" w:eastAsia="標楷體" w:hAnsi="標楷體" w:hint="eastAsia"/>
          <w:szCs w:val="32"/>
        </w:rPr>
        <w:t>億</w:t>
      </w:r>
      <w:r w:rsidR="00200B7E" w:rsidRPr="001E52CB">
        <w:rPr>
          <w:rFonts w:ascii="標楷體" w:eastAsia="標楷體" w:hAnsi="標楷體" w:hint="eastAsia"/>
          <w:szCs w:val="32"/>
        </w:rPr>
        <w:t>8</w:t>
      </w:r>
      <w:r w:rsidR="00FF0D28" w:rsidRPr="001E52CB">
        <w:rPr>
          <w:rFonts w:ascii="標楷體" w:eastAsia="標楷體" w:hAnsi="標楷體"/>
          <w:szCs w:val="32"/>
        </w:rPr>
        <w:t>,</w:t>
      </w:r>
      <w:r w:rsidR="00200B7E" w:rsidRPr="001E52CB">
        <w:rPr>
          <w:rFonts w:ascii="標楷體" w:eastAsia="標楷體" w:hAnsi="標楷體" w:hint="eastAsia"/>
          <w:szCs w:val="32"/>
        </w:rPr>
        <w:t>144</w:t>
      </w:r>
      <w:r w:rsidR="00723699" w:rsidRPr="001E52CB">
        <w:rPr>
          <w:rFonts w:ascii="標楷體" w:eastAsia="標楷體" w:hAnsi="標楷體" w:hint="eastAsia"/>
          <w:szCs w:val="32"/>
        </w:rPr>
        <w:t>萬</w:t>
      </w:r>
      <w:r w:rsidR="00001F8A" w:rsidRPr="001E52CB">
        <w:rPr>
          <w:rFonts w:ascii="標楷體" w:eastAsia="標楷體" w:hAnsi="標楷體" w:hint="eastAsia"/>
          <w:szCs w:val="32"/>
        </w:rPr>
        <w:t>餘</w:t>
      </w:r>
      <w:r w:rsidR="009F6559" w:rsidRPr="001E52CB">
        <w:rPr>
          <w:rFonts w:ascii="標楷體" w:eastAsia="標楷體" w:hAnsi="標楷體" w:hint="eastAsia"/>
          <w:szCs w:val="32"/>
        </w:rPr>
        <w:t>元，經營業、投資及籌</w:t>
      </w:r>
      <w:r w:rsidR="00723699" w:rsidRPr="001E52CB">
        <w:rPr>
          <w:rFonts w:ascii="標楷體" w:eastAsia="標楷體" w:hAnsi="標楷體" w:hint="eastAsia"/>
          <w:szCs w:val="32"/>
        </w:rPr>
        <w:t>資活動結果，現金及約當現金淨</w:t>
      </w:r>
      <w:r w:rsidR="002E68C3" w:rsidRPr="001E52CB">
        <w:rPr>
          <w:rFonts w:ascii="標楷體" w:eastAsia="標楷體" w:hAnsi="標楷體" w:hint="eastAsia"/>
          <w:szCs w:val="32"/>
        </w:rPr>
        <w:t>增</w:t>
      </w:r>
      <w:r w:rsidR="00200B7E" w:rsidRPr="001E52CB">
        <w:rPr>
          <w:rFonts w:ascii="標楷體" w:eastAsia="標楷體" w:hAnsi="標楷體" w:hint="eastAsia"/>
          <w:szCs w:val="32"/>
        </w:rPr>
        <w:t>2</w:t>
      </w:r>
      <w:r w:rsidR="00A856A5" w:rsidRPr="001E52CB">
        <w:rPr>
          <w:rFonts w:ascii="標楷體" w:eastAsia="標楷體" w:hAnsi="標楷體"/>
          <w:szCs w:val="32"/>
        </w:rPr>
        <w:t>,</w:t>
      </w:r>
      <w:r w:rsidR="00200B7E" w:rsidRPr="001E52CB">
        <w:rPr>
          <w:rFonts w:ascii="標楷體" w:eastAsia="標楷體" w:hAnsi="標楷體" w:hint="eastAsia"/>
          <w:szCs w:val="32"/>
        </w:rPr>
        <w:t>541</w:t>
      </w:r>
      <w:r w:rsidR="00723699" w:rsidRPr="001E52CB">
        <w:rPr>
          <w:rFonts w:ascii="標楷體" w:eastAsia="標楷體" w:hAnsi="標楷體" w:hint="eastAsia"/>
          <w:szCs w:val="32"/>
        </w:rPr>
        <w:t>萬餘元，期末現金及約當現金為</w:t>
      </w:r>
      <w:r w:rsidR="00200B7E" w:rsidRPr="001E52CB">
        <w:rPr>
          <w:rFonts w:ascii="標楷體" w:eastAsia="標楷體" w:hAnsi="標楷體" w:hint="eastAsia"/>
          <w:szCs w:val="32"/>
        </w:rPr>
        <w:t>2</w:t>
      </w:r>
      <w:r w:rsidR="00723699" w:rsidRPr="001E52CB">
        <w:rPr>
          <w:rFonts w:ascii="標楷體" w:eastAsia="標楷體" w:hAnsi="標楷體" w:hint="eastAsia"/>
          <w:szCs w:val="32"/>
        </w:rPr>
        <w:t>億</w:t>
      </w:r>
      <w:r w:rsidR="00200B7E" w:rsidRPr="001E52CB">
        <w:rPr>
          <w:rFonts w:ascii="標楷體" w:eastAsia="標楷體" w:hAnsi="標楷體" w:hint="eastAsia"/>
          <w:szCs w:val="32"/>
        </w:rPr>
        <w:t>686</w:t>
      </w:r>
      <w:r w:rsidR="00723699" w:rsidRPr="001E52CB">
        <w:rPr>
          <w:rFonts w:ascii="標楷體" w:eastAsia="標楷體" w:hAnsi="標楷體" w:hint="eastAsia"/>
          <w:szCs w:val="32"/>
        </w:rPr>
        <w:t>萬</w:t>
      </w:r>
      <w:r w:rsidR="00001F8A" w:rsidRPr="001E52CB">
        <w:rPr>
          <w:rFonts w:ascii="標楷體" w:eastAsia="標楷體" w:hAnsi="標楷體" w:hint="eastAsia"/>
          <w:szCs w:val="32"/>
        </w:rPr>
        <w:t>餘</w:t>
      </w:r>
      <w:r w:rsidR="00723699" w:rsidRPr="001E52CB">
        <w:rPr>
          <w:rFonts w:ascii="標楷體" w:eastAsia="標楷體" w:hAnsi="標楷體" w:hint="eastAsia"/>
          <w:szCs w:val="32"/>
        </w:rPr>
        <w:t>元。其現金及約當現金</w:t>
      </w:r>
      <w:proofErr w:type="gramStart"/>
      <w:r w:rsidR="00723699" w:rsidRPr="001E52CB">
        <w:rPr>
          <w:rFonts w:ascii="標楷體" w:eastAsia="標楷體" w:hAnsi="標楷體" w:hint="eastAsia"/>
          <w:szCs w:val="32"/>
        </w:rPr>
        <w:t>淨</w:t>
      </w:r>
      <w:r w:rsidR="002E68C3" w:rsidRPr="001E52CB">
        <w:rPr>
          <w:rFonts w:ascii="標楷體" w:eastAsia="標楷體" w:hAnsi="標楷體" w:hint="eastAsia"/>
          <w:szCs w:val="32"/>
        </w:rPr>
        <w:t>增</w:t>
      </w:r>
      <w:r w:rsidR="00723699" w:rsidRPr="001E52CB">
        <w:rPr>
          <w:rFonts w:ascii="標楷體" w:eastAsia="標楷體" w:hAnsi="標楷體" w:hint="eastAsia"/>
          <w:szCs w:val="32"/>
        </w:rPr>
        <w:t>數</w:t>
      </w:r>
      <w:r w:rsidR="006504A4" w:rsidRPr="001E52CB">
        <w:rPr>
          <w:rFonts w:ascii="標楷體" w:eastAsia="標楷體" w:hAnsi="標楷體" w:hint="eastAsia"/>
          <w:szCs w:val="32"/>
        </w:rPr>
        <w:t>與</w:t>
      </w:r>
      <w:proofErr w:type="gramEnd"/>
      <w:r w:rsidR="00723699" w:rsidRPr="001E52CB">
        <w:rPr>
          <w:rFonts w:ascii="標楷體" w:eastAsia="標楷體" w:hAnsi="標楷體" w:hint="eastAsia"/>
          <w:szCs w:val="32"/>
        </w:rPr>
        <w:t>預算淨減數</w:t>
      </w:r>
      <w:r w:rsidR="00200B7E" w:rsidRPr="001E52CB">
        <w:rPr>
          <w:rFonts w:ascii="標楷體" w:eastAsia="標楷體" w:hAnsi="標楷體" w:hint="eastAsia"/>
          <w:szCs w:val="32"/>
        </w:rPr>
        <w:t>2</w:t>
      </w:r>
      <w:r w:rsidR="00E04ACD" w:rsidRPr="001E52CB">
        <w:rPr>
          <w:rFonts w:ascii="標楷體" w:eastAsia="標楷體" w:hAnsi="標楷體" w:hint="eastAsia"/>
          <w:szCs w:val="32"/>
        </w:rPr>
        <w:t>,</w:t>
      </w:r>
      <w:r w:rsidR="00200B7E" w:rsidRPr="001E52CB">
        <w:rPr>
          <w:rFonts w:ascii="標楷體" w:eastAsia="標楷體" w:hAnsi="標楷體" w:hint="eastAsia"/>
          <w:szCs w:val="32"/>
        </w:rPr>
        <w:t>357</w:t>
      </w:r>
      <w:r w:rsidR="00723699" w:rsidRPr="001E52CB">
        <w:rPr>
          <w:rFonts w:ascii="標楷體" w:eastAsia="標楷體" w:hAnsi="標楷體" w:hint="eastAsia"/>
          <w:szCs w:val="32"/>
        </w:rPr>
        <w:t>萬</w:t>
      </w:r>
      <w:r w:rsidR="00E5632B" w:rsidRPr="001E52CB">
        <w:rPr>
          <w:rFonts w:ascii="標楷體" w:eastAsia="標楷體" w:hAnsi="標楷體" w:hint="eastAsia"/>
          <w:szCs w:val="32"/>
        </w:rPr>
        <w:t>餘</w:t>
      </w:r>
      <w:r w:rsidR="00723699" w:rsidRPr="001E52CB">
        <w:rPr>
          <w:rFonts w:ascii="標楷體" w:eastAsia="標楷體" w:hAnsi="標楷體" w:hint="eastAsia"/>
          <w:szCs w:val="32"/>
        </w:rPr>
        <w:t>元，</w:t>
      </w:r>
      <w:r w:rsidR="002E68C3" w:rsidRPr="001E52CB">
        <w:rPr>
          <w:rFonts w:ascii="標楷體" w:eastAsia="標楷體" w:hAnsi="標楷體" w:hint="eastAsia"/>
          <w:szCs w:val="32"/>
        </w:rPr>
        <w:t>相距</w:t>
      </w:r>
      <w:r w:rsidR="00200B7E" w:rsidRPr="001E52CB">
        <w:rPr>
          <w:rFonts w:ascii="標楷體" w:eastAsia="標楷體" w:hAnsi="標楷體" w:hint="eastAsia"/>
          <w:szCs w:val="32"/>
        </w:rPr>
        <w:t>4</w:t>
      </w:r>
      <w:r w:rsidR="002E68C3" w:rsidRPr="001E52CB">
        <w:rPr>
          <w:rFonts w:ascii="標楷體" w:eastAsia="標楷體" w:hAnsi="標楷體" w:hint="eastAsia"/>
          <w:szCs w:val="32"/>
        </w:rPr>
        <w:t>,</w:t>
      </w:r>
      <w:r w:rsidR="00200B7E" w:rsidRPr="001E52CB">
        <w:rPr>
          <w:rFonts w:ascii="標楷體" w:eastAsia="標楷體" w:hAnsi="標楷體" w:hint="eastAsia"/>
          <w:szCs w:val="32"/>
        </w:rPr>
        <w:t>899</w:t>
      </w:r>
      <w:r w:rsidR="002E68C3" w:rsidRPr="001E52CB">
        <w:rPr>
          <w:rFonts w:ascii="標楷體" w:eastAsia="標楷體" w:hAnsi="標楷體" w:hint="eastAsia"/>
          <w:szCs w:val="32"/>
        </w:rPr>
        <w:t>萬餘元，</w:t>
      </w:r>
      <w:r w:rsidR="00723699" w:rsidRPr="001E52CB">
        <w:rPr>
          <w:rFonts w:ascii="標楷體" w:eastAsia="標楷體" w:hAnsi="標楷體" w:hint="eastAsia"/>
          <w:szCs w:val="32"/>
        </w:rPr>
        <w:t>主要係</w:t>
      </w:r>
      <w:r w:rsidR="00803937" w:rsidRPr="001E52CB">
        <w:rPr>
          <w:rFonts w:ascii="標楷體" w:eastAsia="標楷體" w:hAnsi="標楷體" w:hint="eastAsia"/>
          <w:szCs w:val="32"/>
        </w:rPr>
        <w:t>接獲印製振興</w:t>
      </w:r>
      <w:r w:rsidR="00200B7E" w:rsidRPr="001E52CB">
        <w:rPr>
          <w:rFonts w:ascii="標楷體" w:eastAsia="標楷體" w:hAnsi="標楷體" w:hint="eastAsia"/>
          <w:szCs w:val="32"/>
        </w:rPr>
        <w:t>五</w:t>
      </w:r>
      <w:r w:rsidR="00803937" w:rsidRPr="001E52CB">
        <w:rPr>
          <w:rFonts w:ascii="標楷體" w:eastAsia="標楷體" w:hAnsi="標楷體" w:hint="eastAsia"/>
          <w:szCs w:val="32"/>
        </w:rPr>
        <w:t>倍</w:t>
      </w:r>
      <w:proofErr w:type="gramStart"/>
      <w:r w:rsidR="00803937" w:rsidRPr="001E52CB">
        <w:rPr>
          <w:rFonts w:ascii="標楷體" w:eastAsia="標楷體" w:hAnsi="標楷體" w:hint="eastAsia"/>
          <w:szCs w:val="32"/>
        </w:rPr>
        <w:t>券封套印件</w:t>
      </w:r>
      <w:proofErr w:type="gramEnd"/>
      <w:r w:rsidR="00803937" w:rsidRPr="001E52CB">
        <w:rPr>
          <w:rFonts w:ascii="標楷體" w:eastAsia="標楷體" w:hAnsi="標楷體" w:hint="eastAsia"/>
          <w:szCs w:val="32"/>
        </w:rPr>
        <w:t>，營業</w:t>
      </w:r>
      <w:proofErr w:type="gramStart"/>
      <w:r w:rsidR="00285B42" w:rsidRPr="001E52CB">
        <w:rPr>
          <w:rFonts w:ascii="標楷體" w:eastAsia="標楷體" w:hAnsi="標楷體" w:hint="eastAsia"/>
          <w:szCs w:val="32"/>
        </w:rPr>
        <w:t>利益</w:t>
      </w:r>
      <w:r w:rsidR="00803937" w:rsidRPr="001E52CB">
        <w:rPr>
          <w:rFonts w:ascii="標楷體" w:eastAsia="標楷體" w:hAnsi="標楷體" w:hint="eastAsia"/>
          <w:szCs w:val="32"/>
        </w:rPr>
        <w:t>隨增所</w:t>
      </w:r>
      <w:proofErr w:type="gramEnd"/>
      <w:r w:rsidR="00803937" w:rsidRPr="001E52CB">
        <w:rPr>
          <w:rFonts w:ascii="標楷體" w:eastAsia="標楷體" w:hAnsi="標楷體" w:hint="eastAsia"/>
          <w:szCs w:val="32"/>
        </w:rPr>
        <w:t>致。</w:t>
      </w:r>
      <w:r w:rsidR="00723699" w:rsidRPr="001E52CB">
        <w:rPr>
          <w:rFonts w:ascii="標楷體" w:eastAsia="標楷體" w:hAnsi="標楷體" w:hint="eastAsia"/>
          <w:szCs w:val="32"/>
        </w:rPr>
        <w:t>又營業活動之淨現金流</w:t>
      </w:r>
      <w:r w:rsidR="00803937" w:rsidRPr="001E52CB">
        <w:rPr>
          <w:rFonts w:ascii="標楷體" w:eastAsia="標楷體" w:hAnsi="標楷體" w:hint="eastAsia"/>
          <w:szCs w:val="32"/>
        </w:rPr>
        <w:t>入</w:t>
      </w:r>
      <w:r w:rsidR="00E04ACD" w:rsidRPr="001E52CB">
        <w:rPr>
          <w:rFonts w:ascii="標楷體" w:eastAsia="標楷體" w:hAnsi="標楷體" w:hint="eastAsia"/>
          <w:szCs w:val="32"/>
        </w:rPr>
        <w:t>1</w:t>
      </w:r>
      <w:r w:rsidR="000A5A83" w:rsidRPr="001E52CB">
        <w:rPr>
          <w:rFonts w:ascii="標楷體" w:eastAsia="標楷體" w:hAnsi="標楷體" w:hint="eastAsia"/>
          <w:szCs w:val="32"/>
        </w:rPr>
        <w:t>億</w:t>
      </w:r>
      <w:r w:rsidR="00200B7E" w:rsidRPr="001E52CB">
        <w:rPr>
          <w:rFonts w:ascii="標楷體" w:eastAsia="標楷體" w:hAnsi="標楷體" w:hint="eastAsia"/>
          <w:szCs w:val="32"/>
        </w:rPr>
        <w:t>977</w:t>
      </w:r>
      <w:r w:rsidR="00723699" w:rsidRPr="001E52CB">
        <w:rPr>
          <w:rFonts w:ascii="標楷體" w:eastAsia="標楷體" w:hAnsi="標楷體" w:hint="eastAsia"/>
          <w:szCs w:val="32"/>
        </w:rPr>
        <w:t>萬</w:t>
      </w:r>
      <w:r w:rsidR="001F08DF" w:rsidRPr="001E52CB">
        <w:rPr>
          <w:rFonts w:ascii="標楷體" w:eastAsia="標楷體" w:hAnsi="標楷體" w:hint="eastAsia"/>
          <w:szCs w:val="32"/>
        </w:rPr>
        <w:t>餘</w:t>
      </w:r>
      <w:r w:rsidR="00723699" w:rsidRPr="001E52CB">
        <w:rPr>
          <w:rFonts w:ascii="標楷體" w:eastAsia="標楷體" w:hAnsi="標楷體" w:hint="eastAsia"/>
          <w:szCs w:val="32"/>
        </w:rPr>
        <w:t>元，主要係</w:t>
      </w:r>
      <w:r w:rsidR="00803937" w:rsidRPr="001E52CB">
        <w:rPr>
          <w:rFonts w:ascii="標楷體" w:eastAsia="標楷體" w:hAnsi="標楷體" w:hint="eastAsia"/>
          <w:szCs w:val="32"/>
        </w:rPr>
        <w:t>經營獲利</w:t>
      </w:r>
      <w:r w:rsidR="00723699" w:rsidRPr="001E52CB">
        <w:rPr>
          <w:rFonts w:ascii="標楷體" w:eastAsia="標楷體" w:hAnsi="標楷體" w:hint="eastAsia"/>
          <w:szCs w:val="32"/>
        </w:rPr>
        <w:t>；投資活動之淨現金流出</w:t>
      </w:r>
      <w:r w:rsidR="00200B7E" w:rsidRPr="001E52CB">
        <w:rPr>
          <w:rFonts w:ascii="標楷體" w:eastAsia="標楷體" w:hAnsi="標楷體" w:hint="eastAsia"/>
          <w:szCs w:val="32"/>
        </w:rPr>
        <w:t>3</w:t>
      </w:r>
      <w:r w:rsidR="00A856A5" w:rsidRPr="001E52CB">
        <w:rPr>
          <w:rFonts w:ascii="標楷體" w:eastAsia="標楷體" w:hAnsi="標楷體"/>
          <w:szCs w:val="32"/>
        </w:rPr>
        <w:t>,</w:t>
      </w:r>
      <w:r w:rsidR="00200B7E" w:rsidRPr="001E52CB">
        <w:rPr>
          <w:rFonts w:ascii="標楷體" w:eastAsia="標楷體" w:hAnsi="標楷體" w:hint="eastAsia"/>
          <w:szCs w:val="32"/>
        </w:rPr>
        <w:t>022</w:t>
      </w:r>
      <w:r w:rsidR="00723699" w:rsidRPr="001E52CB">
        <w:rPr>
          <w:rFonts w:ascii="標楷體" w:eastAsia="標楷體" w:hAnsi="標楷體" w:hint="eastAsia"/>
          <w:szCs w:val="32"/>
        </w:rPr>
        <w:t>萬餘元，主要係購</w:t>
      </w:r>
      <w:r w:rsidR="00285B42" w:rsidRPr="001E52CB">
        <w:rPr>
          <w:rFonts w:ascii="標楷體" w:eastAsia="標楷體" w:hAnsi="標楷體" w:hint="eastAsia"/>
          <w:szCs w:val="32"/>
        </w:rPr>
        <w:t>置機器</w:t>
      </w:r>
      <w:r w:rsidR="006504A4" w:rsidRPr="001E52CB">
        <w:rPr>
          <w:rFonts w:ascii="標楷體" w:eastAsia="標楷體" w:hAnsi="標楷體" w:hint="eastAsia"/>
          <w:szCs w:val="32"/>
        </w:rPr>
        <w:t>設備</w:t>
      </w:r>
      <w:r w:rsidR="009F6559" w:rsidRPr="001E52CB">
        <w:rPr>
          <w:rFonts w:ascii="標楷體" w:eastAsia="標楷體" w:hAnsi="標楷體" w:hint="eastAsia"/>
          <w:szCs w:val="32"/>
        </w:rPr>
        <w:t>；籌</w:t>
      </w:r>
      <w:r w:rsidR="00723699" w:rsidRPr="001E52CB">
        <w:rPr>
          <w:rFonts w:ascii="標楷體" w:eastAsia="標楷體" w:hAnsi="標楷體" w:hint="eastAsia"/>
          <w:szCs w:val="32"/>
        </w:rPr>
        <w:t>資活動之淨現金流</w:t>
      </w:r>
      <w:r w:rsidR="001F08DF" w:rsidRPr="001E52CB">
        <w:rPr>
          <w:rFonts w:ascii="標楷體" w:eastAsia="標楷體" w:hAnsi="標楷體" w:hint="eastAsia"/>
          <w:szCs w:val="32"/>
        </w:rPr>
        <w:t>出</w:t>
      </w:r>
      <w:r w:rsidR="00200B7E" w:rsidRPr="001E52CB">
        <w:rPr>
          <w:rFonts w:ascii="標楷體" w:eastAsia="標楷體" w:hAnsi="標楷體" w:hint="eastAsia"/>
          <w:szCs w:val="32"/>
        </w:rPr>
        <w:t>5</w:t>
      </w:r>
      <w:r w:rsidR="00E95BD6" w:rsidRPr="001E52CB">
        <w:rPr>
          <w:rFonts w:ascii="標楷體" w:eastAsia="標楷體" w:hAnsi="標楷體"/>
          <w:szCs w:val="32"/>
        </w:rPr>
        <w:t>,</w:t>
      </w:r>
      <w:r w:rsidR="00200B7E" w:rsidRPr="001E52CB">
        <w:rPr>
          <w:rFonts w:ascii="標楷體" w:eastAsia="標楷體" w:hAnsi="標楷體" w:hint="eastAsia"/>
          <w:szCs w:val="32"/>
        </w:rPr>
        <w:t>412</w:t>
      </w:r>
      <w:r w:rsidR="00723699" w:rsidRPr="001E52CB">
        <w:rPr>
          <w:rFonts w:ascii="標楷體" w:eastAsia="標楷體" w:hAnsi="標楷體" w:hint="eastAsia"/>
          <w:szCs w:val="32"/>
        </w:rPr>
        <w:t>萬</w:t>
      </w:r>
      <w:r w:rsidR="001F08DF" w:rsidRPr="001E52CB">
        <w:rPr>
          <w:rFonts w:ascii="標楷體" w:eastAsia="標楷體" w:hAnsi="標楷體" w:hint="eastAsia"/>
          <w:szCs w:val="32"/>
        </w:rPr>
        <w:t>餘</w:t>
      </w:r>
      <w:r w:rsidR="00723699" w:rsidRPr="001E52CB">
        <w:rPr>
          <w:rFonts w:ascii="標楷體" w:eastAsia="標楷體" w:hAnsi="標楷體" w:hint="eastAsia"/>
          <w:szCs w:val="32"/>
        </w:rPr>
        <w:t>元，主要係</w:t>
      </w:r>
      <w:proofErr w:type="gramStart"/>
      <w:r w:rsidR="00723699" w:rsidRPr="001E52CB">
        <w:rPr>
          <w:rFonts w:ascii="標楷體" w:eastAsia="標楷體" w:hAnsi="標楷體" w:hint="eastAsia"/>
          <w:szCs w:val="32"/>
        </w:rPr>
        <w:t>發放</w:t>
      </w:r>
      <w:r w:rsidR="009C5466" w:rsidRPr="001E52CB">
        <w:rPr>
          <w:rFonts w:ascii="標楷體" w:eastAsia="標楷體" w:hAnsi="標楷體" w:hint="eastAsia"/>
          <w:szCs w:val="32"/>
        </w:rPr>
        <w:t>官息紅</w:t>
      </w:r>
      <w:r w:rsidR="00723699" w:rsidRPr="001E52CB">
        <w:rPr>
          <w:rFonts w:ascii="標楷體" w:eastAsia="標楷體" w:hAnsi="標楷體" w:hint="eastAsia"/>
          <w:szCs w:val="32"/>
        </w:rPr>
        <w:t>利</w:t>
      </w:r>
      <w:proofErr w:type="gramEnd"/>
      <w:r w:rsidR="00723699" w:rsidRPr="001E52CB">
        <w:rPr>
          <w:rFonts w:ascii="標楷體" w:eastAsia="標楷體" w:hAnsi="標楷體" w:hint="eastAsia"/>
          <w:szCs w:val="32"/>
        </w:rPr>
        <w:t>。</w:t>
      </w:r>
    </w:p>
    <w:p w14:paraId="2FF551E2" w14:textId="0657FC59" w:rsidR="006C5F1B" w:rsidRDefault="005C490A" w:rsidP="00544921">
      <w:pPr>
        <w:pStyle w:val="aa"/>
      </w:pPr>
      <w:r>
        <w:rPr>
          <w:rFonts w:hAnsi="Arial" w:hint="eastAsia"/>
          <w:bCs/>
          <w:kern w:val="0"/>
          <w:szCs w:val="28"/>
        </w:rPr>
        <w:t>（</w:t>
      </w:r>
      <w:r w:rsidR="00313877">
        <w:rPr>
          <w:rFonts w:hAnsi="Arial" w:hint="eastAsia"/>
          <w:bCs/>
          <w:kern w:val="0"/>
          <w:szCs w:val="28"/>
        </w:rPr>
        <w:t>五</w:t>
      </w:r>
      <w:r>
        <w:rPr>
          <w:rFonts w:hAnsi="Arial" w:hint="eastAsia"/>
          <w:bCs/>
          <w:kern w:val="0"/>
          <w:szCs w:val="28"/>
        </w:rPr>
        <w:t>）</w:t>
      </w:r>
      <w:r w:rsidR="00313877">
        <w:rPr>
          <w:rFonts w:hAnsi="Arial" w:hint="eastAsia"/>
          <w:bCs/>
          <w:kern w:val="0"/>
          <w:szCs w:val="28"/>
        </w:rPr>
        <w:t xml:space="preserve">　</w:t>
      </w:r>
      <w:r w:rsidR="006C5F1B" w:rsidRPr="006C5F1B">
        <w:rPr>
          <w:rFonts w:hint="eastAsia"/>
        </w:rPr>
        <w:t>重要</w:t>
      </w:r>
      <w:r w:rsidR="00273290">
        <w:rPr>
          <w:rFonts w:hint="eastAsia"/>
        </w:rPr>
        <w:t>審</w:t>
      </w:r>
      <w:r w:rsidR="006C5F1B" w:rsidRPr="006C5F1B">
        <w:rPr>
          <w:rFonts w:hint="eastAsia"/>
        </w:rPr>
        <w:t>核</w:t>
      </w:r>
      <w:r w:rsidR="00273290">
        <w:rPr>
          <w:rFonts w:hint="eastAsia"/>
        </w:rPr>
        <w:t>意見</w:t>
      </w:r>
    </w:p>
    <w:p w14:paraId="125933A5" w14:textId="3E39A183" w:rsidR="008C2AC6" w:rsidRPr="00544921" w:rsidRDefault="00D77C06" w:rsidP="00544921">
      <w:pPr>
        <w:spacing w:beforeLines="20" w:before="72" w:afterLines="20" w:after="72" w:line="460" w:lineRule="exact"/>
        <w:ind w:firstLineChars="450" w:firstLine="1261"/>
        <w:jc w:val="both"/>
        <w:rPr>
          <w:rFonts w:ascii="標楷體" w:eastAsia="標楷體"/>
          <w:b/>
          <w:sz w:val="28"/>
          <w:szCs w:val="28"/>
        </w:rPr>
      </w:pPr>
      <w:r w:rsidRPr="00544921">
        <w:rPr>
          <w:rFonts w:ascii="標楷體" w:eastAsia="標楷體" w:hint="eastAsia"/>
          <w:b/>
          <w:sz w:val="28"/>
          <w:szCs w:val="28"/>
        </w:rPr>
        <w:t>1.</w:t>
      </w:r>
      <w:r w:rsidR="001E52CB" w:rsidRPr="00544921">
        <w:rPr>
          <w:rFonts w:hint="eastAsia"/>
          <w:sz w:val="28"/>
          <w:szCs w:val="28"/>
        </w:rPr>
        <w:t xml:space="preserve">　</w:t>
      </w:r>
      <w:r w:rsidR="008C2AC6" w:rsidRPr="00544921">
        <w:rPr>
          <w:rFonts w:ascii="標楷體" w:eastAsia="標楷體" w:hint="eastAsia"/>
          <w:b/>
          <w:sz w:val="28"/>
          <w:szCs w:val="28"/>
        </w:rPr>
        <w:t>臺北市</w:t>
      </w:r>
      <w:r w:rsidR="0088397C" w:rsidRPr="00544921">
        <w:rPr>
          <w:rFonts w:ascii="標楷體" w:eastAsia="標楷體" w:hint="eastAsia"/>
          <w:b/>
          <w:sz w:val="28"/>
          <w:szCs w:val="28"/>
        </w:rPr>
        <w:t>之</w:t>
      </w:r>
      <w:r w:rsidR="008C2AC6" w:rsidRPr="00544921">
        <w:rPr>
          <w:rFonts w:ascii="標楷體" w:eastAsia="標楷體" w:hint="eastAsia"/>
          <w:b/>
          <w:sz w:val="28"/>
          <w:szCs w:val="28"/>
        </w:rPr>
        <w:t>統一發票代售據點更動，致部分營業人無法就近購得統一發票，亟待適時評估增設代售據點，提升購買近便性</w:t>
      </w:r>
      <w:r w:rsidR="00544921" w:rsidRPr="00544921">
        <w:rPr>
          <w:rFonts w:ascii="標楷體" w:eastAsia="標楷體" w:hint="eastAsia"/>
          <w:b/>
          <w:sz w:val="28"/>
          <w:szCs w:val="28"/>
        </w:rPr>
        <w:t>。</w:t>
      </w:r>
    </w:p>
    <w:p w14:paraId="6023A0AF" w14:textId="1C978393" w:rsidR="008C2AC6" w:rsidRPr="00313877" w:rsidRDefault="0088397C" w:rsidP="00313877">
      <w:pPr>
        <w:overflowPunct w:val="0"/>
        <w:spacing w:line="460" w:lineRule="exact"/>
        <w:ind w:firstLineChars="200" w:firstLine="492"/>
        <w:jc w:val="both"/>
        <w:rPr>
          <w:rFonts w:ascii="標楷體" w:eastAsia="標楷體" w:hAnsi="標楷體"/>
          <w:spacing w:val="3"/>
          <w:sz w:val="32"/>
          <w:szCs w:val="32"/>
        </w:rPr>
      </w:pPr>
      <w:r w:rsidRPr="00313877">
        <w:rPr>
          <w:rFonts w:ascii="標楷體" w:eastAsia="標楷體" w:hAnsi="標楷體" w:hint="eastAsia"/>
          <w:spacing w:val="3"/>
          <w:szCs w:val="32"/>
        </w:rPr>
        <w:t>財政部印刷廠</w:t>
      </w:r>
      <w:r w:rsidR="008C2AC6" w:rsidRPr="00313877">
        <w:rPr>
          <w:rFonts w:ascii="標楷體" w:eastAsia="標楷體" w:hAnsi="標楷體" w:hint="eastAsia"/>
          <w:spacing w:val="3"/>
          <w:szCs w:val="32"/>
        </w:rPr>
        <w:t>為確保政府營業稅</w:t>
      </w:r>
      <w:proofErr w:type="gramStart"/>
      <w:r w:rsidR="008C2AC6" w:rsidRPr="00313877">
        <w:rPr>
          <w:rFonts w:ascii="標楷體" w:eastAsia="標楷體" w:hAnsi="標楷體" w:hint="eastAsia"/>
          <w:spacing w:val="3"/>
          <w:szCs w:val="32"/>
        </w:rPr>
        <w:t>稽</w:t>
      </w:r>
      <w:proofErr w:type="gramEnd"/>
      <w:r w:rsidR="008C2AC6" w:rsidRPr="00313877">
        <w:rPr>
          <w:rFonts w:ascii="標楷體" w:eastAsia="標楷體" w:hAnsi="標楷體" w:hint="eastAsia"/>
          <w:spacing w:val="3"/>
          <w:szCs w:val="32"/>
        </w:rPr>
        <w:t>徵作業順利進行及統一發票發售之穩定與便民，與各地金融機構、農會、信用合作社等機構，簽訂「</w:t>
      </w:r>
      <w:proofErr w:type="gramStart"/>
      <w:r w:rsidR="008C2AC6" w:rsidRPr="00313877">
        <w:rPr>
          <w:rFonts w:ascii="標楷體" w:eastAsia="標楷體" w:hAnsi="標楷體" w:hint="eastAsia"/>
          <w:spacing w:val="3"/>
          <w:szCs w:val="32"/>
        </w:rPr>
        <w:t>統一發票暨感熱</w:t>
      </w:r>
      <w:proofErr w:type="gramEnd"/>
      <w:r w:rsidR="008C2AC6" w:rsidRPr="00313877">
        <w:rPr>
          <w:rFonts w:ascii="標楷體" w:eastAsia="標楷體" w:hAnsi="標楷體" w:hint="eastAsia"/>
          <w:spacing w:val="3"/>
          <w:szCs w:val="32"/>
        </w:rPr>
        <w:t>紙委託代售合約書」，委託代為銷售政府統一發票及電子發票</w:t>
      </w:r>
      <w:proofErr w:type="gramStart"/>
      <w:r w:rsidR="008C2AC6" w:rsidRPr="00313877">
        <w:rPr>
          <w:rFonts w:ascii="標楷體" w:eastAsia="標楷體" w:hAnsi="標楷體" w:hint="eastAsia"/>
          <w:spacing w:val="3"/>
          <w:szCs w:val="32"/>
        </w:rPr>
        <w:t>證明聯用感</w:t>
      </w:r>
      <w:proofErr w:type="gramEnd"/>
      <w:r w:rsidR="008C2AC6" w:rsidRPr="00313877">
        <w:rPr>
          <w:rFonts w:ascii="標楷體" w:eastAsia="標楷體" w:hAnsi="標楷體" w:hint="eastAsia"/>
          <w:spacing w:val="3"/>
          <w:szCs w:val="32"/>
        </w:rPr>
        <w:t>熱紙，截至109年底止，全</w:t>
      </w:r>
      <w:proofErr w:type="gramStart"/>
      <w:r w:rsidR="008C2AC6" w:rsidRPr="00313877">
        <w:rPr>
          <w:rFonts w:ascii="標楷體" w:eastAsia="標楷體" w:hAnsi="標楷體" w:hint="eastAsia"/>
          <w:spacing w:val="3"/>
          <w:szCs w:val="32"/>
        </w:rPr>
        <w:t>臺</w:t>
      </w:r>
      <w:proofErr w:type="gramEnd"/>
      <w:r w:rsidR="008C2AC6" w:rsidRPr="00313877">
        <w:rPr>
          <w:rFonts w:ascii="標楷體" w:eastAsia="標楷體" w:hAnsi="標楷體" w:hint="eastAsia"/>
          <w:spacing w:val="3"/>
          <w:szCs w:val="32"/>
        </w:rPr>
        <w:t>計有328處代售據點。經查，臺北市</w:t>
      </w:r>
      <w:r w:rsidR="00BF0647" w:rsidRPr="00313877">
        <w:rPr>
          <w:rFonts w:ascii="標楷體" w:eastAsia="標楷體" w:hAnsi="標楷體" w:hint="eastAsia"/>
          <w:spacing w:val="3"/>
          <w:szCs w:val="32"/>
        </w:rPr>
        <w:t>部分</w:t>
      </w:r>
      <w:r w:rsidR="008C2AC6" w:rsidRPr="00313877">
        <w:rPr>
          <w:rFonts w:ascii="標楷體" w:eastAsia="標楷體" w:hAnsi="標楷體" w:hint="eastAsia"/>
          <w:spacing w:val="3"/>
          <w:szCs w:val="32"/>
        </w:rPr>
        <w:t>代售</w:t>
      </w:r>
      <w:r w:rsidR="00BF0647" w:rsidRPr="00313877">
        <w:rPr>
          <w:rFonts w:ascii="標楷體" w:eastAsia="標楷體" w:hAnsi="標楷體" w:hint="eastAsia"/>
          <w:spacing w:val="3"/>
          <w:szCs w:val="32"/>
        </w:rPr>
        <w:t>機構於109年底合約屆期後未再續約</w:t>
      </w:r>
      <w:r w:rsidR="008C2AC6" w:rsidRPr="00313877">
        <w:rPr>
          <w:rFonts w:ascii="標楷體" w:eastAsia="標楷體" w:hAnsi="標楷體" w:hint="eastAsia"/>
          <w:spacing w:val="3"/>
          <w:szCs w:val="32"/>
        </w:rPr>
        <w:t>，代售點數量銳減，且信義、大安、中正、文山及北投等行政區尚無代售點，</w:t>
      </w:r>
      <w:r w:rsidR="00F074E8" w:rsidRPr="00313877">
        <w:rPr>
          <w:rFonts w:ascii="標楷體" w:eastAsia="標楷體" w:hAnsi="標楷體" w:hint="eastAsia"/>
          <w:spacing w:val="3"/>
          <w:szCs w:val="32"/>
        </w:rPr>
        <w:t>致</w:t>
      </w:r>
      <w:r w:rsidR="008C2AC6" w:rsidRPr="00313877">
        <w:rPr>
          <w:rFonts w:ascii="標楷體" w:eastAsia="標楷體" w:hAnsi="標楷體" w:hint="eastAsia"/>
          <w:spacing w:val="3"/>
          <w:szCs w:val="32"/>
        </w:rPr>
        <w:t>營業</w:t>
      </w:r>
      <w:proofErr w:type="gramStart"/>
      <w:r w:rsidR="008C2AC6" w:rsidRPr="00313877">
        <w:rPr>
          <w:rFonts w:ascii="標楷體" w:eastAsia="標楷體" w:hAnsi="標楷體" w:hint="eastAsia"/>
          <w:spacing w:val="3"/>
          <w:szCs w:val="32"/>
        </w:rPr>
        <w:t>人</w:t>
      </w:r>
      <w:r w:rsidR="00C97D67" w:rsidRPr="00313877">
        <w:rPr>
          <w:rFonts w:ascii="標楷體" w:eastAsia="標楷體" w:hAnsi="標楷體" w:hint="eastAsia"/>
          <w:spacing w:val="3"/>
          <w:szCs w:val="32"/>
        </w:rPr>
        <w:t>須</w:t>
      </w:r>
      <w:r w:rsidR="008C2AC6" w:rsidRPr="00313877">
        <w:rPr>
          <w:rFonts w:ascii="標楷體" w:eastAsia="標楷體" w:hAnsi="標楷體" w:hint="eastAsia"/>
          <w:spacing w:val="3"/>
          <w:szCs w:val="32"/>
        </w:rPr>
        <w:t>跨區</w:t>
      </w:r>
      <w:proofErr w:type="gramEnd"/>
      <w:r w:rsidR="008C2AC6" w:rsidRPr="00313877">
        <w:rPr>
          <w:rFonts w:ascii="標楷體" w:eastAsia="標楷體" w:hAnsi="標楷體" w:hint="eastAsia"/>
          <w:spacing w:val="3"/>
          <w:szCs w:val="32"/>
        </w:rPr>
        <w:t>申購統一發票</w:t>
      </w:r>
      <w:r w:rsidR="00F074E8" w:rsidRPr="00313877">
        <w:rPr>
          <w:rFonts w:ascii="標楷體" w:eastAsia="標楷體" w:hAnsi="標楷體" w:hint="eastAsia"/>
          <w:spacing w:val="3"/>
          <w:szCs w:val="32"/>
        </w:rPr>
        <w:t>，近便性不足，發生多起營業人購買統一發票等待時間過長，或人潮過多導致營業人無法於當日購得發票等客訴案件，並經媒體報導，影響該廠聲譽及形象。</w:t>
      </w:r>
      <w:r w:rsidR="008C2AC6" w:rsidRPr="00313877">
        <w:rPr>
          <w:rFonts w:ascii="標楷體" w:eastAsia="標楷體" w:hAnsi="標楷體" w:hint="eastAsia"/>
          <w:spacing w:val="3"/>
          <w:szCs w:val="32"/>
        </w:rPr>
        <w:t>該廠為</w:t>
      </w:r>
      <w:proofErr w:type="gramStart"/>
      <w:r w:rsidR="008C2AC6" w:rsidRPr="00313877">
        <w:rPr>
          <w:rFonts w:ascii="標楷體" w:eastAsia="標楷體" w:hAnsi="標楷體" w:hint="eastAsia"/>
          <w:spacing w:val="3"/>
          <w:szCs w:val="32"/>
        </w:rPr>
        <w:t>紓</w:t>
      </w:r>
      <w:proofErr w:type="gramEnd"/>
      <w:r w:rsidR="008C2AC6" w:rsidRPr="00313877">
        <w:rPr>
          <w:rFonts w:ascii="標楷體" w:eastAsia="標楷體" w:hAnsi="標楷體" w:hint="eastAsia"/>
          <w:spacing w:val="3"/>
          <w:szCs w:val="32"/>
        </w:rPr>
        <w:t>緩臺北市代售據點購買人潮，</w:t>
      </w:r>
      <w:r w:rsidR="00F074E8" w:rsidRPr="00313877">
        <w:rPr>
          <w:rFonts w:ascii="標楷體" w:eastAsia="標楷體" w:hAnsi="標楷體" w:hint="eastAsia"/>
          <w:spacing w:val="3"/>
          <w:szCs w:val="32"/>
        </w:rPr>
        <w:t>雖於110年2月起陸續與臺灣銀行及土地銀行協商，增設土地銀行營業部、文山、和平、東</w:t>
      </w:r>
      <w:proofErr w:type="gramStart"/>
      <w:r w:rsidR="00F074E8" w:rsidRPr="00313877">
        <w:rPr>
          <w:rFonts w:ascii="標楷體" w:eastAsia="標楷體" w:hAnsi="標楷體" w:hint="eastAsia"/>
          <w:spacing w:val="3"/>
          <w:szCs w:val="32"/>
        </w:rPr>
        <w:t>臺</w:t>
      </w:r>
      <w:proofErr w:type="gramEnd"/>
      <w:r w:rsidR="00F074E8" w:rsidRPr="00313877">
        <w:rPr>
          <w:rFonts w:ascii="標楷體" w:eastAsia="標楷體" w:hAnsi="標楷體" w:hint="eastAsia"/>
          <w:spacing w:val="3"/>
          <w:szCs w:val="32"/>
        </w:rPr>
        <w:t>北、古亭分行，及臺灣銀行北投、</w:t>
      </w:r>
      <w:r w:rsidR="008C2AC6" w:rsidRPr="00313877">
        <w:rPr>
          <w:rFonts w:ascii="標楷體" w:eastAsia="標楷體" w:hAnsi="標楷體" w:hint="eastAsia"/>
          <w:spacing w:val="3"/>
          <w:szCs w:val="32"/>
        </w:rPr>
        <w:t>城中、松江及民權分行等</w:t>
      </w:r>
      <w:r w:rsidR="00F074E8" w:rsidRPr="00313877">
        <w:rPr>
          <w:rFonts w:ascii="標楷體" w:eastAsia="標楷體" w:hAnsi="標楷體" w:hint="eastAsia"/>
          <w:spacing w:val="3"/>
          <w:szCs w:val="32"/>
        </w:rPr>
        <w:t>9</w:t>
      </w:r>
      <w:r w:rsidR="008C2AC6" w:rsidRPr="00313877">
        <w:rPr>
          <w:rFonts w:ascii="標楷體" w:eastAsia="標楷體" w:hAnsi="標楷體" w:hint="eastAsia"/>
          <w:spacing w:val="3"/>
          <w:szCs w:val="32"/>
        </w:rPr>
        <w:t>處據點，並設置</w:t>
      </w:r>
      <w:proofErr w:type="gramStart"/>
      <w:r w:rsidR="008C2AC6" w:rsidRPr="00313877">
        <w:rPr>
          <w:rFonts w:ascii="標楷體" w:eastAsia="標楷體" w:hAnsi="標楷體" w:hint="eastAsia"/>
          <w:spacing w:val="3"/>
          <w:szCs w:val="32"/>
        </w:rPr>
        <w:t>線上取號</w:t>
      </w:r>
      <w:proofErr w:type="gramEnd"/>
      <w:r w:rsidR="008C2AC6" w:rsidRPr="00313877">
        <w:rPr>
          <w:rFonts w:ascii="標楷體" w:eastAsia="標楷體" w:hAnsi="標楷體" w:hint="eastAsia"/>
          <w:spacing w:val="3"/>
          <w:szCs w:val="32"/>
        </w:rPr>
        <w:t>及等</w:t>
      </w:r>
      <w:r w:rsidR="00986DFB" w:rsidRPr="005A4BAF">
        <w:rPr>
          <w:rFonts w:ascii="標楷體" w:eastAsia="標楷體"/>
          <w:b/>
          <w:noProof/>
          <w:spacing w:val="-4"/>
          <w:szCs w:val="24"/>
        </w:rPr>
        <w:lastRenderedPageBreak/>
        <mc:AlternateContent>
          <mc:Choice Requires="wps">
            <w:drawing>
              <wp:anchor distT="0" distB="0" distL="114300" distR="114300" simplePos="0" relativeHeight="251707392" behindDoc="0" locked="0" layoutInCell="1" allowOverlap="1" wp14:anchorId="6C1C2E24" wp14:editId="48B992E8">
                <wp:simplePos x="0" y="0"/>
                <wp:positionH relativeFrom="column">
                  <wp:posOffset>2825750</wp:posOffset>
                </wp:positionH>
                <wp:positionV relativeFrom="paragraph">
                  <wp:posOffset>55245</wp:posOffset>
                </wp:positionV>
                <wp:extent cx="3429000" cy="5486400"/>
                <wp:effectExtent l="0" t="0" r="0" b="0"/>
                <wp:wrapSquare wrapText="bothSides"/>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0" cy="5486400"/>
                        </a:xfrm>
                        <a:prstGeom prst="rect">
                          <a:avLst/>
                        </a:prstGeom>
                        <a:noFill/>
                        <a:ln w="9525">
                          <a:noFill/>
                          <a:miter lim="800000"/>
                          <a:headEnd/>
                          <a:tailEnd/>
                        </a:ln>
                      </wps:spPr>
                      <wps:txbx>
                        <w:txbxContent>
                          <w:p w14:paraId="4D4B259E" w14:textId="77777777" w:rsidR="00A77085" w:rsidRDefault="00A77085" w:rsidP="00313877">
                            <w:pPr>
                              <w:spacing w:afterLines="50" w:after="180" w:line="320" w:lineRule="exact"/>
                              <w:ind w:left="709" w:hangingChars="295" w:hanging="709"/>
                              <w:jc w:val="both"/>
                              <w:rPr>
                                <w:rFonts w:ascii="標楷體" w:eastAsia="標楷體" w:hAnsi="標楷體"/>
                                <w:b/>
                                <w:spacing w:val="-10"/>
                                <w:szCs w:val="24"/>
                              </w:rPr>
                            </w:pPr>
                            <w:r w:rsidRPr="001E52CB">
                              <w:rPr>
                                <w:rFonts w:ascii="標楷體" w:eastAsia="標楷體" w:hAnsi="標楷體" w:hint="eastAsia"/>
                                <w:b/>
                                <w:szCs w:val="24"/>
                              </w:rPr>
                              <w:t>圖1</w:t>
                            </w:r>
                            <w:r w:rsidRPr="005A4BAF">
                              <w:rPr>
                                <w:rFonts w:ascii="標楷體" w:eastAsia="標楷體" w:hAnsi="標楷體" w:hint="eastAsia"/>
                                <w:b/>
                                <w:spacing w:val="-10"/>
                                <w:szCs w:val="24"/>
                              </w:rPr>
                              <w:t xml:space="preserve">　</w:t>
                            </w:r>
                            <w:r w:rsidRPr="0085387A">
                              <w:rPr>
                                <w:rFonts w:ascii="標楷體" w:eastAsia="標楷體" w:hAnsi="標楷體" w:hint="eastAsia"/>
                                <w:b/>
                                <w:szCs w:val="24"/>
                              </w:rPr>
                              <w:t>臺北市各行政</w:t>
                            </w:r>
                            <w:r w:rsidRPr="005C66C4">
                              <w:rPr>
                                <w:rFonts w:ascii="標楷體" w:eastAsia="標楷體" w:hAnsi="標楷體" w:hint="eastAsia"/>
                                <w:b/>
                                <w:szCs w:val="24"/>
                              </w:rPr>
                              <w:t>區使用紙</w:t>
                            </w:r>
                            <w:r w:rsidRPr="0085387A">
                              <w:rPr>
                                <w:rFonts w:ascii="標楷體" w:eastAsia="標楷體" w:hAnsi="標楷體" w:hint="eastAsia"/>
                                <w:b/>
                                <w:szCs w:val="24"/>
                              </w:rPr>
                              <w:t>本統一發票營業人數量及代售據點分布</w:t>
                            </w:r>
                          </w:p>
                          <w:p w14:paraId="56EF03DA" w14:textId="77777777" w:rsidR="00A77085" w:rsidRDefault="00A77085" w:rsidP="00313877">
                            <w:pPr>
                              <w:spacing w:line="240" w:lineRule="atLeast"/>
                              <w:ind w:left="567" w:hangingChars="236" w:hanging="567"/>
                              <w:jc w:val="center"/>
                              <w:rPr>
                                <w:rFonts w:ascii="標楷體" w:eastAsia="標楷體" w:hAnsi="標楷體"/>
                                <w:b/>
                                <w:spacing w:val="-10"/>
                                <w:szCs w:val="24"/>
                              </w:rPr>
                            </w:pPr>
                            <w:r>
                              <w:rPr>
                                <w:rFonts w:ascii="標楷體" w:eastAsia="標楷體" w:hAnsi="標楷體" w:hint="eastAsia"/>
                                <w:b/>
                                <w:noProof/>
                                <w:spacing w:val="-10"/>
                                <w:szCs w:val="24"/>
                              </w:rPr>
                              <w:drawing>
                                <wp:inline distT="0" distB="0" distL="0" distR="0" wp14:anchorId="30434C39" wp14:editId="7EAE0DDC">
                                  <wp:extent cx="3165764" cy="4371434"/>
                                  <wp:effectExtent l="0" t="0" r="0" b="0"/>
                                  <wp:docPr id="53" name="圖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行政區圖-final統計室.png"/>
                                          <pic:cNvPicPr/>
                                        </pic:nvPicPr>
                                        <pic:blipFill>
                                          <a:blip r:embed="rId9">
                                            <a:extLst>
                                              <a:ext uri="{28A0092B-C50C-407E-A947-70E740481C1C}">
                                                <a14:useLocalDpi xmlns:a14="http://schemas.microsoft.com/office/drawing/2010/main" val="0"/>
                                              </a:ext>
                                            </a:extLst>
                                          </a:blip>
                                          <a:stretch>
                                            <a:fillRect/>
                                          </a:stretch>
                                        </pic:blipFill>
                                        <pic:spPr>
                                          <a:xfrm>
                                            <a:off x="0" y="0"/>
                                            <a:ext cx="3165880" cy="4371594"/>
                                          </a:xfrm>
                                          <a:prstGeom prst="rect">
                                            <a:avLst/>
                                          </a:prstGeom>
                                        </pic:spPr>
                                      </pic:pic>
                                    </a:graphicData>
                                  </a:graphic>
                                </wp:inline>
                              </w:drawing>
                            </w:r>
                          </w:p>
                          <w:p w14:paraId="2A7399CA" w14:textId="77777777" w:rsidR="00A77085" w:rsidRPr="005A4BAF" w:rsidRDefault="00A77085" w:rsidP="00AD2A74">
                            <w:pPr>
                              <w:spacing w:line="200" w:lineRule="exact"/>
                              <w:ind w:left="425" w:hangingChars="236" w:hanging="425"/>
                              <w:rPr>
                                <w:rFonts w:ascii="標楷體" w:eastAsia="標楷體" w:hAnsi="標楷體"/>
                                <w:sz w:val="18"/>
                              </w:rPr>
                            </w:pPr>
                            <w:proofErr w:type="gramStart"/>
                            <w:r w:rsidRPr="005A4BAF">
                              <w:rPr>
                                <w:rFonts w:ascii="標楷體" w:eastAsia="標楷體" w:hAnsi="標楷體" w:hint="eastAsia"/>
                                <w:sz w:val="18"/>
                              </w:rPr>
                              <w:t>註</w:t>
                            </w:r>
                            <w:proofErr w:type="gramEnd"/>
                            <w:r w:rsidRPr="005A4BAF">
                              <w:rPr>
                                <w:rFonts w:ascii="標楷體" w:eastAsia="標楷體" w:hAnsi="標楷體" w:hint="eastAsia"/>
                                <w:sz w:val="18"/>
                              </w:rPr>
                              <w:t>：1.資料統計時間：110年12月31日。</w:t>
                            </w:r>
                          </w:p>
                          <w:p w14:paraId="2FDF9AD3" w14:textId="77777777" w:rsidR="00A77085" w:rsidRPr="005A4BAF" w:rsidRDefault="00A77085" w:rsidP="00060F4D">
                            <w:pPr>
                              <w:spacing w:line="260" w:lineRule="exact"/>
                              <w:ind w:leftChars="151" w:left="564" w:hangingChars="112" w:hanging="202"/>
                              <w:jc w:val="both"/>
                              <w:rPr>
                                <w:rFonts w:ascii="標楷體" w:eastAsia="標楷體" w:hAnsi="標楷體"/>
                                <w:b/>
                                <w:spacing w:val="-10"/>
                                <w:sz w:val="22"/>
                                <w:szCs w:val="24"/>
                              </w:rPr>
                            </w:pPr>
                            <w:r w:rsidRPr="005A4BAF">
                              <w:rPr>
                                <w:rFonts w:ascii="標楷體" w:eastAsia="標楷體" w:hAnsi="標楷體" w:hint="eastAsia"/>
                                <w:sz w:val="18"/>
                              </w:rPr>
                              <w:t>2.資料來源：整理自財政部印刷廠提供資料。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left:0;text-align:left;margin-left:222.5pt;margin-top:4.35pt;width:270pt;height:6in;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" filled="f" stroked="f">
                <v:textbox>
                  <w:txbxContent>
                    <w:p w14:paraId="4D4B259E" w14:textId="77777777" w:rsidR="00A77085" w:rsidRDefault="00A77085" w:rsidP="00313877">
                      <w:pPr>
                        <w:spacing w:afterLines="50" w:after="180" w:line="320" w:lineRule="exact"/>
                        <w:ind w:left="709" w:hangingChars="295" w:hanging="709"/>
                        <w:jc w:val="both"/>
                        <w:rPr>
                          <w:rFonts w:ascii="標楷體" w:eastAsia="標楷體" w:hAnsi="標楷體"/>
                          <w:b/>
                          <w:spacing w:val="-10"/>
                          <w:szCs w:val="24"/>
                        </w:rPr>
                      </w:pPr>
                      <w:r w:rsidRPr="001E52CB">
                        <w:rPr>
                          <w:rFonts w:ascii="標楷體" w:eastAsia="標楷體" w:hAnsi="標楷體" w:hint="eastAsia"/>
                          <w:b/>
                          <w:szCs w:val="24"/>
                        </w:rPr>
                        <w:t>圖1</w:t>
                      </w:r>
                      <w:r w:rsidRPr="005A4BAF">
                        <w:rPr>
                          <w:rFonts w:ascii="標楷體" w:eastAsia="標楷體" w:hAnsi="標楷體" w:hint="eastAsia"/>
                          <w:b/>
                          <w:spacing w:val="-10"/>
                          <w:szCs w:val="24"/>
                        </w:rPr>
                        <w:t xml:space="preserve">　</w:t>
                      </w:r>
                      <w:r w:rsidRPr="0085387A">
                        <w:rPr>
                          <w:rFonts w:ascii="標楷體" w:eastAsia="標楷體" w:hAnsi="標楷體" w:hint="eastAsia"/>
                          <w:b/>
                          <w:szCs w:val="24"/>
                        </w:rPr>
                        <w:t>臺北市各行政</w:t>
                      </w:r>
                      <w:r w:rsidRPr="005C66C4">
                        <w:rPr>
                          <w:rFonts w:ascii="標楷體" w:eastAsia="標楷體" w:hAnsi="標楷體" w:hint="eastAsia"/>
                          <w:b/>
                          <w:szCs w:val="24"/>
                        </w:rPr>
                        <w:t>區使用紙</w:t>
                      </w:r>
                      <w:r w:rsidRPr="0085387A">
                        <w:rPr>
                          <w:rFonts w:ascii="標楷體" w:eastAsia="標楷體" w:hAnsi="標楷體" w:hint="eastAsia"/>
                          <w:b/>
                          <w:szCs w:val="24"/>
                        </w:rPr>
                        <w:t>本統一發票營業人數量及代售據點分布</w:t>
                      </w:r>
                    </w:p>
                    <w:p w14:paraId="56EF03DA" w14:textId="77777777" w:rsidR="00A77085" w:rsidRDefault="00A77085" w:rsidP="00313877">
                      <w:pPr>
                        <w:spacing w:line="240" w:lineRule="atLeast"/>
                        <w:ind w:left="567" w:hangingChars="236" w:hanging="567"/>
                        <w:jc w:val="center"/>
                        <w:rPr>
                          <w:rFonts w:ascii="標楷體" w:eastAsia="標楷體" w:hAnsi="標楷體"/>
                          <w:b/>
                          <w:spacing w:val="-10"/>
                          <w:szCs w:val="24"/>
                        </w:rPr>
                      </w:pPr>
                      <w:r>
                        <w:rPr>
                          <w:rFonts w:ascii="標楷體" w:eastAsia="標楷體" w:hAnsi="標楷體" w:hint="eastAsia"/>
                          <w:b/>
                          <w:noProof/>
                          <w:spacing w:val="-10"/>
                          <w:szCs w:val="24"/>
                        </w:rPr>
                        <w:drawing>
                          <wp:inline distT="0" distB="0" distL="0" distR="0" wp14:anchorId="30434C39" wp14:editId="7EAE0DDC">
                            <wp:extent cx="3165764" cy="4371434"/>
                            <wp:effectExtent l="0" t="0" r="0" b="0"/>
                            <wp:docPr id="53" name="圖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行政區圖-final統計室.png"/>
                                    <pic:cNvPicPr/>
                                  </pic:nvPicPr>
                                  <pic:blipFill>
                                    <a:blip r:embed="rId10">
                                      <a:extLst>
                                        <a:ext uri="{28A0092B-C50C-407E-A947-70E740481C1C}">
                                          <a14:useLocalDpi xmlns:a14="http://schemas.microsoft.com/office/drawing/2010/main" val="0"/>
                                        </a:ext>
                                      </a:extLst>
                                    </a:blip>
                                    <a:stretch>
                                      <a:fillRect/>
                                    </a:stretch>
                                  </pic:blipFill>
                                  <pic:spPr>
                                    <a:xfrm>
                                      <a:off x="0" y="0"/>
                                      <a:ext cx="3165880" cy="4371594"/>
                                    </a:xfrm>
                                    <a:prstGeom prst="rect">
                                      <a:avLst/>
                                    </a:prstGeom>
                                  </pic:spPr>
                                </pic:pic>
                              </a:graphicData>
                            </a:graphic>
                          </wp:inline>
                        </w:drawing>
                      </w:r>
                    </w:p>
                    <w:p w14:paraId="2A7399CA" w14:textId="77777777" w:rsidR="00A77085" w:rsidRPr="005A4BAF" w:rsidRDefault="00A77085" w:rsidP="00AD2A74">
                      <w:pPr>
                        <w:spacing w:line="200" w:lineRule="exact"/>
                        <w:ind w:left="425" w:hangingChars="236" w:hanging="425"/>
                        <w:rPr>
                          <w:rFonts w:ascii="標楷體" w:eastAsia="標楷體" w:hAnsi="標楷體"/>
                          <w:sz w:val="18"/>
                        </w:rPr>
                      </w:pPr>
                      <w:proofErr w:type="gramStart"/>
                      <w:r w:rsidRPr="005A4BAF">
                        <w:rPr>
                          <w:rFonts w:ascii="標楷體" w:eastAsia="標楷體" w:hAnsi="標楷體" w:hint="eastAsia"/>
                          <w:sz w:val="18"/>
                        </w:rPr>
                        <w:t>註</w:t>
                      </w:r>
                      <w:proofErr w:type="gramEnd"/>
                      <w:r w:rsidRPr="005A4BAF">
                        <w:rPr>
                          <w:rFonts w:ascii="標楷體" w:eastAsia="標楷體" w:hAnsi="標楷體" w:hint="eastAsia"/>
                          <w:sz w:val="18"/>
                        </w:rPr>
                        <w:t>：1.資料統計時間：110年12月31日。</w:t>
                      </w:r>
                    </w:p>
                    <w:p w14:paraId="2FDF9AD3" w14:textId="77777777" w:rsidR="00A77085" w:rsidRPr="005A4BAF" w:rsidRDefault="00A77085" w:rsidP="00060F4D">
                      <w:pPr>
                        <w:spacing w:line="260" w:lineRule="exact"/>
                        <w:ind w:leftChars="151" w:left="564" w:hangingChars="112" w:hanging="202"/>
                        <w:jc w:val="both"/>
                        <w:rPr>
                          <w:rFonts w:ascii="標楷體" w:eastAsia="標楷體" w:hAnsi="標楷體"/>
                          <w:b/>
                          <w:spacing w:val="-10"/>
                          <w:sz w:val="22"/>
                          <w:szCs w:val="24"/>
                        </w:rPr>
                      </w:pPr>
                      <w:r w:rsidRPr="005A4BAF">
                        <w:rPr>
                          <w:rFonts w:ascii="標楷體" w:eastAsia="標楷體" w:hAnsi="標楷體" w:hint="eastAsia"/>
                          <w:sz w:val="18"/>
                        </w:rPr>
                        <w:t>2.資料來源：整理自財政部印刷廠提供資料。</w:t>
                      </w:r>
                    </w:p>
                  </w:txbxContent>
                </v:textbox>
                <w10:wrap type="square"/>
              </v:shape>
            </w:pict>
          </mc:Fallback>
        </mc:AlternateContent>
      </w:r>
      <w:r w:rsidR="008C2AC6" w:rsidRPr="00313877">
        <w:rPr>
          <w:rFonts w:ascii="標楷體" w:eastAsia="標楷體" w:hAnsi="標楷體" w:hint="eastAsia"/>
          <w:spacing w:val="3"/>
          <w:szCs w:val="32"/>
        </w:rPr>
        <w:t>候人數查詢等功能</w:t>
      </w:r>
      <w:r w:rsidR="004232A9" w:rsidRPr="00313877">
        <w:rPr>
          <w:rFonts w:ascii="標楷體" w:eastAsia="標楷體" w:hAnsi="標楷體" w:hint="eastAsia"/>
          <w:spacing w:val="3"/>
          <w:szCs w:val="32"/>
        </w:rPr>
        <w:t>，</w:t>
      </w:r>
      <w:r w:rsidR="008C2AC6" w:rsidRPr="00313877">
        <w:rPr>
          <w:rFonts w:ascii="標楷體" w:eastAsia="標楷體" w:hAnsi="標楷體" w:hint="eastAsia"/>
          <w:spacing w:val="3"/>
          <w:szCs w:val="32"/>
        </w:rPr>
        <w:t>惟據該廠提供資料顯示，臺北市各行政區使用紙本統一發票營業人家數介於3萬</w:t>
      </w:r>
      <w:r w:rsidR="007D6077" w:rsidRPr="00313877">
        <w:rPr>
          <w:rFonts w:ascii="標楷體" w:eastAsia="標楷體" w:hAnsi="標楷體" w:hint="eastAsia"/>
          <w:spacing w:val="3"/>
          <w:szCs w:val="32"/>
        </w:rPr>
        <w:t>6</w:t>
      </w:r>
      <w:r w:rsidR="008C2AC6" w:rsidRPr="00313877">
        <w:rPr>
          <w:rFonts w:ascii="標楷體" w:eastAsia="標楷體" w:hAnsi="標楷體" w:hint="eastAsia"/>
          <w:spacing w:val="3"/>
          <w:szCs w:val="32"/>
        </w:rPr>
        <w:t>,</w:t>
      </w:r>
      <w:r w:rsidR="007D6077" w:rsidRPr="00313877">
        <w:rPr>
          <w:rFonts w:ascii="標楷體" w:eastAsia="標楷體" w:hAnsi="標楷體" w:hint="eastAsia"/>
          <w:spacing w:val="3"/>
          <w:szCs w:val="32"/>
        </w:rPr>
        <w:t>597</w:t>
      </w:r>
      <w:r w:rsidR="008C2AC6" w:rsidRPr="00313877">
        <w:rPr>
          <w:rFonts w:ascii="標楷體" w:eastAsia="標楷體" w:hAnsi="標楷體" w:hint="eastAsia"/>
          <w:spacing w:val="3"/>
          <w:szCs w:val="32"/>
        </w:rPr>
        <w:t>家至5,</w:t>
      </w:r>
      <w:r w:rsidR="007D6077" w:rsidRPr="00313877">
        <w:rPr>
          <w:rFonts w:ascii="標楷體" w:eastAsia="標楷體" w:hAnsi="標楷體" w:hint="eastAsia"/>
          <w:spacing w:val="3"/>
          <w:szCs w:val="32"/>
        </w:rPr>
        <w:t>31</w:t>
      </w:r>
      <w:r w:rsidR="008C2AC6" w:rsidRPr="00313877">
        <w:rPr>
          <w:rFonts w:ascii="標楷體" w:eastAsia="標楷體" w:hAnsi="標楷體" w:hint="eastAsia"/>
          <w:spacing w:val="3"/>
          <w:szCs w:val="32"/>
        </w:rPr>
        <w:t>5家不等（</w:t>
      </w:r>
      <w:r w:rsidR="007D6077" w:rsidRPr="00313877">
        <w:rPr>
          <w:rFonts w:ascii="標楷體" w:eastAsia="標楷體" w:hAnsi="標楷體" w:hint="eastAsia"/>
          <w:spacing w:val="3"/>
          <w:szCs w:val="32"/>
        </w:rPr>
        <w:t>圖</w:t>
      </w:r>
      <w:r w:rsidR="000F70F8" w:rsidRPr="00313877">
        <w:rPr>
          <w:rFonts w:ascii="標楷體" w:eastAsia="標楷體" w:hAnsi="標楷體" w:hint="eastAsia"/>
          <w:spacing w:val="3"/>
          <w:szCs w:val="32"/>
        </w:rPr>
        <w:t>1</w:t>
      </w:r>
      <w:r w:rsidR="007D6077" w:rsidRPr="00313877">
        <w:rPr>
          <w:rFonts w:ascii="標楷體" w:eastAsia="標楷體" w:hAnsi="標楷體" w:hint="eastAsia"/>
          <w:spacing w:val="3"/>
          <w:szCs w:val="32"/>
        </w:rPr>
        <w:t>），其中松山區、信義區及</w:t>
      </w:r>
      <w:r w:rsidR="008C2AC6" w:rsidRPr="00313877">
        <w:rPr>
          <w:rFonts w:ascii="標楷體" w:eastAsia="標楷體" w:hAnsi="標楷體" w:hint="eastAsia"/>
          <w:spacing w:val="3"/>
          <w:szCs w:val="32"/>
        </w:rPr>
        <w:t>內湖區使用紙本統一發票營業人家數皆逾1萬家，而區內皆僅設有1處統一發票代售據點，如遇統一發票</w:t>
      </w:r>
      <w:r w:rsidRPr="00313877">
        <w:rPr>
          <w:rFonts w:ascii="標楷體" w:eastAsia="標楷體" w:hAnsi="標楷體" w:hint="eastAsia"/>
          <w:spacing w:val="3"/>
          <w:szCs w:val="32"/>
        </w:rPr>
        <w:t>銷售旺季</w:t>
      </w:r>
      <w:proofErr w:type="gramStart"/>
      <w:r w:rsidR="008C2AC6" w:rsidRPr="00313877">
        <w:rPr>
          <w:rFonts w:ascii="標楷體" w:eastAsia="標楷體" w:hAnsi="標楷體" w:hint="eastAsia"/>
          <w:spacing w:val="3"/>
          <w:szCs w:val="32"/>
        </w:rPr>
        <w:t>期間</w:t>
      </w:r>
      <w:r w:rsidR="00F074E8" w:rsidRPr="00313877">
        <w:rPr>
          <w:rFonts w:ascii="標楷體" w:eastAsia="標楷體" w:hAnsi="標楷體" w:hint="eastAsia"/>
          <w:spacing w:val="3"/>
          <w:szCs w:val="32"/>
        </w:rPr>
        <w:t>，</w:t>
      </w:r>
      <w:proofErr w:type="gramEnd"/>
      <w:r w:rsidR="008C2AC6" w:rsidRPr="00313877">
        <w:rPr>
          <w:rFonts w:ascii="標楷體" w:eastAsia="標楷體" w:hAnsi="標楷體" w:hint="eastAsia"/>
          <w:spacing w:val="3"/>
          <w:szCs w:val="32"/>
        </w:rPr>
        <w:t>恐再次造成</w:t>
      </w:r>
      <w:r w:rsidRPr="00313877">
        <w:rPr>
          <w:rFonts w:ascii="標楷體" w:eastAsia="標楷體" w:hAnsi="標楷體" w:hint="eastAsia"/>
          <w:spacing w:val="3"/>
          <w:szCs w:val="32"/>
        </w:rPr>
        <w:t>民眾</w:t>
      </w:r>
      <w:r w:rsidR="008C2AC6" w:rsidRPr="00313877">
        <w:rPr>
          <w:rFonts w:ascii="標楷體" w:eastAsia="標楷體" w:hAnsi="標楷體" w:hint="eastAsia"/>
          <w:spacing w:val="3"/>
          <w:szCs w:val="32"/>
        </w:rPr>
        <w:t>久候</w:t>
      </w:r>
      <w:r w:rsidRPr="00313877">
        <w:rPr>
          <w:rFonts w:ascii="標楷體" w:eastAsia="標楷體" w:hAnsi="標楷體" w:hint="eastAsia"/>
          <w:spacing w:val="3"/>
          <w:szCs w:val="32"/>
        </w:rPr>
        <w:t>情事</w:t>
      </w:r>
      <w:r w:rsidR="008C2AC6" w:rsidRPr="00313877">
        <w:rPr>
          <w:rFonts w:ascii="標楷體" w:eastAsia="標楷體" w:hAnsi="標楷體" w:hint="eastAsia"/>
          <w:spacing w:val="3"/>
          <w:szCs w:val="32"/>
        </w:rPr>
        <w:t>。</w:t>
      </w:r>
      <w:r w:rsidR="000F70F8" w:rsidRPr="00313877">
        <w:rPr>
          <w:rFonts w:ascii="標楷體" w:eastAsia="標楷體" w:hAnsi="標楷體" w:hint="eastAsia"/>
          <w:spacing w:val="3"/>
          <w:szCs w:val="32"/>
        </w:rPr>
        <w:t>經函請</w:t>
      </w:r>
      <w:r w:rsidR="00BF0647" w:rsidRPr="00313877">
        <w:rPr>
          <w:rFonts w:ascii="標楷體" w:eastAsia="標楷體" w:hAnsi="標楷體" w:hint="eastAsia"/>
          <w:spacing w:val="3"/>
          <w:szCs w:val="32"/>
        </w:rPr>
        <w:t>該</w:t>
      </w:r>
      <w:r w:rsidR="000F70F8" w:rsidRPr="00313877">
        <w:rPr>
          <w:rFonts w:ascii="標楷體" w:eastAsia="標楷體" w:hAnsi="標楷體" w:hint="eastAsia"/>
          <w:spacing w:val="3"/>
          <w:szCs w:val="32"/>
        </w:rPr>
        <w:t>廠</w:t>
      </w:r>
      <w:r w:rsidR="008C2AC6" w:rsidRPr="00313877">
        <w:rPr>
          <w:rFonts w:ascii="標楷體" w:eastAsia="標楷體" w:hAnsi="標楷體" w:hint="eastAsia"/>
          <w:spacing w:val="3"/>
          <w:szCs w:val="32"/>
        </w:rPr>
        <w:t>就臺北市各行政區使用紙本統一發票營業人密度及申購情形，適時評估彈性增設臨時代售據點，以滿足營業人申購需求，暨提升服務品質及申購近便性。</w:t>
      </w:r>
      <w:r w:rsidR="000F70F8" w:rsidRPr="00313877">
        <w:rPr>
          <w:rFonts w:ascii="標楷體" w:eastAsia="標楷體" w:hAnsi="標楷體" w:hint="eastAsia"/>
          <w:spacing w:val="3"/>
          <w:szCs w:val="32"/>
        </w:rPr>
        <w:t>據復</w:t>
      </w:r>
      <w:r w:rsidR="0019322D" w:rsidRPr="00313877">
        <w:rPr>
          <w:rFonts w:ascii="標楷體" w:eastAsia="標楷體" w:hAnsi="標楷體" w:hint="eastAsia"/>
          <w:spacing w:val="3"/>
          <w:szCs w:val="32"/>
        </w:rPr>
        <w:t>：已陸續於臺北市新增多處代售據點，並自111年3月5日起，於發票網路購買暨查詢系統增設「</w:t>
      </w:r>
      <w:proofErr w:type="gramStart"/>
      <w:r w:rsidR="0019322D" w:rsidRPr="00313877">
        <w:rPr>
          <w:rFonts w:ascii="標楷體" w:eastAsia="標楷體" w:hAnsi="標楷體" w:hint="eastAsia"/>
          <w:spacing w:val="3"/>
          <w:szCs w:val="32"/>
        </w:rPr>
        <w:t>線上預購</w:t>
      </w:r>
      <w:proofErr w:type="gramEnd"/>
      <w:r w:rsidR="0019322D" w:rsidRPr="00313877">
        <w:rPr>
          <w:rFonts w:ascii="標楷體" w:eastAsia="標楷體" w:hAnsi="標楷體" w:hint="eastAsia"/>
          <w:spacing w:val="3"/>
          <w:szCs w:val="32"/>
        </w:rPr>
        <w:t>，代售點取貨」功能，以分散代售點人潮，且自111年4月7日起提供單一入口網站，優化網路統一發票銷售服務，</w:t>
      </w:r>
      <w:r w:rsidR="00AA0343" w:rsidRPr="00313877">
        <w:rPr>
          <w:rFonts w:ascii="標楷體" w:eastAsia="標楷體" w:hAnsi="標楷體" w:hint="eastAsia"/>
          <w:spacing w:val="3"/>
          <w:szCs w:val="32"/>
        </w:rPr>
        <w:t>以</w:t>
      </w:r>
      <w:r w:rsidR="0019322D" w:rsidRPr="00313877">
        <w:rPr>
          <w:rFonts w:ascii="標楷體" w:eastAsia="標楷體" w:hAnsi="標楷體" w:hint="eastAsia"/>
          <w:spacing w:val="3"/>
          <w:szCs w:val="32"/>
        </w:rPr>
        <w:t>有效提升購買近便性。</w:t>
      </w:r>
    </w:p>
    <w:p w14:paraId="4BE4212E" w14:textId="003C4A90" w:rsidR="00544921" w:rsidRPr="00544921" w:rsidRDefault="0019322D" w:rsidP="00544921">
      <w:pPr>
        <w:tabs>
          <w:tab w:val="left" w:pos="2268"/>
        </w:tabs>
        <w:overflowPunct w:val="0"/>
        <w:spacing w:beforeLines="20" w:before="72" w:afterLines="20" w:after="72" w:line="500" w:lineRule="exact"/>
        <w:ind w:firstLineChars="450" w:firstLine="1261"/>
        <w:jc w:val="both"/>
        <w:rPr>
          <w:rFonts w:ascii="標楷體" w:eastAsia="標楷體"/>
          <w:b/>
          <w:szCs w:val="24"/>
        </w:rPr>
      </w:pPr>
      <w:r w:rsidRPr="00544921">
        <w:rPr>
          <w:rFonts w:ascii="標楷體" w:eastAsia="標楷體" w:hint="eastAsia"/>
          <w:b/>
          <w:sz w:val="28"/>
          <w:szCs w:val="24"/>
        </w:rPr>
        <w:t>2.</w:t>
      </w:r>
      <w:r w:rsidR="00263633" w:rsidRPr="00544921">
        <w:rPr>
          <w:rFonts w:ascii="標楷體" w:eastAsia="標楷體" w:hAnsi="標楷體" w:hint="eastAsia"/>
          <w:b/>
          <w:sz w:val="28"/>
          <w:szCs w:val="24"/>
        </w:rPr>
        <w:t xml:space="preserve">　</w:t>
      </w:r>
      <w:r w:rsidRPr="00544921">
        <w:rPr>
          <w:rFonts w:ascii="標楷體" w:eastAsia="標楷體" w:hint="eastAsia"/>
          <w:b/>
          <w:sz w:val="28"/>
          <w:szCs w:val="24"/>
        </w:rPr>
        <w:t>員工年齡結構老化快速，存有人力缺口及專業斷層之隱憂，允宜適時評估甄選優質員工，並</w:t>
      </w:r>
      <w:proofErr w:type="gramStart"/>
      <w:r w:rsidRPr="00544921">
        <w:rPr>
          <w:rFonts w:ascii="標楷體" w:eastAsia="標楷體" w:hint="eastAsia"/>
          <w:b/>
          <w:sz w:val="28"/>
          <w:szCs w:val="24"/>
        </w:rPr>
        <w:t>研</w:t>
      </w:r>
      <w:proofErr w:type="gramEnd"/>
      <w:r w:rsidRPr="00544921">
        <w:rPr>
          <w:rFonts w:ascii="標楷體" w:eastAsia="標楷體" w:hint="eastAsia"/>
          <w:b/>
          <w:sz w:val="28"/>
          <w:szCs w:val="24"/>
        </w:rPr>
        <w:t>議推動生產自動化流程，</w:t>
      </w:r>
      <w:r w:rsidR="00F074E8" w:rsidRPr="00544921">
        <w:rPr>
          <w:rFonts w:ascii="標楷體" w:eastAsia="標楷體" w:hint="eastAsia"/>
          <w:b/>
          <w:sz w:val="28"/>
          <w:szCs w:val="24"/>
        </w:rPr>
        <w:t>以</w:t>
      </w:r>
      <w:r w:rsidRPr="00544921">
        <w:rPr>
          <w:rFonts w:ascii="標楷體" w:eastAsia="標楷體" w:hint="eastAsia"/>
          <w:b/>
          <w:sz w:val="28"/>
          <w:szCs w:val="24"/>
        </w:rPr>
        <w:t>因應</w:t>
      </w:r>
      <w:r w:rsidR="00F074E8" w:rsidRPr="00544921">
        <w:rPr>
          <w:rFonts w:ascii="標楷體" w:eastAsia="標楷體" w:hint="eastAsia"/>
          <w:b/>
          <w:sz w:val="28"/>
          <w:szCs w:val="24"/>
        </w:rPr>
        <w:t>組織及業務需求</w:t>
      </w:r>
      <w:r w:rsidR="00544921" w:rsidRPr="00544921">
        <w:rPr>
          <w:rFonts w:ascii="標楷體" w:eastAsia="標楷體" w:hint="eastAsia"/>
          <w:b/>
          <w:sz w:val="28"/>
          <w:szCs w:val="24"/>
        </w:rPr>
        <w:t>。</w:t>
      </w:r>
    </w:p>
    <w:p w14:paraId="3AE206BB" w14:textId="4896FBAA" w:rsidR="0019322D" w:rsidRPr="006B7D53" w:rsidRDefault="00561A16" w:rsidP="00544921">
      <w:pPr>
        <w:tabs>
          <w:tab w:val="left" w:pos="2268"/>
        </w:tabs>
        <w:overflowPunct w:val="0"/>
        <w:spacing w:line="460" w:lineRule="exact"/>
        <w:ind w:firstLineChars="200" w:firstLine="492"/>
        <w:jc w:val="both"/>
        <w:rPr>
          <w:rFonts w:ascii="標楷體" w:eastAsia="標楷體"/>
          <w:b/>
          <w:sz w:val="32"/>
          <w:szCs w:val="24"/>
        </w:rPr>
      </w:pPr>
      <w:r w:rsidRPr="00544921">
        <w:rPr>
          <w:rFonts w:ascii="標楷體" w:eastAsia="標楷體" w:hAnsi="標楷體" w:hint="eastAsia"/>
          <w:spacing w:val="3"/>
          <w:szCs w:val="32"/>
        </w:rPr>
        <w:t>據統計財政部印刷廠108至110年度統一發票相關業務收入占全廠營業收入之比重均逾</w:t>
      </w:r>
      <w:proofErr w:type="gramStart"/>
      <w:r w:rsidRPr="00544921">
        <w:rPr>
          <w:rFonts w:ascii="標楷體" w:eastAsia="標楷體" w:hAnsi="標楷體" w:hint="eastAsia"/>
          <w:spacing w:val="3"/>
          <w:szCs w:val="32"/>
        </w:rPr>
        <w:t>8成</w:t>
      </w:r>
      <w:proofErr w:type="gramEnd"/>
      <w:r w:rsidRPr="00544921">
        <w:rPr>
          <w:rFonts w:ascii="標楷體" w:eastAsia="標楷體" w:hAnsi="標楷體" w:hint="eastAsia"/>
          <w:spacing w:val="3"/>
          <w:szCs w:val="32"/>
        </w:rPr>
        <w:t>，惟近年受政府推動電子發票等影響，統一發票業務逐年萎縮，營業額持續下降，該廠為控管用人費用，實際員工人數自105年底之163人逐年減少至110年底之141人，惟員工平均年齡從105年底之49.69歲，逐年提高至110年底之52.7歲</w:t>
      </w:r>
      <w:r w:rsidR="005C490A">
        <w:rPr>
          <w:rFonts w:ascii="標楷體" w:eastAsia="標楷體" w:hAnsi="標楷體" w:hint="eastAsia"/>
          <w:spacing w:val="3"/>
          <w:szCs w:val="32"/>
        </w:rPr>
        <w:t>（</w:t>
      </w:r>
      <w:r w:rsidRPr="00544921">
        <w:rPr>
          <w:rFonts w:ascii="標楷體" w:eastAsia="標楷體" w:hAnsi="標楷體" w:hint="eastAsia"/>
          <w:spacing w:val="3"/>
          <w:szCs w:val="32"/>
        </w:rPr>
        <w:t>圖2</w:t>
      </w:r>
      <w:r w:rsidR="005C490A">
        <w:rPr>
          <w:rFonts w:ascii="標楷體" w:eastAsia="標楷體" w:hAnsi="標楷體" w:hint="eastAsia"/>
          <w:spacing w:val="3"/>
          <w:szCs w:val="32"/>
        </w:rPr>
        <w:t>）</w:t>
      </w:r>
      <w:r w:rsidRPr="00544921">
        <w:rPr>
          <w:rFonts w:ascii="標楷體" w:eastAsia="標楷體" w:hAnsi="標楷體" w:hint="eastAsia"/>
          <w:spacing w:val="3"/>
          <w:szCs w:val="32"/>
        </w:rPr>
        <w:t>。經查，該廠預估截至116年底</w:t>
      </w:r>
      <w:proofErr w:type="gramStart"/>
      <w:r w:rsidRPr="00544921">
        <w:rPr>
          <w:rFonts w:ascii="標楷體" w:eastAsia="標楷體" w:hAnsi="標楷體" w:hint="eastAsia"/>
          <w:spacing w:val="3"/>
          <w:szCs w:val="32"/>
        </w:rPr>
        <w:t>前屆齡退休</w:t>
      </w:r>
      <w:proofErr w:type="gramEnd"/>
      <w:r w:rsidRPr="00544921">
        <w:rPr>
          <w:rFonts w:ascii="標楷體" w:eastAsia="標楷體" w:hAnsi="標楷體" w:hint="eastAsia"/>
          <w:spacing w:val="3"/>
          <w:szCs w:val="32"/>
        </w:rPr>
        <w:t>者計43人，其中生產課員工34人</w:t>
      </w:r>
      <w:r w:rsidR="005C490A">
        <w:rPr>
          <w:rFonts w:ascii="標楷體" w:eastAsia="標楷體" w:hAnsi="標楷體" w:hint="eastAsia"/>
          <w:spacing w:val="3"/>
          <w:szCs w:val="32"/>
        </w:rPr>
        <w:t>（</w:t>
      </w:r>
      <w:r w:rsidRPr="00544921">
        <w:rPr>
          <w:rFonts w:ascii="標楷體" w:eastAsia="標楷體" w:hAnsi="標楷體" w:hint="eastAsia"/>
          <w:spacing w:val="3"/>
          <w:szCs w:val="32"/>
        </w:rPr>
        <w:t>表1</w:t>
      </w:r>
      <w:r w:rsidR="005C490A">
        <w:rPr>
          <w:rFonts w:ascii="標楷體" w:eastAsia="標楷體" w:hAnsi="標楷體" w:hint="eastAsia"/>
          <w:spacing w:val="3"/>
          <w:szCs w:val="32"/>
        </w:rPr>
        <w:t>）</w:t>
      </w:r>
      <w:r w:rsidRPr="00544921">
        <w:rPr>
          <w:rFonts w:ascii="標楷體" w:eastAsia="標楷體" w:hAnsi="標楷體" w:hint="eastAsia"/>
          <w:spacing w:val="3"/>
          <w:szCs w:val="32"/>
        </w:rPr>
        <w:t>，多係分條、印刷、</w:t>
      </w:r>
      <w:proofErr w:type="gramStart"/>
      <w:r w:rsidRPr="00544921">
        <w:rPr>
          <w:rFonts w:ascii="標楷體" w:eastAsia="標楷體" w:hAnsi="標楷體" w:hint="eastAsia"/>
          <w:spacing w:val="3"/>
          <w:szCs w:val="32"/>
        </w:rPr>
        <w:t>齊紙及</w:t>
      </w:r>
      <w:proofErr w:type="gramEnd"/>
      <w:r w:rsidRPr="00544921">
        <w:rPr>
          <w:rFonts w:ascii="標楷體" w:eastAsia="標楷體" w:hAnsi="標楷體" w:hint="eastAsia"/>
          <w:spacing w:val="3"/>
          <w:szCs w:val="32"/>
        </w:rPr>
        <w:t>裝訂等</w:t>
      </w:r>
      <w:r w:rsidRPr="00986DFB">
        <w:rPr>
          <w:rFonts w:ascii="標楷體" w:eastAsia="標楷體" w:hAnsi="標楷體" w:hint="eastAsia"/>
          <w:spacing w:val="2"/>
          <w:szCs w:val="32"/>
        </w:rPr>
        <w:t>印製統一發票基層人力。該廠雖已就人力規劃多元專長培訓計畫，透過職務輪調及業務支援模式，培養員工第二專長，提升人力運用之彈性。</w:t>
      </w:r>
      <w:proofErr w:type="gramStart"/>
      <w:r w:rsidRPr="00986DFB">
        <w:rPr>
          <w:rFonts w:ascii="標楷體" w:eastAsia="標楷體" w:hAnsi="標楷體" w:hint="eastAsia"/>
          <w:spacing w:val="2"/>
          <w:szCs w:val="32"/>
        </w:rPr>
        <w:t>惟</w:t>
      </w:r>
      <w:proofErr w:type="gramEnd"/>
      <w:r w:rsidRPr="00986DFB">
        <w:rPr>
          <w:rFonts w:ascii="標楷體" w:eastAsia="標楷體" w:hAnsi="標楷體" w:hint="eastAsia"/>
          <w:spacing w:val="2"/>
          <w:szCs w:val="32"/>
        </w:rPr>
        <w:t>統一發票為管制性業務，除須配合主管</w:t>
      </w:r>
      <w:proofErr w:type="gramStart"/>
      <w:r w:rsidRPr="00986DFB">
        <w:rPr>
          <w:rFonts w:ascii="標楷體" w:eastAsia="標楷體" w:hAnsi="標楷體" w:hint="eastAsia"/>
          <w:spacing w:val="2"/>
          <w:szCs w:val="32"/>
        </w:rPr>
        <w:t>稽</w:t>
      </w:r>
      <w:proofErr w:type="gramEnd"/>
      <w:r w:rsidRPr="00986DFB">
        <w:rPr>
          <w:rFonts w:ascii="標楷體" w:eastAsia="標楷體" w:hAnsi="標楷體" w:hint="eastAsia"/>
          <w:spacing w:val="2"/>
          <w:szCs w:val="32"/>
        </w:rPr>
        <w:t>徵機關建立營業人銷售追蹤溯源機制外，亦須運用</w:t>
      </w:r>
      <w:proofErr w:type="gramStart"/>
      <w:r w:rsidRPr="00986DFB">
        <w:rPr>
          <w:rFonts w:ascii="標楷體" w:eastAsia="標楷體" w:hAnsi="標楷體" w:hint="eastAsia"/>
          <w:spacing w:val="2"/>
          <w:szCs w:val="32"/>
        </w:rPr>
        <w:t>防偽底紋</w:t>
      </w:r>
      <w:proofErr w:type="gramEnd"/>
      <w:r w:rsidRPr="00986DFB">
        <w:rPr>
          <w:rFonts w:ascii="標楷體" w:eastAsia="標楷體" w:hAnsi="標楷體" w:hint="eastAsia"/>
          <w:spacing w:val="2"/>
          <w:szCs w:val="32"/>
        </w:rPr>
        <w:t>、滲透性油墨及暗記等專業印製</w:t>
      </w:r>
      <w:r w:rsidRPr="00986DFB">
        <w:rPr>
          <w:rFonts w:ascii="標楷體" w:eastAsia="標楷體" w:hAnsi="標楷體" w:hint="eastAsia"/>
          <w:spacing w:val="2"/>
          <w:szCs w:val="32"/>
        </w:rPr>
        <w:lastRenderedPageBreak/>
        <w:t>技</w:t>
      </w:r>
      <w:r w:rsidR="00AD2A74">
        <w:rPr>
          <w:rFonts w:ascii="標楷體" w:eastAsia="標楷體" w:hAnsi="標楷體" w:hint="eastAsia"/>
          <w:noProof/>
          <w:spacing w:val="2"/>
          <w:szCs w:val="32"/>
        </w:rPr>
        <mc:AlternateContent>
          <mc:Choice Requires="wpg">
            <w:drawing>
              <wp:anchor distT="0" distB="0" distL="114300" distR="114300" simplePos="0" relativeHeight="251708416" behindDoc="0" locked="0" layoutInCell="1" allowOverlap="1" wp14:anchorId="55CF8697" wp14:editId="360094D7">
                <wp:simplePos x="0" y="0"/>
                <wp:positionH relativeFrom="column">
                  <wp:posOffset>1523942</wp:posOffset>
                </wp:positionH>
                <wp:positionV relativeFrom="paragraph">
                  <wp:posOffset>76315</wp:posOffset>
                </wp:positionV>
                <wp:extent cx="4853940" cy="3303905"/>
                <wp:effectExtent l="0" t="0" r="0" b="0"/>
                <wp:wrapSquare wrapText="bothSides"/>
                <wp:docPr id="18" name="群組 18"/>
                <wp:cNvGraphicFramePr/>
                <a:graphic xmlns:a="http://schemas.openxmlformats.org/drawingml/2006/main">
                  <a:graphicData uri="http://schemas.microsoft.com/office/word/2010/wordprocessingGroup">
                    <wpg:wgp>
                      <wpg:cNvGrpSpPr/>
                      <wpg:grpSpPr>
                        <a:xfrm>
                          <a:off x="0" y="0"/>
                          <a:ext cx="4853940" cy="3303905"/>
                          <a:chOff x="0" y="0"/>
                          <a:chExt cx="4853940" cy="3303905"/>
                        </a:xfrm>
                      </wpg:grpSpPr>
                      <wpg:grpSp>
                        <wpg:cNvPr id="10" name="群組 10"/>
                        <wpg:cNvGrpSpPr/>
                        <wpg:grpSpPr>
                          <a:xfrm>
                            <a:off x="0" y="0"/>
                            <a:ext cx="4853940" cy="3303905"/>
                            <a:chOff x="0" y="0"/>
                            <a:chExt cx="4853940" cy="3303905"/>
                          </a:xfrm>
                        </wpg:grpSpPr>
                        <wpg:grpSp>
                          <wpg:cNvPr id="7" name="群組 7"/>
                          <wpg:cNvGrpSpPr/>
                          <wpg:grpSpPr>
                            <a:xfrm>
                              <a:off x="0" y="0"/>
                              <a:ext cx="4853940" cy="3303905"/>
                              <a:chOff x="0" y="0"/>
                              <a:chExt cx="4853940" cy="3303905"/>
                            </a:xfrm>
                          </wpg:grpSpPr>
                          <wpg:grpSp>
                            <wpg:cNvPr id="6" name="群組 6"/>
                            <wpg:cNvGrpSpPr/>
                            <wpg:grpSpPr>
                              <a:xfrm>
                                <a:off x="0" y="0"/>
                                <a:ext cx="4853940" cy="3303905"/>
                                <a:chOff x="0" y="0"/>
                                <a:chExt cx="4853940" cy="3303905"/>
                              </a:xfrm>
                            </wpg:grpSpPr>
                            <wpg:grpSp>
                              <wpg:cNvPr id="5" name="群組 5"/>
                              <wpg:cNvGrpSpPr/>
                              <wpg:grpSpPr>
                                <a:xfrm>
                                  <a:off x="0" y="0"/>
                                  <a:ext cx="4853940" cy="3303905"/>
                                  <a:chOff x="0" y="0"/>
                                  <a:chExt cx="4853940" cy="3303905"/>
                                </a:xfrm>
                              </wpg:grpSpPr>
                              <wpg:grpSp>
                                <wpg:cNvPr id="3" name="群組 3"/>
                                <wpg:cNvGrpSpPr/>
                                <wpg:grpSpPr>
                                  <a:xfrm>
                                    <a:off x="0" y="0"/>
                                    <a:ext cx="4853940" cy="3303905"/>
                                    <a:chOff x="0" y="0"/>
                                    <a:chExt cx="4853940" cy="3303905"/>
                                  </a:xfrm>
                                </wpg:grpSpPr>
                                <wpg:grpSp>
                                  <wpg:cNvPr id="2" name="群組 2"/>
                                  <wpg:cNvGrpSpPr/>
                                  <wpg:grpSpPr>
                                    <a:xfrm>
                                      <a:off x="0" y="0"/>
                                      <a:ext cx="4853940" cy="3303905"/>
                                      <a:chOff x="0" y="0"/>
                                      <a:chExt cx="4853940" cy="3303905"/>
                                    </a:xfrm>
                                  </wpg:grpSpPr>
                                  <wps:wsp>
                                    <wps:cNvPr id="11" name="文字方塊 11"/>
                                    <wps:cNvSpPr txBox="1"/>
                                    <wps:spPr>
                                      <a:xfrm>
                                        <a:off x="0" y="0"/>
                                        <a:ext cx="4853940" cy="33039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D0C61FE" w14:textId="4CEACCDC" w:rsidR="00A77085" w:rsidRPr="0085387A" w:rsidRDefault="00A77085" w:rsidP="00BC2D06">
                                          <w:pPr>
                                            <w:spacing w:line="240" w:lineRule="exact"/>
                                            <w:jc w:val="center"/>
                                            <w:rPr>
                                              <w:rFonts w:ascii="標楷體" w:eastAsia="標楷體" w:hAnsi="標楷體"/>
                                              <w:b/>
                                            </w:rPr>
                                          </w:pPr>
                                          <w:r w:rsidRPr="0085387A">
                                            <w:rPr>
                                              <w:rFonts w:ascii="標楷體" w:eastAsia="標楷體" w:hAnsi="標楷體" w:hint="eastAsia"/>
                                              <w:b/>
                                            </w:rPr>
                                            <w:t>圖2</w:t>
                                          </w:r>
                                          <w:r w:rsidRPr="0085387A">
                                            <w:rPr>
                                              <w:rFonts w:ascii="標楷體" w:eastAsia="標楷體" w:hAnsi="標楷體" w:hint="eastAsia"/>
                                              <w:b/>
                                              <w:spacing w:val="-10"/>
                                              <w:szCs w:val="24"/>
                                            </w:rPr>
                                            <w:t xml:space="preserve">　</w:t>
                                          </w:r>
                                          <w:r w:rsidRPr="0085387A">
                                            <w:rPr>
                                              <w:rFonts w:ascii="標楷體" w:eastAsia="標楷體" w:hAnsi="標楷體" w:hint="eastAsia"/>
                                              <w:b/>
                                            </w:rPr>
                                            <w:t>財政部印刷廠人力結構</w:t>
                                          </w:r>
                                        </w:p>
                                        <w:p w14:paraId="34289E5C" w14:textId="30DEF918" w:rsidR="00A77085" w:rsidRDefault="00A77085" w:rsidP="00AD2A74">
                                          <w:pPr>
                                            <w:ind w:rightChars="-12" w:right="-29"/>
                                          </w:pPr>
                                          <w:r>
                                            <w:rPr>
                                              <w:rFonts w:ascii="標楷體" w:eastAsia="標楷體"/>
                                              <w:b/>
                                              <w:noProof/>
                                              <w:spacing w:val="-4"/>
                                              <w:szCs w:val="24"/>
                                            </w:rPr>
                                            <w:drawing>
                                              <wp:inline distT="0" distB="0" distL="0" distR="0" wp14:anchorId="7506CA08" wp14:editId="42D298DC">
                                                <wp:extent cx="4849091" cy="2999510"/>
                                                <wp:effectExtent l="0" t="0" r="8890" b="0"/>
                                                <wp:docPr id="9" name="圖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文字方塊 2"/>
                                    <wps:cNvSpPr txBox="1">
                                      <a:spLocks noChangeArrowheads="1"/>
                                    </wps:cNvSpPr>
                                    <wps:spPr bwMode="auto">
                                      <a:xfrm>
                                        <a:off x="484909" y="1198419"/>
                                        <a:ext cx="473710" cy="358775"/>
                                      </a:xfrm>
                                      <a:prstGeom prst="rect">
                                        <a:avLst/>
                                      </a:prstGeom>
                                      <a:noFill/>
                                      <a:ln w="9525">
                                        <a:noFill/>
                                        <a:miter lim="800000"/>
                                        <a:headEnd/>
                                        <a:tailEnd/>
                                      </a:ln>
                                    </wps:spPr>
                                    <wps:txbx>
                                      <w:txbxContent>
                                        <w:p w14:paraId="417833AA" w14:textId="116A7885" w:rsidR="00A77085" w:rsidRPr="0036779D" w:rsidRDefault="00A77085" w:rsidP="004C669C">
                                          <w:pPr>
                                            <w:spacing w:line="240" w:lineRule="exact"/>
                                            <w:rPr>
                                              <w:rFonts w:ascii="標楷體" w:eastAsia="標楷體" w:hAnsi="標楷體"/>
                                              <w:sz w:val="18"/>
                                            </w:rPr>
                                          </w:pPr>
                                          <w:r w:rsidRPr="0036779D">
                                            <w:rPr>
                                              <w:rFonts w:ascii="標楷體" w:eastAsia="標楷體" w:hAnsi="標楷體" w:hint="eastAsia"/>
                                              <w:sz w:val="18"/>
                                            </w:rPr>
                                            <w:t>163</w:t>
                                          </w:r>
                                        </w:p>
                                      </w:txbxContent>
                                    </wps:txbx>
                                    <wps:bodyPr rot="0" vert="horz" wrap="square" lIns="91440" tIns="45720" rIns="91440" bIns="45720" anchor="t" anchorCtr="0">
                                      <a:noAutofit/>
                                    </wps:bodyPr>
                                  </wps:wsp>
                                </wpg:grpSp>
                                <wps:wsp>
                                  <wps:cNvPr id="13" name="文字方塊 2"/>
                                  <wps:cNvSpPr txBox="1">
                                    <a:spLocks noChangeArrowheads="1"/>
                                  </wps:cNvSpPr>
                                  <wps:spPr bwMode="auto">
                                    <a:xfrm>
                                      <a:off x="1004455" y="1219200"/>
                                      <a:ext cx="464185" cy="302895"/>
                                    </a:xfrm>
                                    <a:prstGeom prst="rect">
                                      <a:avLst/>
                                    </a:prstGeom>
                                    <a:noFill/>
                                    <a:ln w="9525">
                                      <a:noFill/>
                                      <a:miter lim="800000"/>
                                      <a:headEnd/>
                                      <a:tailEnd/>
                                    </a:ln>
                                  </wps:spPr>
                                  <wps:txbx>
                                    <w:txbxContent>
                                      <w:p w14:paraId="7CB55E85" w14:textId="11E5942D" w:rsidR="00A77085" w:rsidRPr="0036779D" w:rsidRDefault="00A77085" w:rsidP="004C669C">
                                        <w:pPr>
                                          <w:spacing w:line="240" w:lineRule="exact"/>
                                          <w:rPr>
                                            <w:rFonts w:ascii="標楷體" w:eastAsia="標楷體" w:hAnsi="標楷體"/>
                                            <w:sz w:val="18"/>
                                          </w:rPr>
                                        </w:pPr>
                                        <w:r w:rsidRPr="0036779D">
                                          <w:rPr>
                                            <w:rFonts w:ascii="標楷體" w:eastAsia="標楷體" w:hAnsi="標楷體" w:hint="eastAsia"/>
                                            <w:sz w:val="18"/>
                                          </w:rPr>
                                          <w:t>162</w:t>
                                        </w:r>
                                      </w:p>
                                    </w:txbxContent>
                                  </wps:txbx>
                                  <wps:bodyPr rot="0" vert="horz" wrap="square" lIns="91440" tIns="45720" rIns="91440" bIns="45720" anchor="t" anchorCtr="0">
                                    <a:noAutofit/>
                                  </wps:bodyPr>
                                </wps:wsp>
                              </wpg:grpSp>
                              <wps:wsp>
                                <wps:cNvPr id="14" name="文字方塊 2"/>
                                <wps:cNvSpPr txBox="1">
                                  <a:spLocks noChangeArrowheads="1"/>
                                </wps:cNvSpPr>
                                <wps:spPr bwMode="auto">
                                  <a:xfrm>
                                    <a:off x="1530928" y="1253837"/>
                                    <a:ext cx="464185" cy="302895"/>
                                  </a:xfrm>
                                  <a:prstGeom prst="rect">
                                    <a:avLst/>
                                  </a:prstGeom>
                                  <a:noFill/>
                                  <a:ln w="9525">
                                    <a:noFill/>
                                    <a:miter lim="800000"/>
                                    <a:headEnd/>
                                    <a:tailEnd/>
                                  </a:ln>
                                </wps:spPr>
                                <wps:txbx>
                                  <w:txbxContent>
                                    <w:p w14:paraId="008A58C0" w14:textId="32968D9B" w:rsidR="00A77085" w:rsidRPr="0036779D" w:rsidRDefault="00A77085" w:rsidP="004C669C">
                                      <w:pPr>
                                        <w:spacing w:line="240" w:lineRule="exact"/>
                                        <w:rPr>
                                          <w:rFonts w:ascii="標楷體" w:eastAsia="標楷體" w:hAnsi="標楷體"/>
                                          <w:sz w:val="18"/>
                                        </w:rPr>
                                      </w:pPr>
                                      <w:r w:rsidRPr="0036779D">
                                        <w:rPr>
                                          <w:rFonts w:ascii="標楷體" w:eastAsia="標楷體" w:hAnsi="標楷體" w:hint="eastAsia"/>
                                          <w:sz w:val="18"/>
                                        </w:rPr>
                                        <w:t>159</w:t>
                                      </w:r>
                                    </w:p>
                                  </w:txbxContent>
                                </wps:txbx>
                                <wps:bodyPr rot="0" vert="horz" wrap="square" lIns="91440" tIns="45720" rIns="91440" bIns="45720" anchor="t" anchorCtr="0">
                                  <a:noAutofit/>
                                </wps:bodyPr>
                              </wps:wsp>
                            </wpg:grpSp>
                            <wps:wsp>
                              <wps:cNvPr id="15" name="文字方塊 2"/>
                              <wps:cNvSpPr txBox="1">
                                <a:spLocks noChangeArrowheads="1"/>
                              </wps:cNvSpPr>
                              <wps:spPr bwMode="auto">
                                <a:xfrm>
                                  <a:off x="2064328" y="1295400"/>
                                  <a:ext cx="464185" cy="302895"/>
                                </a:xfrm>
                                <a:prstGeom prst="rect">
                                  <a:avLst/>
                                </a:prstGeom>
                                <a:noFill/>
                                <a:ln w="9525">
                                  <a:noFill/>
                                  <a:miter lim="800000"/>
                                  <a:headEnd/>
                                  <a:tailEnd/>
                                </a:ln>
                              </wps:spPr>
                              <wps:txbx>
                                <w:txbxContent>
                                  <w:p w14:paraId="44FC14AD" w14:textId="4D1EBBF9" w:rsidR="00A77085" w:rsidRPr="0036779D" w:rsidRDefault="00A77085" w:rsidP="004C669C">
                                    <w:pPr>
                                      <w:spacing w:line="240" w:lineRule="exact"/>
                                      <w:rPr>
                                        <w:rFonts w:ascii="標楷體" w:eastAsia="標楷體" w:hAnsi="標楷體"/>
                                        <w:sz w:val="18"/>
                                      </w:rPr>
                                    </w:pPr>
                                    <w:r w:rsidRPr="0036779D">
                                      <w:rPr>
                                        <w:rFonts w:ascii="標楷體" w:eastAsia="標楷體" w:hAnsi="標楷體" w:hint="eastAsia"/>
                                        <w:sz w:val="18"/>
                                      </w:rPr>
                                      <w:t>154</w:t>
                                    </w:r>
                                  </w:p>
                                </w:txbxContent>
                              </wps:txbx>
                              <wps:bodyPr rot="0" vert="horz" wrap="square" lIns="91440" tIns="45720" rIns="91440" bIns="45720" anchor="t" anchorCtr="0">
                                <a:noAutofit/>
                              </wps:bodyPr>
                            </wps:wsp>
                          </wpg:grpSp>
                          <wps:wsp>
                            <wps:cNvPr id="16" name="文字方塊 2"/>
                            <wps:cNvSpPr txBox="1">
                              <a:spLocks noChangeArrowheads="1"/>
                            </wps:cNvSpPr>
                            <wps:spPr bwMode="auto">
                              <a:xfrm>
                                <a:off x="2597728" y="1350819"/>
                                <a:ext cx="464185" cy="302895"/>
                              </a:xfrm>
                              <a:prstGeom prst="rect">
                                <a:avLst/>
                              </a:prstGeom>
                              <a:noFill/>
                              <a:ln w="9525">
                                <a:noFill/>
                                <a:miter lim="800000"/>
                                <a:headEnd/>
                                <a:tailEnd/>
                              </a:ln>
                            </wps:spPr>
                            <wps:txbx>
                              <w:txbxContent>
                                <w:p w14:paraId="5ED8F73D" w14:textId="2DC82A84" w:rsidR="00A77085" w:rsidRPr="0036779D" w:rsidRDefault="00A77085" w:rsidP="004C669C">
                                  <w:pPr>
                                    <w:spacing w:line="240" w:lineRule="exact"/>
                                    <w:rPr>
                                      <w:rFonts w:ascii="標楷體" w:eastAsia="標楷體" w:hAnsi="標楷體"/>
                                      <w:sz w:val="18"/>
                                    </w:rPr>
                                  </w:pPr>
                                  <w:r w:rsidRPr="0036779D">
                                    <w:rPr>
                                      <w:rFonts w:ascii="標楷體" w:eastAsia="標楷體" w:hAnsi="標楷體" w:hint="eastAsia"/>
                                      <w:sz w:val="18"/>
                                    </w:rPr>
                                    <w:t>148</w:t>
                                  </w:r>
                                </w:p>
                              </w:txbxContent>
                            </wps:txbx>
                            <wps:bodyPr rot="0" vert="horz" wrap="square" lIns="91440" tIns="45720" rIns="91440" bIns="45720" anchor="t" anchorCtr="0">
                              <a:noAutofit/>
                            </wps:bodyPr>
                          </wps:wsp>
                        </wpg:grpSp>
                        <wps:wsp>
                          <wps:cNvPr id="17" name="文字方塊 2"/>
                          <wps:cNvSpPr txBox="1">
                            <a:spLocks noChangeArrowheads="1"/>
                          </wps:cNvSpPr>
                          <wps:spPr bwMode="auto">
                            <a:xfrm>
                              <a:off x="3124200" y="1399310"/>
                              <a:ext cx="464185" cy="302895"/>
                            </a:xfrm>
                            <a:prstGeom prst="rect">
                              <a:avLst/>
                            </a:prstGeom>
                            <a:noFill/>
                            <a:ln w="9525">
                              <a:noFill/>
                              <a:miter lim="800000"/>
                              <a:headEnd/>
                              <a:tailEnd/>
                            </a:ln>
                          </wps:spPr>
                          <wps:txbx>
                            <w:txbxContent>
                              <w:p w14:paraId="58DEA3F4" w14:textId="54382B2D" w:rsidR="00A77085" w:rsidRPr="0036779D" w:rsidRDefault="00A77085" w:rsidP="004C669C">
                                <w:pPr>
                                  <w:spacing w:line="240" w:lineRule="exact"/>
                                  <w:rPr>
                                    <w:rFonts w:ascii="標楷體" w:eastAsia="標楷體" w:hAnsi="標楷體"/>
                                    <w:sz w:val="18"/>
                                  </w:rPr>
                                </w:pPr>
                                <w:r w:rsidRPr="0036779D">
                                  <w:rPr>
                                    <w:rFonts w:ascii="標楷體" w:eastAsia="標楷體" w:hAnsi="標楷體" w:hint="eastAsia"/>
                                    <w:sz w:val="18"/>
                                  </w:rPr>
                                  <w:t>141</w:t>
                                </w:r>
                              </w:p>
                            </w:txbxContent>
                          </wps:txbx>
                          <wps:bodyPr rot="0" vert="horz" wrap="square" lIns="91440" tIns="45720" rIns="91440" bIns="45720" anchor="t" anchorCtr="0">
                            <a:noAutofit/>
                          </wps:bodyPr>
                        </wps:wsp>
                      </wpg:grpSp>
                      <wps:wsp>
                        <wps:cNvPr id="1" name="文字方塊 2"/>
                        <wps:cNvSpPr txBox="1">
                          <a:spLocks noChangeArrowheads="1"/>
                        </wps:cNvSpPr>
                        <wps:spPr bwMode="auto">
                          <a:xfrm>
                            <a:off x="3491346" y="2812473"/>
                            <a:ext cx="537210" cy="306705"/>
                          </a:xfrm>
                          <a:prstGeom prst="rect">
                            <a:avLst/>
                          </a:prstGeom>
                          <a:noFill/>
                          <a:ln w="9525">
                            <a:noFill/>
                            <a:miter lim="800000"/>
                            <a:headEnd/>
                            <a:tailEnd/>
                          </a:ln>
                        </wps:spPr>
                        <wps:txbx>
                          <w:txbxContent>
                            <w:p w14:paraId="44FD95B8" w14:textId="62A37DCB" w:rsidR="00A77085" w:rsidRPr="00DD2C87" w:rsidRDefault="00A77085" w:rsidP="00DD2C87">
                              <w:pPr>
                                <w:spacing w:line="240" w:lineRule="exact"/>
                                <w:rPr>
                                  <w:rFonts w:ascii="標楷體" w:eastAsia="標楷體" w:hAnsi="標楷體"/>
                                  <w:sz w:val="20"/>
                                </w:rPr>
                              </w:pPr>
                              <w:r w:rsidRPr="00DD2C87">
                                <w:rPr>
                                  <w:rFonts w:ascii="標楷體" w:eastAsia="標楷體" w:hAnsi="標楷體" w:hint="eastAsia"/>
                                  <w:sz w:val="20"/>
                                </w:rPr>
                                <w:t>年底</w:t>
                              </w:r>
                            </w:p>
                          </w:txbxContent>
                        </wps:txbx>
                        <wps:bodyPr rot="0" vert="horz" wrap="square" lIns="91440" tIns="45720" rIns="91440" bIns="45720" anchor="t" anchorCtr="0">
                          <a:noAutofit/>
                        </wps:bodyPr>
                      </wps:wsp>
                    </wpg:wgp>
                  </a:graphicData>
                </a:graphic>
              </wp:anchor>
            </w:drawing>
          </mc:Choice>
          <mc:Fallback>
            <w:pict>
              <v:group id="群組 18" o:spid="_x0000_s1027" style="position:absolute;left:0;text-align:left;margin-left:120pt;margin-top:6pt;width:382.2pt;height:260.15pt;z-index:251708416" coordsize="48539,330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">
                <v:group id="群組 10" o:spid="_x0000_s1028" style="position:absolute;width:48539;height:33039" coordsize="48539,330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group id="群組 7" o:spid="_x0000_s1029" style="position:absolute;width:48539;height:33039" coordsize="48539,330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group id="群組 6" o:spid="_x0000_s1030" style="position:absolute;width:48539;height:33039" coordsize="48539,330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group id="群組 5" o:spid="_x0000_s1031" style="position:absolute;width:48539;height:33039" coordsize="48539,330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group id="群組 3" o:spid="_x0000_s1032" style="position:absolute;width:48539;height:33039" coordsize="48539,330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群組 2" o:spid="_x0000_s1033" style="position:absolute;width:48539;height:33039" coordsize="48539,330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文字方塊 11" o:spid="_x0000_s1034" type="#_x0000_t202" style="position:absolute;width:48539;height:330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u/FMMA&#10;AADbAAAADwAAAGRycy9kb3ducmV2LnhtbERPS2vCQBC+C/6HZQredBNBkdRVQkBaij34uHibZsck&#10;NDsbs9sk9te7hYK3+fies94OphYdta6yrCCeRSCIc6srLhScT7vpCoTzyBpry6TgTg62m/FojYm2&#10;PR+oO/pChBB2CSoovW8SKV1ekkE3sw1x4K62NegDbAupW+xDuKnlPIqW0mDFoaHEhrKS8u/jj1Hw&#10;ke0+8fA1N6vfOnvbX9Pmdr4slJq8DOkrCE+Df4r/3e86zI/h75dwgN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1u/FMMAAADbAAAADwAAAAAAAAAAAAAAAACYAgAAZHJzL2Rv&#10;d25yZXYueG1sUEsFBgAAAAAEAAQA9QAAAIgDAAAAAA==&#10;" filled="f" stroked="f" strokeweight=".5pt">
                              <v:textbox>
                                <w:txbxContent>
                                  <w:p w14:paraId="0D0C61FE" w14:textId="4CEACCDC" w:rsidR="00A77085" w:rsidRPr="0085387A" w:rsidRDefault="00A77085" w:rsidP="00BC2D06">
                                    <w:pPr>
                                      <w:spacing w:line="240" w:lineRule="exact"/>
                                      <w:jc w:val="center"/>
                                      <w:rPr>
                                        <w:rFonts w:ascii="標楷體" w:eastAsia="標楷體" w:hAnsi="標楷體"/>
                                        <w:b/>
                                      </w:rPr>
                                    </w:pPr>
                                    <w:r w:rsidRPr="0085387A">
                                      <w:rPr>
                                        <w:rFonts w:ascii="標楷體" w:eastAsia="標楷體" w:hAnsi="標楷體" w:hint="eastAsia"/>
                                        <w:b/>
                                      </w:rPr>
                                      <w:t>圖2</w:t>
                                    </w:r>
                                    <w:r w:rsidRPr="0085387A">
                                      <w:rPr>
                                        <w:rFonts w:ascii="標楷體" w:eastAsia="標楷體" w:hAnsi="標楷體" w:hint="eastAsia"/>
                                        <w:b/>
                                        <w:spacing w:val="-10"/>
                                        <w:szCs w:val="24"/>
                                      </w:rPr>
                                      <w:t xml:space="preserve">　</w:t>
                                    </w:r>
                                    <w:r w:rsidRPr="0085387A">
                                      <w:rPr>
                                        <w:rFonts w:ascii="標楷體" w:eastAsia="標楷體" w:hAnsi="標楷體" w:hint="eastAsia"/>
                                        <w:b/>
                                      </w:rPr>
                                      <w:t>財政部印刷廠人力結構</w:t>
                                    </w:r>
                                  </w:p>
                                  <w:p w14:paraId="34289E5C" w14:textId="30DEF918" w:rsidR="00A77085" w:rsidRDefault="00A77085" w:rsidP="00AD2A74">
                                    <w:pPr>
                                      <w:ind w:rightChars="-12" w:right="-29"/>
                                    </w:pPr>
                                    <w:r>
                                      <w:rPr>
                                        <w:rFonts w:ascii="標楷體" w:eastAsia="標楷體"/>
                                        <w:b/>
                                        <w:noProof/>
                                        <w:spacing w:val="-4"/>
                                        <w:szCs w:val="24"/>
                                      </w:rPr>
                                      <w:drawing>
                                        <wp:inline distT="0" distB="0" distL="0" distR="0" wp14:anchorId="7506CA08" wp14:editId="42D298DC">
                                          <wp:extent cx="4849091" cy="2999510"/>
                                          <wp:effectExtent l="0" t="0" r="8890" b="0"/>
                                          <wp:docPr id="9" name="圖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xbxContent>
                              </v:textbox>
                            </v:shape>
                            <v:shape id="_x0000_s1035" type="#_x0000_t202" style="position:absolute;left:4849;top:11984;width:4737;height:35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14:paraId="417833AA" w14:textId="116A7885" w:rsidR="00A77085" w:rsidRPr="0036779D" w:rsidRDefault="00A77085" w:rsidP="004C669C">
                                    <w:pPr>
                                      <w:spacing w:line="240" w:lineRule="exact"/>
                                      <w:rPr>
                                        <w:rFonts w:ascii="標楷體" w:eastAsia="標楷體" w:hAnsi="標楷體"/>
                                        <w:sz w:val="18"/>
                                      </w:rPr>
                                    </w:pPr>
                                    <w:r w:rsidRPr="0036779D">
                                      <w:rPr>
                                        <w:rFonts w:ascii="標楷體" w:eastAsia="標楷體" w:hAnsi="標楷體" w:hint="eastAsia"/>
                                        <w:sz w:val="18"/>
                                      </w:rPr>
                                      <w:t>163</w:t>
                                    </w:r>
                                  </w:p>
                                </w:txbxContent>
                              </v:textbox>
                            </v:shape>
                          </v:group>
                          <v:shape id="_x0000_s1036" type="#_x0000_t202" style="position:absolute;left:10044;top:12192;width:4642;height:30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14:paraId="7CB55E85" w14:textId="11E5942D" w:rsidR="00A77085" w:rsidRPr="0036779D" w:rsidRDefault="00A77085" w:rsidP="004C669C">
                                  <w:pPr>
                                    <w:spacing w:line="240" w:lineRule="exact"/>
                                    <w:rPr>
                                      <w:rFonts w:ascii="標楷體" w:eastAsia="標楷體" w:hAnsi="標楷體"/>
                                      <w:sz w:val="18"/>
                                    </w:rPr>
                                  </w:pPr>
                                  <w:r w:rsidRPr="0036779D">
                                    <w:rPr>
                                      <w:rFonts w:ascii="標楷體" w:eastAsia="標楷體" w:hAnsi="標楷體" w:hint="eastAsia"/>
                                      <w:sz w:val="18"/>
                                    </w:rPr>
                                    <w:t>162</w:t>
                                  </w:r>
                                </w:p>
                              </w:txbxContent>
                            </v:textbox>
                          </v:shape>
                        </v:group>
                        <v:shape id="_x0000_s1037" type="#_x0000_t202" style="position:absolute;left:15309;top:12538;width:4642;height:3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14:paraId="008A58C0" w14:textId="32968D9B" w:rsidR="00A77085" w:rsidRPr="0036779D" w:rsidRDefault="00A77085" w:rsidP="004C669C">
                                <w:pPr>
                                  <w:spacing w:line="240" w:lineRule="exact"/>
                                  <w:rPr>
                                    <w:rFonts w:ascii="標楷體" w:eastAsia="標楷體" w:hAnsi="標楷體"/>
                                    <w:sz w:val="18"/>
                                  </w:rPr>
                                </w:pPr>
                                <w:r w:rsidRPr="0036779D">
                                  <w:rPr>
                                    <w:rFonts w:ascii="標楷體" w:eastAsia="標楷體" w:hAnsi="標楷體" w:hint="eastAsia"/>
                                    <w:sz w:val="18"/>
                                  </w:rPr>
                                  <w:t>159</w:t>
                                </w:r>
                              </w:p>
                            </w:txbxContent>
                          </v:textbox>
                        </v:shape>
                      </v:group>
                      <v:shape id="_x0000_s1038" type="#_x0000_t202" style="position:absolute;left:20643;top:12954;width:4642;height:30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14:paraId="44FC14AD" w14:textId="4D1EBBF9" w:rsidR="00A77085" w:rsidRPr="0036779D" w:rsidRDefault="00A77085" w:rsidP="004C669C">
                              <w:pPr>
                                <w:spacing w:line="240" w:lineRule="exact"/>
                                <w:rPr>
                                  <w:rFonts w:ascii="標楷體" w:eastAsia="標楷體" w:hAnsi="標楷體"/>
                                  <w:sz w:val="18"/>
                                </w:rPr>
                              </w:pPr>
                              <w:r w:rsidRPr="0036779D">
                                <w:rPr>
                                  <w:rFonts w:ascii="標楷體" w:eastAsia="標楷體" w:hAnsi="標楷體" w:hint="eastAsia"/>
                                  <w:sz w:val="18"/>
                                </w:rPr>
                                <w:t>154</w:t>
                              </w:r>
                            </w:p>
                          </w:txbxContent>
                        </v:textbox>
                      </v:shape>
                    </v:group>
                    <v:shape id="_x0000_s1039" type="#_x0000_t202" style="position:absolute;left:25977;top:13508;width:4642;height:3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14:paraId="5ED8F73D" w14:textId="2DC82A84" w:rsidR="00A77085" w:rsidRPr="0036779D" w:rsidRDefault="00A77085" w:rsidP="004C669C">
                            <w:pPr>
                              <w:spacing w:line="240" w:lineRule="exact"/>
                              <w:rPr>
                                <w:rFonts w:ascii="標楷體" w:eastAsia="標楷體" w:hAnsi="標楷體"/>
                                <w:sz w:val="18"/>
                              </w:rPr>
                            </w:pPr>
                            <w:r w:rsidRPr="0036779D">
                              <w:rPr>
                                <w:rFonts w:ascii="標楷體" w:eastAsia="標楷體" w:hAnsi="標楷體" w:hint="eastAsia"/>
                                <w:sz w:val="18"/>
                              </w:rPr>
                              <w:t>148</w:t>
                            </w:r>
                          </w:p>
                        </w:txbxContent>
                      </v:textbox>
                    </v:shape>
                  </v:group>
                  <v:shape id="_x0000_s1040" type="#_x0000_t202" style="position:absolute;left:31242;top:13993;width:4641;height:3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14:paraId="58DEA3F4" w14:textId="54382B2D" w:rsidR="00A77085" w:rsidRPr="0036779D" w:rsidRDefault="00A77085" w:rsidP="004C669C">
                          <w:pPr>
                            <w:spacing w:line="240" w:lineRule="exact"/>
                            <w:rPr>
                              <w:rFonts w:ascii="標楷體" w:eastAsia="標楷體" w:hAnsi="標楷體"/>
                              <w:sz w:val="18"/>
                            </w:rPr>
                          </w:pPr>
                          <w:r w:rsidRPr="0036779D">
                            <w:rPr>
                              <w:rFonts w:ascii="標楷體" w:eastAsia="標楷體" w:hAnsi="標楷體" w:hint="eastAsia"/>
                              <w:sz w:val="18"/>
                            </w:rPr>
                            <w:t>141</w:t>
                          </w:r>
                        </w:p>
                      </w:txbxContent>
                    </v:textbox>
                  </v:shape>
                </v:group>
                <v:shape id="_x0000_s1041" type="#_x0000_t202" style="position:absolute;left:34913;top:28124;width:5372;height:3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EzX78A&#10;AADaAAAADwAAAGRycy9kb3ducmV2LnhtbERPS4vCMBC+L/gfwgje1sRFxa1GkRXBk+JjF/Y2NGNb&#10;bCalibb+eyMInoaP7zmzRWtLcaPaF441DPoKBHHqTMGZhtNx/TkB4QOywdIxabiTh8W88zHDxLiG&#10;93Q7hEzEEPYJashDqBIpfZqTRd93FXHkzq62GCKsM2lqbGK4LeWXUmNpseDYkGNFPzmll8PVavjd&#10;nv//hmqXreyoalyrJNtvqXWv2y6nIAK14S1+uTcmzofnK88r5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QTNfvwAAANoAAAAPAAAAAAAAAAAAAAAAAJgCAABkcnMvZG93bnJl&#10;di54bWxQSwUGAAAAAAQABAD1AAAAhAMAAAAA&#10;" filled="f" stroked="f">
                  <v:textbox>
                    <w:txbxContent>
                      <w:p w14:paraId="44FD95B8" w14:textId="62A37DCB" w:rsidR="00A77085" w:rsidRPr="00DD2C87" w:rsidRDefault="00A77085" w:rsidP="00DD2C87">
                        <w:pPr>
                          <w:spacing w:line="240" w:lineRule="exact"/>
                          <w:rPr>
                            <w:rFonts w:ascii="標楷體" w:eastAsia="標楷體" w:hAnsi="標楷體"/>
                            <w:sz w:val="20"/>
                          </w:rPr>
                        </w:pPr>
                        <w:r w:rsidRPr="00DD2C87">
                          <w:rPr>
                            <w:rFonts w:ascii="標楷體" w:eastAsia="標楷體" w:hAnsi="標楷體" w:hint="eastAsia"/>
                            <w:sz w:val="20"/>
                          </w:rPr>
                          <w:t>年底</w:t>
                        </w:r>
                      </w:p>
                    </w:txbxContent>
                  </v:textbox>
                </v:shape>
                <w10:wrap type="square"/>
              </v:group>
            </w:pict>
          </mc:Fallback>
        </mc:AlternateContent>
      </w:r>
      <w:r w:rsidRPr="00986DFB">
        <w:rPr>
          <w:rFonts w:ascii="標楷體" w:eastAsia="標楷體" w:hAnsi="標楷體" w:hint="eastAsia"/>
          <w:spacing w:val="2"/>
          <w:szCs w:val="32"/>
        </w:rPr>
        <w:t>術增強發票防偽效果，具防偽機密性及供應穩定性，該廠自</w:t>
      </w:r>
      <w:proofErr w:type="gramStart"/>
      <w:r w:rsidRPr="00986DFB">
        <w:rPr>
          <w:rFonts w:ascii="標楷體" w:eastAsia="標楷體" w:hAnsi="標楷體" w:hint="eastAsia"/>
          <w:spacing w:val="2"/>
          <w:szCs w:val="32"/>
        </w:rPr>
        <w:t>111</w:t>
      </w:r>
      <w:proofErr w:type="gramEnd"/>
      <w:r w:rsidRPr="00986DFB">
        <w:rPr>
          <w:rFonts w:ascii="標楷體" w:eastAsia="標楷體" w:hAnsi="標楷體" w:hint="eastAsia"/>
          <w:spacing w:val="2"/>
          <w:szCs w:val="32"/>
        </w:rPr>
        <w:t>年度起將面臨印製人力退休流失，存有人力缺口及專業斷層之隱憂，不利穩定印製供應統一發票，經函請該廠就人力專長配置、</w:t>
      </w:r>
      <w:proofErr w:type="gramStart"/>
      <w:r w:rsidRPr="00986DFB">
        <w:rPr>
          <w:rFonts w:ascii="標楷體" w:eastAsia="標楷體" w:hAnsi="標楷體" w:hint="eastAsia"/>
          <w:spacing w:val="2"/>
          <w:szCs w:val="32"/>
        </w:rPr>
        <w:t>員工屆齡退休</w:t>
      </w:r>
      <w:proofErr w:type="gramEnd"/>
      <w:r w:rsidRPr="00986DFB">
        <w:rPr>
          <w:rFonts w:ascii="標楷體" w:eastAsia="標楷體" w:hAnsi="標楷體" w:hint="eastAsia"/>
          <w:spacing w:val="2"/>
          <w:szCs w:val="32"/>
        </w:rPr>
        <w:t>情形及統一發票市場供需狀況，適時評估甄選優質員工，及</w:t>
      </w:r>
      <w:proofErr w:type="gramStart"/>
      <w:r w:rsidRPr="00986DFB">
        <w:rPr>
          <w:rFonts w:ascii="標楷體" w:eastAsia="標楷體" w:hAnsi="標楷體" w:hint="eastAsia"/>
          <w:spacing w:val="2"/>
          <w:szCs w:val="32"/>
        </w:rPr>
        <w:t>研</w:t>
      </w:r>
      <w:proofErr w:type="gramEnd"/>
      <w:r w:rsidRPr="00986DFB">
        <w:rPr>
          <w:rFonts w:ascii="標楷體" w:eastAsia="標楷體" w:hAnsi="標楷體" w:hint="eastAsia"/>
          <w:spacing w:val="2"/>
          <w:szCs w:val="32"/>
        </w:rPr>
        <w:t>議推動生產自動化流程，以因應組織及業務需求。據復：</w:t>
      </w:r>
      <w:r w:rsidRPr="00986DFB">
        <w:rPr>
          <w:rFonts w:ascii="標楷體" w:eastAsia="標楷體" w:hAnsi="標楷體"/>
          <w:spacing w:val="2"/>
          <w:szCs w:val="32"/>
        </w:rPr>
        <w:t xml:space="preserve"> </w:t>
      </w:r>
      <w:r w:rsidRPr="00986DFB">
        <w:rPr>
          <w:rFonts w:ascii="標楷體" w:eastAsia="標楷體" w:hAnsi="標楷體" w:hint="eastAsia"/>
          <w:spacing w:val="2"/>
          <w:szCs w:val="32"/>
        </w:rPr>
        <w:t>將配合業務消長趨勢與退休潮，進行人力更新，並配合自動化及資訊化，提升人力資源運用，逐步調整為知識密集學習型組織，以加強業務轉型能量。</w:t>
      </w:r>
    </w:p>
    <w:p w14:paraId="12E99B05" w14:textId="65F959B2" w:rsidR="00BA3CFD" w:rsidRDefault="00AD2A74" w:rsidP="00544921">
      <w:pPr>
        <w:pStyle w:val="aa"/>
      </w:pPr>
      <w:r w:rsidRPr="006B7D53">
        <w:rPr>
          <w:noProof/>
        </w:rPr>
        <mc:AlternateContent>
          <mc:Choice Requires="wps">
            <w:drawing>
              <wp:anchor distT="0" distB="0" distL="114300" distR="114300" simplePos="0" relativeHeight="251696128" behindDoc="0" locked="0" layoutInCell="1" allowOverlap="0" wp14:anchorId="52977317" wp14:editId="7C2978A4">
                <wp:simplePos x="0" y="0"/>
                <wp:positionH relativeFrom="margin">
                  <wp:posOffset>1502410</wp:posOffset>
                </wp:positionH>
                <wp:positionV relativeFrom="margin">
                  <wp:posOffset>3618230</wp:posOffset>
                </wp:positionV>
                <wp:extent cx="4853940" cy="3387090"/>
                <wp:effectExtent l="0" t="0" r="0" b="3810"/>
                <wp:wrapSquare wrapText="bothSides"/>
                <wp:docPr id="1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3940" cy="3387090"/>
                        </a:xfrm>
                        <a:prstGeom prst="rect">
                          <a:avLst/>
                        </a:prstGeom>
                        <a:noFill/>
                        <a:ln w="9525">
                          <a:noFill/>
                          <a:miter lim="800000"/>
                          <a:headEnd/>
                          <a:tailEnd/>
                        </a:ln>
                      </wps:spPr>
                      <wps:txbx>
                        <w:txbxContent>
                          <w:tbl>
                            <w:tblPr>
                              <w:tblW w:w="0" w:type="auto"/>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850"/>
                              <w:gridCol w:w="992"/>
                              <w:gridCol w:w="1134"/>
                              <w:gridCol w:w="1276"/>
                              <w:gridCol w:w="992"/>
                              <w:gridCol w:w="1078"/>
                            </w:tblGrid>
                            <w:tr w:rsidR="00A77085" w14:paraId="7ED66C44" w14:textId="77777777" w:rsidTr="00AD2A74">
                              <w:trPr>
                                <w:jc w:val="center"/>
                              </w:trPr>
                              <w:tc>
                                <w:tcPr>
                                  <w:tcW w:w="7457" w:type="dxa"/>
                                  <w:gridSpan w:val="7"/>
                                  <w:tcBorders>
                                    <w:top w:val="nil"/>
                                    <w:left w:val="nil"/>
                                    <w:bottom w:val="nil"/>
                                    <w:right w:val="nil"/>
                                  </w:tcBorders>
                                  <w:shd w:val="clear" w:color="auto" w:fill="auto"/>
                                </w:tcPr>
                                <w:p w14:paraId="5073A038" w14:textId="77777777" w:rsidR="00A77085" w:rsidRPr="003A4183" w:rsidRDefault="00A77085" w:rsidP="00AD2A74">
                                  <w:pPr>
                                    <w:spacing w:line="440" w:lineRule="exact"/>
                                    <w:jc w:val="center"/>
                                    <w:rPr>
                                      <w:szCs w:val="24"/>
                                    </w:rPr>
                                  </w:pPr>
                                  <w:r w:rsidRPr="003A4183">
                                    <w:rPr>
                                      <w:rFonts w:ascii="標楷體" w:eastAsia="標楷體" w:hAnsi="標楷體" w:hint="eastAsia"/>
                                      <w:b/>
                                      <w:szCs w:val="24"/>
                                    </w:rPr>
                                    <w:t xml:space="preserve">表1　</w:t>
                                  </w:r>
                                  <w:r w:rsidRPr="003A4183">
                                    <w:rPr>
                                      <w:rFonts w:ascii="標楷體" w:eastAsia="標楷體" w:hAnsi="標楷體" w:hint="eastAsia"/>
                                      <w:b/>
                                      <w:szCs w:val="24"/>
                                    </w:rPr>
                                    <w:t>財政部印刷廠</w:t>
                                  </w:r>
                                  <w:proofErr w:type="gramStart"/>
                                  <w:r w:rsidRPr="003A4183">
                                    <w:rPr>
                                      <w:rFonts w:ascii="標楷體" w:eastAsia="標楷體" w:hAnsi="標楷體" w:hint="eastAsia"/>
                                      <w:b/>
                                      <w:szCs w:val="24"/>
                                    </w:rPr>
                                    <w:t>預估屆齡退休</w:t>
                                  </w:r>
                                  <w:proofErr w:type="gramEnd"/>
                                  <w:r w:rsidRPr="003A4183">
                                    <w:rPr>
                                      <w:rFonts w:ascii="標楷體" w:eastAsia="標楷體" w:hAnsi="標楷體" w:hint="eastAsia"/>
                                      <w:b/>
                                      <w:szCs w:val="24"/>
                                    </w:rPr>
                                    <w:t>人力</w:t>
                                  </w:r>
                                </w:p>
                              </w:tc>
                            </w:tr>
                            <w:tr w:rsidR="00A77085" w14:paraId="5B73F65F" w14:textId="77777777" w:rsidTr="00AD2A74">
                              <w:trPr>
                                <w:trHeight w:val="73"/>
                                <w:jc w:val="center"/>
                              </w:trPr>
                              <w:tc>
                                <w:tcPr>
                                  <w:tcW w:w="7457" w:type="dxa"/>
                                  <w:gridSpan w:val="7"/>
                                  <w:tcBorders>
                                    <w:top w:val="nil"/>
                                    <w:left w:val="nil"/>
                                    <w:right w:val="nil"/>
                                  </w:tcBorders>
                                  <w:shd w:val="clear" w:color="auto" w:fill="auto"/>
                                  <w:vAlign w:val="center"/>
                                </w:tcPr>
                                <w:p w14:paraId="03046A70" w14:textId="77777777" w:rsidR="00A77085" w:rsidRPr="00AD30C3" w:rsidRDefault="00A77085" w:rsidP="00E06A2B">
                                  <w:pPr>
                                    <w:spacing w:line="360" w:lineRule="exact"/>
                                    <w:ind w:rightChars="-33" w:right="-79"/>
                                    <w:jc w:val="right"/>
                                    <w:rPr>
                                      <w:rFonts w:ascii="標楷體" w:eastAsia="標楷體" w:hAnsi="標楷體"/>
                                    </w:rPr>
                                  </w:pPr>
                                  <w:r w:rsidRPr="00AD30C3">
                                    <w:rPr>
                                      <w:rFonts w:ascii="標楷體" w:eastAsia="標楷體" w:hAnsi="標楷體" w:hint="eastAsia"/>
                                      <w:sz w:val="20"/>
                                    </w:rPr>
                                    <w:t>單位：人</w:t>
                                  </w:r>
                                </w:p>
                              </w:tc>
                            </w:tr>
                            <w:tr w:rsidR="00A77085" w14:paraId="2BECF9BD" w14:textId="77777777" w:rsidTr="00AD2A74">
                              <w:trPr>
                                <w:trHeight w:val="435"/>
                                <w:jc w:val="center"/>
                              </w:trPr>
                              <w:tc>
                                <w:tcPr>
                                  <w:tcW w:w="1135" w:type="dxa"/>
                                  <w:vMerge w:val="restart"/>
                                  <w:shd w:val="clear" w:color="auto" w:fill="auto"/>
                                  <w:vAlign w:val="center"/>
                                </w:tcPr>
                                <w:p w14:paraId="0ABF7063" w14:textId="77777777" w:rsidR="00A77085" w:rsidRPr="003A4183" w:rsidRDefault="00A77085" w:rsidP="0036779D">
                                  <w:pPr>
                                    <w:spacing w:line="200" w:lineRule="exact"/>
                                    <w:jc w:val="center"/>
                                    <w:rPr>
                                      <w:rFonts w:ascii="標楷體" w:eastAsia="標楷體" w:hAnsi="標楷體"/>
                                      <w:sz w:val="20"/>
                                    </w:rPr>
                                  </w:pPr>
                                  <w:r w:rsidRPr="003A4183">
                                    <w:rPr>
                                      <w:rFonts w:ascii="標楷體" w:eastAsia="標楷體" w:hAnsi="標楷體" w:hint="eastAsia"/>
                                      <w:sz w:val="20"/>
                                    </w:rPr>
                                    <w:t>年度</w:t>
                                  </w:r>
                                </w:p>
                              </w:tc>
                              <w:tc>
                                <w:tcPr>
                                  <w:tcW w:w="850" w:type="dxa"/>
                                  <w:vMerge w:val="restart"/>
                                  <w:shd w:val="clear" w:color="auto" w:fill="auto"/>
                                  <w:vAlign w:val="center"/>
                                </w:tcPr>
                                <w:p w14:paraId="6D473039" w14:textId="77777777" w:rsidR="00A77085" w:rsidRPr="003A4183" w:rsidRDefault="00A77085" w:rsidP="0036779D">
                                  <w:pPr>
                                    <w:spacing w:line="200" w:lineRule="exact"/>
                                    <w:jc w:val="center"/>
                                    <w:rPr>
                                      <w:rFonts w:ascii="標楷體" w:eastAsia="標楷體" w:hAnsi="標楷體"/>
                                      <w:b/>
                                      <w:sz w:val="20"/>
                                    </w:rPr>
                                  </w:pPr>
                                  <w:r w:rsidRPr="003A4183">
                                    <w:rPr>
                                      <w:rFonts w:ascii="標楷體" w:eastAsia="標楷體" w:hAnsi="標楷體" w:hint="eastAsia"/>
                                      <w:b/>
                                      <w:sz w:val="20"/>
                                    </w:rPr>
                                    <w:t>合計</w:t>
                                  </w:r>
                                </w:p>
                              </w:tc>
                              <w:tc>
                                <w:tcPr>
                                  <w:tcW w:w="3402" w:type="dxa"/>
                                  <w:gridSpan w:val="3"/>
                                  <w:shd w:val="clear" w:color="auto" w:fill="auto"/>
                                  <w:vAlign w:val="center"/>
                                </w:tcPr>
                                <w:p w14:paraId="5F11E5A1" w14:textId="77777777" w:rsidR="00A77085" w:rsidRPr="003A4183" w:rsidRDefault="00A77085" w:rsidP="0036779D">
                                  <w:pPr>
                                    <w:spacing w:line="200" w:lineRule="exact"/>
                                    <w:jc w:val="center"/>
                                    <w:rPr>
                                      <w:rFonts w:ascii="標楷體" w:eastAsia="標楷體" w:hAnsi="標楷體"/>
                                      <w:sz w:val="20"/>
                                    </w:rPr>
                                  </w:pPr>
                                  <w:r w:rsidRPr="003A4183">
                                    <w:rPr>
                                      <w:rFonts w:ascii="標楷體" w:eastAsia="標楷體" w:hAnsi="標楷體" w:hint="eastAsia"/>
                                      <w:sz w:val="20"/>
                                    </w:rPr>
                                    <w:t>業務部門</w:t>
                                  </w:r>
                                </w:p>
                              </w:tc>
                              <w:tc>
                                <w:tcPr>
                                  <w:tcW w:w="2070" w:type="dxa"/>
                                  <w:gridSpan w:val="2"/>
                                  <w:shd w:val="clear" w:color="auto" w:fill="auto"/>
                                  <w:vAlign w:val="center"/>
                                </w:tcPr>
                                <w:p w14:paraId="4CA3331F" w14:textId="77777777" w:rsidR="00A77085" w:rsidRPr="003A4183" w:rsidRDefault="00A77085" w:rsidP="0036779D">
                                  <w:pPr>
                                    <w:spacing w:line="200" w:lineRule="exact"/>
                                    <w:jc w:val="center"/>
                                    <w:rPr>
                                      <w:rFonts w:ascii="標楷體" w:eastAsia="標楷體" w:hAnsi="標楷體"/>
                                      <w:sz w:val="20"/>
                                    </w:rPr>
                                  </w:pPr>
                                  <w:r w:rsidRPr="003A4183">
                                    <w:rPr>
                                      <w:rFonts w:ascii="標楷體" w:eastAsia="標楷體" w:hAnsi="標楷體" w:hint="eastAsia"/>
                                      <w:sz w:val="20"/>
                                    </w:rPr>
                                    <w:t>行政管理部門</w:t>
                                  </w:r>
                                </w:p>
                              </w:tc>
                            </w:tr>
                            <w:tr w:rsidR="00A77085" w14:paraId="23040E8B" w14:textId="77777777" w:rsidTr="00AD2A74">
                              <w:trPr>
                                <w:trHeight w:val="435"/>
                                <w:jc w:val="center"/>
                              </w:trPr>
                              <w:tc>
                                <w:tcPr>
                                  <w:tcW w:w="1135" w:type="dxa"/>
                                  <w:vMerge/>
                                  <w:shd w:val="clear" w:color="auto" w:fill="auto"/>
                                  <w:vAlign w:val="center"/>
                                </w:tcPr>
                                <w:p w14:paraId="3D359A75" w14:textId="77777777" w:rsidR="00A77085" w:rsidRPr="003A4183" w:rsidRDefault="00A77085" w:rsidP="0036779D">
                                  <w:pPr>
                                    <w:spacing w:line="200" w:lineRule="exact"/>
                                    <w:jc w:val="center"/>
                                    <w:rPr>
                                      <w:rFonts w:ascii="標楷體" w:eastAsia="標楷體" w:hAnsi="標楷體"/>
                                      <w:sz w:val="20"/>
                                    </w:rPr>
                                  </w:pPr>
                                </w:p>
                              </w:tc>
                              <w:tc>
                                <w:tcPr>
                                  <w:tcW w:w="850" w:type="dxa"/>
                                  <w:vMerge/>
                                  <w:shd w:val="clear" w:color="auto" w:fill="auto"/>
                                  <w:vAlign w:val="center"/>
                                </w:tcPr>
                                <w:p w14:paraId="4C734954" w14:textId="77777777" w:rsidR="00A77085" w:rsidRPr="003A4183" w:rsidRDefault="00A77085" w:rsidP="0036779D">
                                  <w:pPr>
                                    <w:spacing w:line="200" w:lineRule="exact"/>
                                    <w:jc w:val="center"/>
                                    <w:rPr>
                                      <w:rFonts w:ascii="標楷體" w:eastAsia="標楷體" w:hAnsi="標楷體"/>
                                      <w:b/>
                                      <w:sz w:val="20"/>
                                    </w:rPr>
                                  </w:pPr>
                                </w:p>
                              </w:tc>
                              <w:tc>
                                <w:tcPr>
                                  <w:tcW w:w="992" w:type="dxa"/>
                                  <w:shd w:val="clear" w:color="auto" w:fill="auto"/>
                                  <w:vAlign w:val="center"/>
                                </w:tcPr>
                                <w:p w14:paraId="7DD0F8A6" w14:textId="77777777" w:rsidR="00A77085" w:rsidRPr="003A4183" w:rsidRDefault="00A77085" w:rsidP="0036779D">
                                  <w:pPr>
                                    <w:spacing w:line="200" w:lineRule="exact"/>
                                    <w:jc w:val="center"/>
                                    <w:rPr>
                                      <w:rFonts w:ascii="標楷體" w:eastAsia="標楷體" w:hAnsi="標楷體"/>
                                      <w:sz w:val="20"/>
                                    </w:rPr>
                                  </w:pPr>
                                  <w:r w:rsidRPr="003A4183">
                                    <w:rPr>
                                      <w:rFonts w:ascii="標楷體" w:eastAsia="標楷體" w:hAnsi="標楷體" w:hint="eastAsia"/>
                                      <w:sz w:val="20"/>
                                    </w:rPr>
                                    <w:t>生產課</w:t>
                                  </w:r>
                                </w:p>
                              </w:tc>
                              <w:tc>
                                <w:tcPr>
                                  <w:tcW w:w="1134" w:type="dxa"/>
                                  <w:shd w:val="clear" w:color="auto" w:fill="auto"/>
                                  <w:vAlign w:val="center"/>
                                </w:tcPr>
                                <w:p w14:paraId="54DFF00A" w14:textId="77777777" w:rsidR="00A77085" w:rsidRPr="003A4183" w:rsidRDefault="00A77085" w:rsidP="0036779D">
                                  <w:pPr>
                                    <w:spacing w:line="200" w:lineRule="exact"/>
                                    <w:jc w:val="center"/>
                                    <w:rPr>
                                      <w:rFonts w:ascii="標楷體" w:eastAsia="標楷體" w:hAnsi="標楷體"/>
                                      <w:sz w:val="20"/>
                                    </w:rPr>
                                  </w:pPr>
                                  <w:r w:rsidRPr="003A4183">
                                    <w:rPr>
                                      <w:rFonts w:ascii="標楷體" w:eastAsia="標楷體" w:hAnsi="標楷體" w:hint="eastAsia"/>
                                      <w:sz w:val="20"/>
                                    </w:rPr>
                                    <w:t>營業課</w:t>
                                  </w:r>
                                </w:p>
                              </w:tc>
                              <w:tc>
                                <w:tcPr>
                                  <w:tcW w:w="1276" w:type="dxa"/>
                                  <w:shd w:val="clear" w:color="auto" w:fill="auto"/>
                                  <w:vAlign w:val="center"/>
                                </w:tcPr>
                                <w:p w14:paraId="2E0893AA" w14:textId="77777777" w:rsidR="00A77085" w:rsidRPr="003A4183" w:rsidRDefault="00A77085" w:rsidP="0036779D">
                                  <w:pPr>
                                    <w:spacing w:line="200" w:lineRule="exact"/>
                                    <w:ind w:leftChars="-42" w:left="-101" w:rightChars="-48" w:right="-115"/>
                                    <w:jc w:val="center"/>
                                    <w:rPr>
                                      <w:rFonts w:ascii="標楷體" w:eastAsia="標楷體" w:hAnsi="標楷體"/>
                                      <w:spacing w:val="-4"/>
                                      <w:sz w:val="20"/>
                                    </w:rPr>
                                  </w:pPr>
                                  <w:r w:rsidRPr="003A4183">
                                    <w:rPr>
                                      <w:rFonts w:ascii="標楷體" w:eastAsia="標楷體" w:hAnsi="標楷體" w:hint="eastAsia"/>
                                      <w:spacing w:val="-4"/>
                                      <w:sz w:val="20"/>
                                    </w:rPr>
                                    <w:t>台北營業處</w:t>
                                  </w:r>
                                </w:p>
                              </w:tc>
                              <w:tc>
                                <w:tcPr>
                                  <w:tcW w:w="992" w:type="dxa"/>
                                  <w:shd w:val="clear" w:color="auto" w:fill="auto"/>
                                  <w:vAlign w:val="center"/>
                                </w:tcPr>
                                <w:p w14:paraId="1A15A70B" w14:textId="77777777" w:rsidR="00A77085" w:rsidRPr="003A4183" w:rsidRDefault="00A77085" w:rsidP="0036779D">
                                  <w:pPr>
                                    <w:spacing w:line="200" w:lineRule="exact"/>
                                    <w:jc w:val="center"/>
                                    <w:rPr>
                                      <w:rFonts w:ascii="標楷體" w:eastAsia="標楷體" w:hAnsi="標楷體"/>
                                      <w:sz w:val="20"/>
                                    </w:rPr>
                                  </w:pPr>
                                  <w:r w:rsidRPr="003A4183">
                                    <w:rPr>
                                      <w:rFonts w:ascii="標楷體" w:eastAsia="標楷體" w:hAnsi="標楷體" w:hint="eastAsia"/>
                                      <w:sz w:val="20"/>
                                    </w:rPr>
                                    <w:t>總務室</w:t>
                                  </w:r>
                                </w:p>
                              </w:tc>
                              <w:tc>
                                <w:tcPr>
                                  <w:tcW w:w="1078" w:type="dxa"/>
                                  <w:shd w:val="clear" w:color="auto" w:fill="auto"/>
                                  <w:vAlign w:val="center"/>
                                </w:tcPr>
                                <w:p w14:paraId="4BB61302" w14:textId="77777777" w:rsidR="00A77085" w:rsidRPr="003A4183" w:rsidRDefault="00A77085" w:rsidP="0036779D">
                                  <w:pPr>
                                    <w:spacing w:line="200" w:lineRule="exact"/>
                                    <w:jc w:val="center"/>
                                    <w:rPr>
                                      <w:rFonts w:ascii="標楷體" w:eastAsia="標楷體" w:hAnsi="標楷體"/>
                                      <w:sz w:val="20"/>
                                    </w:rPr>
                                  </w:pPr>
                                  <w:r w:rsidRPr="003A4183">
                                    <w:rPr>
                                      <w:rFonts w:ascii="標楷體" w:eastAsia="標楷體" w:hAnsi="標楷體" w:hint="eastAsia"/>
                                      <w:sz w:val="20"/>
                                    </w:rPr>
                                    <w:t>人事室</w:t>
                                  </w:r>
                                </w:p>
                              </w:tc>
                            </w:tr>
                            <w:tr w:rsidR="00A77085" w14:paraId="72F6D5CC" w14:textId="77777777" w:rsidTr="00AD2A74">
                              <w:trPr>
                                <w:trHeight w:val="435"/>
                                <w:jc w:val="center"/>
                              </w:trPr>
                              <w:tc>
                                <w:tcPr>
                                  <w:tcW w:w="1135" w:type="dxa"/>
                                  <w:shd w:val="clear" w:color="auto" w:fill="auto"/>
                                  <w:vAlign w:val="center"/>
                                </w:tcPr>
                                <w:p w14:paraId="6DAEA3AA" w14:textId="77777777" w:rsidR="00A77085" w:rsidRPr="003A4183" w:rsidRDefault="00A77085" w:rsidP="00BF0647">
                                  <w:pPr>
                                    <w:jc w:val="center"/>
                                    <w:rPr>
                                      <w:rFonts w:ascii="標楷體" w:eastAsia="標楷體" w:hAnsi="標楷體"/>
                                      <w:b/>
                                      <w:sz w:val="20"/>
                                    </w:rPr>
                                  </w:pPr>
                                  <w:r w:rsidRPr="003A4183">
                                    <w:rPr>
                                      <w:rFonts w:ascii="標楷體" w:eastAsia="標楷體" w:hAnsi="標楷體" w:hint="eastAsia"/>
                                      <w:b/>
                                      <w:sz w:val="20"/>
                                    </w:rPr>
                                    <w:t>合計</w:t>
                                  </w:r>
                                </w:p>
                              </w:tc>
                              <w:tc>
                                <w:tcPr>
                                  <w:tcW w:w="850" w:type="dxa"/>
                                  <w:shd w:val="clear" w:color="auto" w:fill="auto"/>
                                  <w:vAlign w:val="center"/>
                                </w:tcPr>
                                <w:p w14:paraId="5FC9A14C" w14:textId="77777777" w:rsidR="00A77085" w:rsidRPr="003A4183" w:rsidRDefault="00A77085" w:rsidP="00653A72">
                                  <w:pPr>
                                    <w:jc w:val="right"/>
                                    <w:rPr>
                                      <w:rFonts w:ascii="標楷體" w:eastAsia="標楷體" w:hAnsi="標楷體"/>
                                      <w:b/>
                                      <w:sz w:val="20"/>
                                    </w:rPr>
                                  </w:pPr>
                                  <w:r w:rsidRPr="003A4183">
                                    <w:rPr>
                                      <w:rFonts w:ascii="標楷體" w:eastAsia="標楷體" w:hAnsi="標楷體" w:hint="eastAsia"/>
                                      <w:b/>
                                      <w:sz w:val="20"/>
                                    </w:rPr>
                                    <w:t>43</w:t>
                                  </w:r>
                                </w:p>
                              </w:tc>
                              <w:tc>
                                <w:tcPr>
                                  <w:tcW w:w="992" w:type="dxa"/>
                                  <w:shd w:val="clear" w:color="auto" w:fill="auto"/>
                                  <w:vAlign w:val="center"/>
                                </w:tcPr>
                                <w:p w14:paraId="553DDA38" w14:textId="77777777" w:rsidR="00A77085" w:rsidRPr="003A4183" w:rsidRDefault="00A77085" w:rsidP="00653A72">
                                  <w:pPr>
                                    <w:jc w:val="right"/>
                                    <w:rPr>
                                      <w:rFonts w:ascii="標楷體" w:eastAsia="標楷體" w:hAnsi="標楷體"/>
                                      <w:b/>
                                      <w:sz w:val="20"/>
                                    </w:rPr>
                                  </w:pPr>
                                  <w:r w:rsidRPr="003A4183">
                                    <w:rPr>
                                      <w:rFonts w:ascii="標楷體" w:eastAsia="標楷體" w:hAnsi="標楷體" w:hint="eastAsia"/>
                                      <w:b/>
                                      <w:sz w:val="20"/>
                                    </w:rPr>
                                    <w:t>34</w:t>
                                  </w:r>
                                </w:p>
                              </w:tc>
                              <w:tc>
                                <w:tcPr>
                                  <w:tcW w:w="1134" w:type="dxa"/>
                                  <w:shd w:val="clear" w:color="auto" w:fill="auto"/>
                                  <w:vAlign w:val="center"/>
                                </w:tcPr>
                                <w:p w14:paraId="40E9689E" w14:textId="77777777" w:rsidR="00A77085" w:rsidRPr="003A4183" w:rsidRDefault="00A77085" w:rsidP="00653A72">
                                  <w:pPr>
                                    <w:jc w:val="right"/>
                                    <w:rPr>
                                      <w:rFonts w:ascii="標楷體" w:eastAsia="標楷體" w:hAnsi="標楷體"/>
                                      <w:b/>
                                      <w:sz w:val="20"/>
                                    </w:rPr>
                                  </w:pPr>
                                  <w:r w:rsidRPr="003A4183">
                                    <w:rPr>
                                      <w:rFonts w:ascii="標楷體" w:eastAsia="標楷體" w:hAnsi="標楷體" w:hint="eastAsia"/>
                                      <w:b/>
                                      <w:sz w:val="20"/>
                                    </w:rPr>
                                    <w:t>3</w:t>
                                  </w:r>
                                </w:p>
                              </w:tc>
                              <w:tc>
                                <w:tcPr>
                                  <w:tcW w:w="1276" w:type="dxa"/>
                                  <w:shd w:val="clear" w:color="auto" w:fill="auto"/>
                                  <w:vAlign w:val="center"/>
                                </w:tcPr>
                                <w:p w14:paraId="555F39CF" w14:textId="77777777" w:rsidR="00A77085" w:rsidRPr="003A4183" w:rsidRDefault="00A77085" w:rsidP="00653A72">
                                  <w:pPr>
                                    <w:jc w:val="right"/>
                                    <w:rPr>
                                      <w:rFonts w:ascii="標楷體" w:eastAsia="標楷體" w:hAnsi="標楷體"/>
                                      <w:b/>
                                      <w:sz w:val="20"/>
                                    </w:rPr>
                                  </w:pPr>
                                  <w:r w:rsidRPr="003A4183">
                                    <w:rPr>
                                      <w:rFonts w:ascii="標楷體" w:eastAsia="標楷體" w:hAnsi="標楷體" w:hint="eastAsia"/>
                                      <w:b/>
                                      <w:sz w:val="20"/>
                                    </w:rPr>
                                    <w:t>1</w:t>
                                  </w:r>
                                </w:p>
                              </w:tc>
                              <w:tc>
                                <w:tcPr>
                                  <w:tcW w:w="992" w:type="dxa"/>
                                  <w:shd w:val="clear" w:color="auto" w:fill="auto"/>
                                  <w:vAlign w:val="center"/>
                                </w:tcPr>
                                <w:p w14:paraId="41398DD2" w14:textId="77777777" w:rsidR="00A77085" w:rsidRPr="003A4183" w:rsidRDefault="00A77085" w:rsidP="00653A72">
                                  <w:pPr>
                                    <w:jc w:val="right"/>
                                    <w:rPr>
                                      <w:rFonts w:ascii="標楷體" w:eastAsia="標楷體" w:hAnsi="標楷體"/>
                                      <w:b/>
                                      <w:sz w:val="20"/>
                                    </w:rPr>
                                  </w:pPr>
                                  <w:r w:rsidRPr="003A4183">
                                    <w:rPr>
                                      <w:rFonts w:ascii="標楷體" w:eastAsia="標楷體" w:hAnsi="標楷體" w:hint="eastAsia"/>
                                      <w:b/>
                                      <w:sz w:val="20"/>
                                    </w:rPr>
                                    <w:t>4</w:t>
                                  </w:r>
                                </w:p>
                              </w:tc>
                              <w:tc>
                                <w:tcPr>
                                  <w:tcW w:w="1078" w:type="dxa"/>
                                  <w:shd w:val="clear" w:color="auto" w:fill="auto"/>
                                  <w:vAlign w:val="center"/>
                                </w:tcPr>
                                <w:p w14:paraId="5802800A" w14:textId="77777777" w:rsidR="00A77085" w:rsidRPr="003A4183" w:rsidRDefault="00A77085" w:rsidP="00653A72">
                                  <w:pPr>
                                    <w:jc w:val="right"/>
                                    <w:rPr>
                                      <w:rFonts w:ascii="標楷體" w:eastAsia="標楷體" w:hAnsi="標楷體"/>
                                      <w:b/>
                                      <w:sz w:val="20"/>
                                    </w:rPr>
                                  </w:pPr>
                                  <w:r w:rsidRPr="003A4183">
                                    <w:rPr>
                                      <w:rFonts w:ascii="標楷體" w:eastAsia="標楷體" w:hAnsi="標楷體" w:hint="eastAsia"/>
                                      <w:b/>
                                      <w:sz w:val="20"/>
                                    </w:rPr>
                                    <w:t>1</w:t>
                                  </w:r>
                                </w:p>
                              </w:tc>
                            </w:tr>
                            <w:tr w:rsidR="00A77085" w14:paraId="0907ABDE" w14:textId="77777777" w:rsidTr="004D4C0C">
                              <w:trPr>
                                <w:trHeight w:val="435"/>
                                <w:jc w:val="center"/>
                              </w:trPr>
                              <w:tc>
                                <w:tcPr>
                                  <w:tcW w:w="1135" w:type="dxa"/>
                                  <w:shd w:val="clear" w:color="auto" w:fill="auto"/>
                                  <w:vAlign w:val="center"/>
                                </w:tcPr>
                                <w:p w14:paraId="0274EEF8" w14:textId="77777777" w:rsidR="00A77085" w:rsidRPr="003A4183" w:rsidRDefault="00A77085" w:rsidP="00BF0647">
                                  <w:pPr>
                                    <w:jc w:val="center"/>
                                    <w:rPr>
                                      <w:rFonts w:ascii="標楷體" w:eastAsia="標楷體" w:hAnsi="標楷體"/>
                                      <w:sz w:val="20"/>
                                    </w:rPr>
                                  </w:pPr>
                                  <w:r w:rsidRPr="003A4183">
                                    <w:rPr>
                                      <w:rFonts w:ascii="標楷體" w:eastAsia="標楷體" w:hAnsi="標楷體" w:hint="eastAsia"/>
                                      <w:sz w:val="20"/>
                                    </w:rPr>
                                    <w:t>111</w:t>
                                  </w:r>
                                </w:p>
                              </w:tc>
                              <w:tc>
                                <w:tcPr>
                                  <w:tcW w:w="850" w:type="dxa"/>
                                  <w:shd w:val="clear" w:color="auto" w:fill="auto"/>
                                  <w:vAlign w:val="center"/>
                                </w:tcPr>
                                <w:p w14:paraId="5B005D4F" w14:textId="77777777" w:rsidR="00A77085" w:rsidRPr="003A4183" w:rsidRDefault="00A77085" w:rsidP="00653A72">
                                  <w:pPr>
                                    <w:jc w:val="right"/>
                                    <w:rPr>
                                      <w:rFonts w:ascii="標楷體" w:eastAsia="標楷體" w:hAnsi="標楷體"/>
                                      <w:b/>
                                      <w:sz w:val="20"/>
                                    </w:rPr>
                                  </w:pPr>
                                  <w:r w:rsidRPr="003A4183">
                                    <w:rPr>
                                      <w:rFonts w:ascii="標楷體" w:eastAsia="標楷體" w:hAnsi="標楷體" w:hint="eastAsia"/>
                                      <w:b/>
                                      <w:sz w:val="20"/>
                                    </w:rPr>
                                    <w:t>5</w:t>
                                  </w:r>
                                </w:p>
                              </w:tc>
                              <w:tc>
                                <w:tcPr>
                                  <w:tcW w:w="992" w:type="dxa"/>
                                  <w:shd w:val="clear" w:color="auto" w:fill="auto"/>
                                  <w:vAlign w:val="center"/>
                                </w:tcPr>
                                <w:p w14:paraId="380888E7" w14:textId="77777777" w:rsidR="00A77085" w:rsidRPr="003A4183" w:rsidRDefault="00A77085" w:rsidP="00653A72">
                                  <w:pPr>
                                    <w:jc w:val="right"/>
                                    <w:rPr>
                                      <w:rFonts w:ascii="標楷體" w:eastAsia="標楷體" w:hAnsi="標楷體"/>
                                      <w:sz w:val="20"/>
                                    </w:rPr>
                                  </w:pPr>
                                  <w:r w:rsidRPr="003A4183">
                                    <w:rPr>
                                      <w:rFonts w:ascii="標楷體" w:eastAsia="標楷體" w:hAnsi="標楷體" w:hint="eastAsia"/>
                                      <w:sz w:val="20"/>
                                    </w:rPr>
                                    <w:t>4</w:t>
                                  </w:r>
                                </w:p>
                              </w:tc>
                              <w:tc>
                                <w:tcPr>
                                  <w:tcW w:w="1134" w:type="dxa"/>
                                  <w:shd w:val="clear" w:color="auto" w:fill="auto"/>
                                  <w:vAlign w:val="center"/>
                                </w:tcPr>
                                <w:p w14:paraId="3A78D14C" w14:textId="60E51FC8" w:rsidR="00A77085" w:rsidRPr="003A4183" w:rsidRDefault="00A77085" w:rsidP="003A4183">
                                  <w:pPr>
                                    <w:jc w:val="right"/>
                                    <w:rPr>
                                      <w:rFonts w:ascii="標楷體" w:eastAsia="標楷體" w:hAnsi="標楷體"/>
                                      <w:sz w:val="20"/>
                                    </w:rPr>
                                  </w:pPr>
                                  <w:r>
                                    <w:rPr>
                                      <w:rFonts w:ascii="標楷體" w:eastAsia="標楷體" w:hAnsi="標楷體" w:hint="eastAsia"/>
                                      <w:sz w:val="20"/>
                                    </w:rPr>
                                    <w:t>－</w:t>
                                  </w:r>
                                </w:p>
                              </w:tc>
                              <w:tc>
                                <w:tcPr>
                                  <w:tcW w:w="1276" w:type="dxa"/>
                                  <w:shd w:val="clear" w:color="auto" w:fill="auto"/>
                                  <w:vAlign w:val="center"/>
                                </w:tcPr>
                                <w:p w14:paraId="4802201C" w14:textId="2A02D954" w:rsidR="00A77085" w:rsidRPr="003A4183" w:rsidRDefault="00A77085" w:rsidP="004D4C0C">
                                  <w:pPr>
                                    <w:jc w:val="right"/>
                                    <w:rPr>
                                      <w:rFonts w:ascii="標楷體" w:eastAsia="標楷體" w:hAnsi="標楷體"/>
                                      <w:sz w:val="20"/>
                                    </w:rPr>
                                  </w:pPr>
                                  <w:r w:rsidRPr="00CC27D5">
                                    <w:rPr>
                                      <w:rFonts w:ascii="標楷體" w:eastAsia="標楷體" w:hAnsi="標楷體" w:hint="eastAsia"/>
                                      <w:sz w:val="20"/>
                                    </w:rPr>
                                    <w:t>－</w:t>
                                  </w:r>
                                </w:p>
                              </w:tc>
                              <w:tc>
                                <w:tcPr>
                                  <w:tcW w:w="992" w:type="dxa"/>
                                  <w:shd w:val="clear" w:color="auto" w:fill="auto"/>
                                  <w:vAlign w:val="center"/>
                                </w:tcPr>
                                <w:p w14:paraId="1496A14D" w14:textId="63B2CEA2" w:rsidR="00A77085" w:rsidRPr="003A4183" w:rsidRDefault="00A77085" w:rsidP="004D4C0C">
                                  <w:pPr>
                                    <w:jc w:val="right"/>
                                    <w:rPr>
                                      <w:rFonts w:ascii="標楷體" w:eastAsia="標楷體" w:hAnsi="標楷體"/>
                                      <w:sz w:val="20"/>
                                    </w:rPr>
                                  </w:pPr>
                                  <w:r w:rsidRPr="0052507F">
                                    <w:rPr>
                                      <w:rFonts w:ascii="標楷體" w:eastAsia="標楷體" w:hAnsi="標楷體" w:hint="eastAsia"/>
                                      <w:sz w:val="20"/>
                                    </w:rPr>
                                    <w:t>－</w:t>
                                  </w:r>
                                </w:p>
                              </w:tc>
                              <w:tc>
                                <w:tcPr>
                                  <w:tcW w:w="1078" w:type="dxa"/>
                                  <w:shd w:val="clear" w:color="auto" w:fill="auto"/>
                                  <w:vAlign w:val="center"/>
                                </w:tcPr>
                                <w:p w14:paraId="71B6B341" w14:textId="77777777" w:rsidR="00A77085" w:rsidRPr="003A4183" w:rsidRDefault="00A77085" w:rsidP="00653A72">
                                  <w:pPr>
                                    <w:jc w:val="right"/>
                                    <w:rPr>
                                      <w:rFonts w:ascii="標楷體" w:eastAsia="標楷體" w:hAnsi="標楷體"/>
                                      <w:sz w:val="20"/>
                                    </w:rPr>
                                  </w:pPr>
                                  <w:r w:rsidRPr="003A4183">
                                    <w:rPr>
                                      <w:rFonts w:ascii="標楷體" w:eastAsia="標楷體" w:hAnsi="標楷體" w:hint="eastAsia"/>
                                      <w:sz w:val="20"/>
                                    </w:rPr>
                                    <w:t>1</w:t>
                                  </w:r>
                                </w:p>
                              </w:tc>
                            </w:tr>
                            <w:tr w:rsidR="00A77085" w14:paraId="4AEF5309" w14:textId="77777777" w:rsidTr="004D4C0C">
                              <w:trPr>
                                <w:trHeight w:val="435"/>
                                <w:jc w:val="center"/>
                              </w:trPr>
                              <w:tc>
                                <w:tcPr>
                                  <w:tcW w:w="1135" w:type="dxa"/>
                                  <w:shd w:val="clear" w:color="auto" w:fill="auto"/>
                                  <w:vAlign w:val="center"/>
                                </w:tcPr>
                                <w:p w14:paraId="065922D1" w14:textId="77777777" w:rsidR="00A77085" w:rsidRPr="003A4183" w:rsidRDefault="00A77085" w:rsidP="00BF0647">
                                  <w:pPr>
                                    <w:jc w:val="center"/>
                                    <w:rPr>
                                      <w:rFonts w:ascii="標楷體" w:eastAsia="標楷體" w:hAnsi="標楷體"/>
                                      <w:sz w:val="20"/>
                                    </w:rPr>
                                  </w:pPr>
                                  <w:r w:rsidRPr="003A4183">
                                    <w:rPr>
                                      <w:rFonts w:ascii="標楷體" w:eastAsia="標楷體" w:hAnsi="標楷體" w:hint="eastAsia"/>
                                      <w:sz w:val="20"/>
                                    </w:rPr>
                                    <w:t>112</w:t>
                                  </w:r>
                                </w:p>
                              </w:tc>
                              <w:tc>
                                <w:tcPr>
                                  <w:tcW w:w="850" w:type="dxa"/>
                                  <w:shd w:val="clear" w:color="auto" w:fill="auto"/>
                                  <w:vAlign w:val="center"/>
                                </w:tcPr>
                                <w:p w14:paraId="24996420" w14:textId="77777777" w:rsidR="00A77085" w:rsidRPr="003A4183" w:rsidRDefault="00A77085" w:rsidP="00653A72">
                                  <w:pPr>
                                    <w:jc w:val="right"/>
                                    <w:rPr>
                                      <w:rFonts w:ascii="標楷體" w:eastAsia="標楷體" w:hAnsi="標楷體"/>
                                      <w:b/>
                                      <w:sz w:val="20"/>
                                    </w:rPr>
                                  </w:pPr>
                                  <w:r w:rsidRPr="003A4183">
                                    <w:rPr>
                                      <w:rFonts w:ascii="標楷體" w:eastAsia="標楷體" w:hAnsi="標楷體" w:hint="eastAsia"/>
                                      <w:b/>
                                      <w:sz w:val="20"/>
                                    </w:rPr>
                                    <w:t>5</w:t>
                                  </w:r>
                                </w:p>
                              </w:tc>
                              <w:tc>
                                <w:tcPr>
                                  <w:tcW w:w="992" w:type="dxa"/>
                                  <w:shd w:val="clear" w:color="auto" w:fill="auto"/>
                                  <w:vAlign w:val="center"/>
                                </w:tcPr>
                                <w:p w14:paraId="2BA2DBF2" w14:textId="77777777" w:rsidR="00A77085" w:rsidRPr="003A4183" w:rsidRDefault="00A77085" w:rsidP="00653A72">
                                  <w:pPr>
                                    <w:jc w:val="right"/>
                                    <w:rPr>
                                      <w:rFonts w:ascii="標楷體" w:eastAsia="標楷體" w:hAnsi="標楷體"/>
                                      <w:sz w:val="20"/>
                                    </w:rPr>
                                  </w:pPr>
                                  <w:r w:rsidRPr="003A4183">
                                    <w:rPr>
                                      <w:rFonts w:ascii="標楷體" w:eastAsia="標楷體" w:hAnsi="標楷體" w:hint="eastAsia"/>
                                      <w:sz w:val="20"/>
                                    </w:rPr>
                                    <w:t>5</w:t>
                                  </w:r>
                                </w:p>
                              </w:tc>
                              <w:tc>
                                <w:tcPr>
                                  <w:tcW w:w="1134" w:type="dxa"/>
                                  <w:shd w:val="clear" w:color="auto" w:fill="auto"/>
                                  <w:vAlign w:val="center"/>
                                </w:tcPr>
                                <w:p w14:paraId="21DC8EDC" w14:textId="43FF5BE0" w:rsidR="00A77085" w:rsidRPr="003A4183" w:rsidRDefault="00A77085" w:rsidP="00653A72">
                                  <w:pPr>
                                    <w:jc w:val="right"/>
                                    <w:rPr>
                                      <w:rFonts w:ascii="標楷體" w:eastAsia="標楷體" w:hAnsi="標楷體"/>
                                      <w:sz w:val="20"/>
                                    </w:rPr>
                                  </w:pPr>
                                  <w:r>
                                    <w:rPr>
                                      <w:rFonts w:ascii="標楷體" w:eastAsia="標楷體" w:hAnsi="標楷體" w:hint="eastAsia"/>
                                      <w:sz w:val="20"/>
                                    </w:rPr>
                                    <w:t>－</w:t>
                                  </w:r>
                                </w:p>
                              </w:tc>
                              <w:tc>
                                <w:tcPr>
                                  <w:tcW w:w="1276" w:type="dxa"/>
                                  <w:shd w:val="clear" w:color="auto" w:fill="auto"/>
                                  <w:vAlign w:val="center"/>
                                </w:tcPr>
                                <w:p w14:paraId="25614D63" w14:textId="33CECF3F" w:rsidR="00A77085" w:rsidRPr="003A4183" w:rsidRDefault="00A77085" w:rsidP="004D4C0C">
                                  <w:pPr>
                                    <w:jc w:val="right"/>
                                    <w:rPr>
                                      <w:rFonts w:ascii="標楷體" w:eastAsia="標楷體" w:hAnsi="標楷體"/>
                                      <w:sz w:val="20"/>
                                    </w:rPr>
                                  </w:pPr>
                                  <w:r w:rsidRPr="00CC27D5">
                                    <w:rPr>
                                      <w:rFonts w:ascii="標楷體" w:eastAsia="標楷體" w:hAnsi="標楷體" w:hint="eastAsia"/>
                                      <w:sz w:val="20"/>
                                    </w:rPr>
                                    <w:t>－</w:t>
                                  </w:r>
                                </w:p>
                              </w:tc>
                              <w:tc>
                                <w:tcPr>
                                  <w:tcW w:w="992" w:type="dxa"/>
                                  <w:shd w:val="clear" w:color="auto" w:fill="auto"/>
                                  <w:vAlign w:val="center"/>
                                </w:tcPr>
                                <w:p w14:paraId="20E2A309" w14:textId="7A5002C2" w:rsidR="00A77085" w:rsidRPr="003A4183" w:rsidRDefault="00A77085" w:rsidP="004D4C0C">
                                  <w:pPr>
                                    <w:jc w:val="right"/>
                                    <w:rPr>
                                      <w:rFonts w:ascii="標楷體" w:eastAsia="標楷體" w:hAnsi="標楷體"/>
                                      <w:sz w:val="20"/>
                                    </w:rPr>
                                  </w:pPr>
                                  <w:r w:rsidRPr="0052507F">
                                    <w:rPr>
                                      <w:rFonts w:ascii="標楷體" w:eastAsia="標楷體" w:hAnsi="標楷體" w:hint="eastAsia"/>
                                      <w:sz w:val="20"/>
                                    </w:rPr>
                                    <w:t>－</w:t>
                                  </w:r>
                                </w:p>
                              </w:tc>
                              <w:tc>
                                <w:tcPr>
                                  <w:tcW w:w="1078" w:type="dxa"/>
                                  <w:shd w:val="clear" w:color="auto" w:fill="auto"/>
                                  <w:vAlign w:val="center"/>
                                </w:tcPr>
                                <w:p w14:paraId="31956278" w14:textId="61617E7D" w:rsidR="00A77085" w:rsidRPr="003A4183" w:rsidRDefault="00A77085" w:rsidP="004D4C0C">
                                  <w:pPr>
                                    <w:jc w:val="right"/>
                                    <w:rPr>
                                      <w:rFonts w:ascii="標楷體" w:eastAsia="標楷體" w:hAnsi="標楷體"/>
                                      <w:sz w:val="20"/>
                                    </w:rPr>
                                  </w:pPr>
                                  <w:r w:rsidRPr="00990CB6">
                                    <w:rPr>
                                      <w:rFonts w:ascii="標楷體" w:eastAsia="標楷體" w:hAnsi="標楷體" w:hint="eastAsia"/>
                                      <w:sz w:val="20"/>
                                    </w:rPr>
                                    <w:t>－</w:t>
                                  </w:r>
                                </w:p>
                              </w:tc>
                            </w:tr>
                            <w:tr w:rsidR="00A77085" w14:paraId="3855233A" w14:textId="77777777" w:rsidTr="004D4C0C">
                              <w:trPr>
                                <w:trHeight w:val="435"/>
                                <w:jc w:val="center"/>
                              </w:trPr>
                              <w:tc>
                                <w:tcPr>
                                  <w:tcW w:w="1135" w:type="dxa"/>
                                  <w:shd w:val="clear" w:color="auto" w:fill="auto"/>
                                  <w:vAlign w:val="center"/>
                                </w:tcPr>
                                <w:p w14:paraId="5A515802" w14:textId="77777777" w:rsidR="00A77085" w:rsidRPr="003A4183" w:rsidRDefault="00A77085" w:rsidP="00BF0647">
                                  <w:pPr>
                                    <w:jc w:val="center"/>
                                    <w:rPr>
                                      <w:rFonts w:ascii="標楷體" w:eastAsia="標楷體" w:hAnsi="標楷體"/>
                                      <w:sz w:val="20"/>
                                    </w:rPr>
                                  </w:pPr>
                                  <w:r w:rsidRPr="003A4183">
                                    <w:rPr>
                                      <w:rFonts w:ascii="標楷體" w:eastAsia="標楷體" w:hAnsi="標楷體" w:hint="eastAsia"/>
                                      <w:sz w:val="20"/>
                                    </w:rPr>
                                    <w:t>113</w:t>
                                  </w:r>
                                </w:p>
                              </w:tc>
                              <w:tc>
                                <w:tcPr>
                                  <w:tcW w:w="850" w:type="dxa"/>
                                  <w:shd w:val="clear" w:color="auto" w:fill="auto"/>
                                  <w:vAlign w:val="center"/>
                                </w:tcPr>
                                <w:p w14:paraId="7DAA3976" w14:textId="77777777" w:rsidR="00A77085" w:rsidRPr="003A4183" w:rsidRDefault="00A77085" w:rsidP="00653A72">
                                  <w:pPr>
                                    <w:jc w:val="right"/>
                                    <w:rPr>
                                      <w:rFonts w:ascii="標楷體" w:eastAsia="標楷體" w:hAnsi="標楷體"/>
                                      <w:b/>
                                      <w:sz w:val="20"/>
                                    </w:rPr>
                                  </w:pPr>
                                  <w:r w:rsidRPr="003A4183">
                                    <w:rPr>
                                      <w:rFonts w:ascii="標楷體" w:eastAsia="標楷體" w:hAnsi="標楷體" w:hint="eastAsia"/>
                                      <w:b/>
                                      <w:sz w:val="20"/>
                                    </w:rPr>
                                    <w:t>8</w:t>
                                  </w:r>
                                </w:p>
                              </w:tc>
                              <w:tc>
                                <w:tcPr>
                                  <w:tcW w:w="992" w:type="dxa"/>
                                  <w:shd w:val="clear" w:color="auto" w:fill="auto"/>
                                  <w:vAlign w:val="center"/>
                                </w:tcPr>
                                <w:p w14:paraId="066B63EC" w14:textId="77777777" w:rsidR="00A77085" w:rsidRPr="003A4183" w:rsidRDefault="00A77085" w:rsidP="00653A72">
                                  <w:pPr>
                                    <w:jc w:val="right"/>
                                    <w:rPr>
                                      <w:rFonts w:ascii="標楷體" w:eastAsia="標楷體" w:hAnsi="標楷體"/>
                                      <w:sz w:val="20"/>
                                    </w:rPr>
                                  </w:pPr>
                                  <w:r w:rsidRPr="003A4183">
                                    <w:rPr>
                                      <w:rFonts w:ascii="標楷體" w:eastAsia="標楷體" w:hAnsi="標楷體" w:hint="eastAsia"/>
                                      <w:sz w:val="20"/>
                                    </w:rPr>
                                    <w:t>7</w:t>
                                  </w:r>
                                </w:p>
                              </w:tc>
                              <w:tc>
                                <w:tcPr>
                                  <w:tcW w:w="1134" w:type="dxa"/>
                                  <w:shd w:val="clear" w:color="auto" w:fill="auto"/>
                                  <w:vAlign w:val="center"/>
                                </w:tcPr>
                                <w:p w14:paraId="60E5188B" w14:textId="77777777" w:rsidR="00A77085" w:rsidRPr="003A4183" w:rsidRDefault="00A77085" w:rsidP="00653A72">
                                  <w:pPr>
                                    <w:jc w:val="right"/>
                                    <w:rPr>
                                      <w:rFonts w:ascii="標楷體" w:eastAsia="標楷體" w:hAnsi="標楷體"/>
                                      <w:sz w:val="20"/>
                                    </w:rPr>
                                  </w:pPr>
                                  <w:r w:rsidRPr="003A4183">
                                    <w:rPr>
                                      <w:rFonts w:ascii="標楷體" w:eastAsia="標楷體" w:hAnsi="標楷體" w:hint="eastAsia"/>
                                      <w:sz w:val="20"/>
                                    </w:rPr>
                                    <w:t>1</w:t>
                                  </w:r>
                                </w:p>
                              </w:tc>
                              <w:tc>
                                <w:tcPr>
                                  <w:tcW w:w="1276" w:type="dxa"/>
                                  <w:shd w:val="clear" w:color="auto" w:fill="auto"/>
                                  <w:vAlign w:val="center"/>
                                </w:tcPr>
                                <w:p w14:paraId="4FEB7518" w14:textId="0B661D4B" w:rsidR="00A77085" w:rsidRPr="003A4183" w:rsidRDefault="00A77085" w:rsidP="004D4C0C">
                                  <w:pPr>
                                    <w:jc w:val="right"/>
                                    <w:rPr>
                                      <w:rFonts w:ascii="標楷體" w:eastAsia="標楷體" w:hAnsi="標楷體"/>
                                      <w:sz w:val="20"/>
                                    </w:rPr>
                                  </w:pPr>
                                  <w:r w:rsidRPr="00CC27D5">
                                    <w:rPr>
                                      <w:rFonts w:ascii="標楷體" w:eastAsia="標楷體" w:hAnsi="標楷體" w:hint="eastAsia"/>
                                      <w:sz w:val="20"/>
                                    </w:rPr>
                                    <w:t>－</w:t>
                                  </w:r>
                                </w:p>
                              </w:tc>
                              <w:tc>
                                <w:tcPr>
                                  <w:tcW w:w="992" w:type="dxa"/>
                                  <w:shd w:val="clear" w:color="auto" w:fill="auto"/>
                                  <w:vAlign w:val="center"/>
                                </w:tcPr>
                                <w:p w14:paraId="16F80971" w14:textId="4D3C656D" w:rsidR="00A77085" w:rsidRPr="003A4183" w:rsidRDefault="00A77085" w:rsidP="004D4C0C">
                                  <w:pPr>
                                    <w:jc w:val="right"/>
                                    <w:rPr>
                                      <w:rFonts w:ascii="標楷體" w:eastAsia="標楷體" w:hAnsi="標楷體"/>
                                      <w:sz w:val="20"/>
                                    </w:rPr>
                                  </w:pPr>
                                  <w:r w:rsidRPr="0052507F">
                                    <w:rPr>
                                      <w:rFonts w:ascii="標楷體" w:eastAsia="標楷體" w:hAnsi="標楷體" w:hint="eastAsia"/>
                                      <w:sz w:val="20"/>
                                    </w:rPr>
                                    <w:t>－</w:t>
                                  </w:r>
                                </w:p>
                              </w:tc>
                              <w:tc>
                                <w:tcPr>
                                  <w:tcW w:w="1078" w:type="dxa"/>
                                  <w:shd w:val="clear" w:color="auto" w:fill="auto"/>
                                  <w:vAlign w:val="center"/>
                                </w:tcPr>
                                <w:p w14:paraId="448EE0DC" w14:textId="1C4CFDBA" w:rsidR="00A77085" w:rsidRPr="003A4183" w:rsidRDefault="00A77085" w:rsidP="004D4C0C">
                                  <w:pPr>
                                    <w:jc w:val="right"/>
                                    <w:rPr>
                                      <w:rFonts w:ascii="標楷體" w:eastAsia="標楷體" w:hAnsi="標楷體"/>
                                      <w:sz w:val="20"/>
                                    </w:rPr>
                                  </w:pPr>
                                  <w:r w:rsidRPr="00990CB6">
                                    <w:rPr>
                                      <w:rFonts w:ascii="標楷體" w:eastAsia="標楷體" w:hAnsi="標楷體" w:hint="eastAsia"/>
                                      <w:sz w:val="20"/>
                                    </w:rPr>
                                    <w:t>－</w:t>
                                  </w:r>
                                </w:p>
                              </w:tc>
                            </w:tr>
                            <w:tr w:rsidR="00A77085" w14:paraId="31007349" w14:textId="77777777" w:rsidTr="004D4C0C">
                              <w:trPr>
                                <w:trHeight w:val="435"/>
                                <w:jc w:val="center"/>
                              </w:trPr>
                              <w:tc>
                                <w:tcPr>
                                  <w:tcW w:w="1135" w:type="dxa"/>
                                  <w:shd w:val="clear" w:color="auto" w:fill="auto"/>
                                  <w:vAlign w:val="center"/>
                                </w:tcPr>
                                <w:p w14:paraId="3535309A" w14:textId="77777777" w:rsidR="00A77085" w:rsidRPr="003A4183" w:rsidRDefault="00A77085" w:rsidP="00BF0647">
                                  <w:pPr>
                                    <w:jc w:val="center"/>
                                    <w:rPr>
                                      <w:rFonts w:ascii="標楷體" w:eastAsia="標楷體" w:hAnsi="標楷體"/>
                                      <w:sz w:val="20"/>
                                    </w:rPr>
                                  </w:pPr>
                                  <w:r w:rsidRPr="003A4183">
                                    <w:rPr>
                                      <w:rFonts w:ascii="標楷體" w:eastAsia="標楷體" w:hAnsi="標楷體" w:hint="eastAsia"/>
                                      <w:sz w:val="20"/>
                                    </w:rPr>
                                    <w:t>114</w:t>
                                  </w:r>
                                </w:p>
                              </w:tc>
                              <w:tc>
                                <w:tcPr>
                                  <w:tcW w:w="850" w:type="dxa"/>
                                  <w:shd w:val="clear" w:color="auto" w:fill="auto"/>
                                  <w:vAlign w:val="center"/>
                                </w:tcPr>
                                <w:p w14:paraId="54965731" w14:textId="77777777" w:rsidR="00A77085" w:rsidRPr="003A4183" w:rsidRDefault="00A77085" w:rsidP="00653A72">
                                  <w:pPr>
                                    <w:jc w:val="right"/>
                                    <w:rPr>
                                      <w:rFonts w:ascii="標楷體" w:eastAsia="標楷體" w:hAnsi="標楷體"/>
                                      <w:b/>
                                      <w:sz w:val="20"/>
                                    </w:rPr>
                                  </w:pPr>
                                  <w:r w:rsidRPr="003A4183">
                                    <w:rPr>
                                      <w:rFonts w:ascii="標楷體" w:eastAsia="標楷體" w:hAnsi="標楷體" w:hint="eastAsia"/>
                                      <w:b/>
                                      <w:sz w:val="20"/>
                                    </w:rPr>
                                    <w:t>8</w:t>
                                  </w:r>
                                </w:p>
                              </w:tc>
                              <w:tc>
                                <w:tcPr>
                                  <w:tcW w:w="992" w:type="dxa"/>
                                  <w:shd w:val="clear" w:color="auto" w:fill="auto"/>
                                  <w:vAlign w:val="center"/>
                                </w:tcPr>
                                <w:p w14:paraId="269BC513" w14:textId="77777777" w:rsidR="00A77085" w:rsidRPr="003A4183" w:rsidRDefault="00A77085" w:rsidP="00653A72">
                                  <w:pPr>
                                    <w:jc w:val="right"/>
                                    <w:rPr>
                                      <w:rFonts w:ascii="標楷體" w:eastAsia="標楷體" w:hAnsi="標楷體"/>
                                      <w:sz w:val="20"/>
                                    </w:rPr>
                                  </w:pPr>
                                  <w:r w:rsidRPr="003A4183">
                                    <w:rPr>
                                      <w:rFonts w:ascii="標楷體" w:eastAsia="標楷體" w:hAnsi="標楷體" w:hint="eastAsia"/>
                                      <w:sz w:val="20"/>
                                    </w:rPr>
                                    <w:t>5</w:t>
                                  </w:r>
                                </w:p>
                              </w:tc>
                              <w:tc>
                                <w:tcPr>
                                  <w:tcW w:w="1134" w:type="dxa"/>
                                  <w:shd w:val="clear" w:color="auto" w:fill="auto"/>
                                  <w:vAlign w:val="center"/>
                                </w:tcPr>
                                <w:p w14:paraId="40E42E50" w14:textId="77777777" w:rsidR="00A77085" w:rsidRPr="003A4183" w:rsidRDefault="00A77085" w:rsidP="00653A72">
                                  <w:pPr>
                                    <w:jc w:val="right"/>
                                    <w:rPr>
                                      <w:rFonts w:ascii="標楷體" w:eastAsia="標楷體" w:hAnsi="標楷體"/>
                                      <w:sz w:val="20"/>
                                    </w:rPr>
                                  </w:pPr>
                                  <w:r w:rsidRPr="003A4183">
                                    <w:rPr>
                                      <w:rFonts w:ascii="標楷體" w:eastAsia="標楷體" w:hAnsi="標楷體" w:hint="eastAsia"/>
                                      <w:sz w:val="20"/>
                                    </w:rPr>
                                    <w:t>1</w:t>
                                  </w:r>
                                </w:p>
                              </w:tc>
                              <w:tc>
                                <w:tcPr>
                                  <w:tcW w:w="1276" w:type="dxa"/>
                                  <w:shd w:val="clear" w:color="auto" w:fill="auto"/>
                                  <w:vAlign w:val="center"/>
                                </w:tcPr>
                                <w:p w14:paraId="0CD186B0" w14:textId="7AA31948" w:rsidR="00A77085" w:rsidRPr="003A4183" w:rsidRDefault="00A77085" w:rsidP="004D4C0C">
                                  <w:pPr>
                                    <w:jc w:val="right"/>
                                    <w:rPr>
                                      <w:rFonts w:ascii="標楷體" w:eastAsia="標楷體" w:hAnsi="標楷體"/>
                                      <w:sz w:val="20"/>
                                    </w:rPr>
                                  </w:pPr>
                                  <w:r w:rsidRPr="00CC27D5">
                                    <w:rPr>
                                      <w:rFonts w:ascii="標楷體" w:eastAsia="標楷體" w:hAnsi="標楷體" w:hint="eastAsia"/>
                                      <w:sz w:val="20"/>
                                    </w:rPr>
                                    <w:t>－</w:t>
                                  </w:r>
                                </w:p>
                              </w:tc>
                              <w:tc>
                                <w:tcPr>
                                  <w:tcW w:w="992" w:type="dxa"/>
                                  <w:shd w:val="clear" w:color="auto" w:fill="auto"/>
                                  <w:vAlign w:val="center"/>
                                </w:tcPr>
                                <w:p w14:paraId="5D28B653" w14:textId="77777777" w:rsidR="00A77085" w:rsidRPr="003A4183" w:rsidRDefault="00A77085" w:rsidP="004D4C0C">
                                  <w:pPr>
                                    <w:jc w:val="right"/>
                                    <w:rPr>
                                      <w:rFonts w:ascii="標楷體" w:eastAsia="標楷體" w:hAnsi="標楷體"/>
                                      <w:sz w:val="20"/>
                                    </w:rPr>
                                  </w:pPr>
                                  <w:r w:rsidRPr="003A4183">
                                    <w:rPr>
                                      <w:rFonts w:ascii="標楷體" w:eastAsia="標楷體" w:hAnsi="標楷體" w:hint="eastAsia"/>
                                      <w:sz w:val="20"/>
                                    </w:rPr>
                                    <w:t>2</w:t>
                                  </w:r>
                                </w:p>
                              </w:tc>
                              <w:tc>
                                <w:tcPr>
                                  <w:tcW w:w="1078" w:type="dxa"/>
                                  <w:shd w:val="clear" w:color="auto" w:fill="auto"/>
                                  <w:vAlign w:val="center"/>
                                </w:tcPr>
                                <w:p w14:paraId="7DE76451" w14:textId="5493FF18" w:rsidR="00A77085" w:rsidRPr="003A4183" w:rsidRDefault="00A77085" w:rsidP="004D4C0C">
                                  <w:pPr>
                                    <w:jc w:val="right"/>
                                    <w:rPr>
                                      <w:rFonts w:ascii="標楷體" w:eastAsia="標楷體" w:hAnsi="標楷體"/>
                                      <w:sz w:val="20"/>
                                    </w:rPr>
                                  </w:pPr>
                                  <w:r w:rsidRPr="00990CB6">
                                    <w:rPr>
                                      <w:rFonts w:ascii="標楷體" w:eastAsia="標楷體" w:hAnsi="標楷體" w:hint="eastAsia"/>
                                      <w:sz w:val="20"/>
                                    </w:rPr>
                                    <w:t>－</w:t>
                                  </w:r>
                                </w:p>
                              </w:tc>
                            </w:tr>
                            <w:tr w:rsidR="00A77085" w14:paraId="06DB15BD" w14:textId="77777777" w:rsidTr="004D4C0C">
                              <w:trPr>
                                <w:trHeight w:val="435"/>
                                <w:jc w:val="center"/>
                              </w:trPr>
                              <w:tc>
                                <w:tcPr>
                                  <w:tcW w:w="1135" w:type="dxa"/>
                                  <w:shd w:val="clear" w:color="auto" w:fill="auto"/>
                                  <w:vAlign w:val="center"/>
                                </w:tcPr>
                                <w:p w14:paraId="795374BC" w14:textId="77777777" w:rsidR="00A77085" w:rsidRPr="003A4183" w:rsidRDefault="00A77085" w:rsidP="00BF0647">
                                  <w:pPr>
                                    <w:jc w:val="center"/>
                                    <w:rPr>
                                      <w:rFonts w:ascii="標楷體" w:eastAsia="標楷體" w:hAnsi="標楷體"/>
                                      <w:sz w:val="20"/>
                                    </w:rPr>
                                  </w:pPr>
                                  <w:r w:rsidRPr="003A4183">
                                    <w:rPr>
                                      <w:rFonts w:ascii="標楷體" w:eastAsia="標楷體" w:hAnsi="標楷體" w:hint="eastAsia"/>
                                      <w:sz w:val="20"/>
                                    </w:rPr>
                                    <w:t>115</w:t>
                                  </w:r>
                                </w:p>
                              </w:tc>
                              <w:tc>
                                <w:tcPr>
                                  <w:tcW w:w="850" w:type="dxa"/>
                                  <w:shd w:val="clear" w:color="auto" w:fill="auto"/>
                                  <w:vAlign w:val="center"/>
                                </w:tcPr>
                                <w:p w14:paraId="11B23980" w14:textId="77777777" w:rsidR="00A77085" w:rsidRPr="003A4183" w:rsidRDefault="00A77085" w:rsidP="00653A72">
                                  <w:pPr>
                                    <w:jc w:val="right"/>
                                    <w:rPr>
                                      <w:rFonts w:ascii="標楷體" w:eastAsia="標楷體" w:hAnsi="標楷體"/>
                                      <w:b/>
                                      <w:sz w:val="20"/>
                                    </w:rPr>
                                  </w:pPr>
                                  <w:r w:rsidRPr="003A4183">
                                    <w:rPr>
                                      <w:rFonts w:ascii="標楷體" w:eastAsia="標楷體" w:hAnsi="標楷體" w:hint="eastAsia"/>
                                      <w:b/>
                                      <w:sz w:val="20"/>
                                    </w:rPr>
                                    <w:t>9</w:t>
                                  </w:r>
                                </w:p>
                              </w:tc>
                              <w:tc>
                                <w:tcPr>
                                  <w:tcW w:w="992" w:type="dxa"/>
                                  <w:shd w:val="clear" w:color="auto" w:fill="auto"/>
                                  <w:vAlign w:val="center"/>
                                </w:tcPr>
                                <w:p w14:paraId="7D5497DF" w14:textId="77777777" w:rsidR="00A77085" w:rsidRPr="003A4183" w:rsidRDefault="00A77085" w:rsidP="00653A72">
                                  <w:pPr>
                                    <w:jc w:val="right"/>
                                    <w:rPr>
                                      <w:rFonts w:ascii="標楷體" w:eastAsia="標楷體" w:hAnsi="標楷體"/>
                                      <w:sz w:val="20"/>
                                    </w:rPr>
                                  </w:pPr>
                                  <w:r w:rsidRPr="003A4183">
                                    <w:rPr>
                                      <w:rFonts w:ascii="標楷體" w:eastAsia="標楷體" w:hAnsi="標楷體" w:hint="eastAsia"/>
                                      <w:sz w:val="20"/>
                                    </w:rPr>
                                    <w:t>7</w:t>
                                  </w:r>
                                </w:p>
                              </w:tc>
                              <w:tc>
                                <w:tcPr>
                                  <w:tcW w:w="1134" w:type="dxa"/>
                                  <w:shd w:val="clear" w:color="auto" w:fill="auto"/>
                                  <w:vAlign w:val="center"/>
                                </w:tcPr>
                                <w:p w14:paraId="315344F1" w14:textId="2B36FC09" w:rsidR="00A77085" w:rsidRPr="003A4183" w:rsidRDefault="00A77085" w:rsidP="00653A72">
                                  <w:pPr>
                                    <w:jc w:val="right"/>
                                    <w:rPr>
                                      <w:rFonts w:ascii="標楷體" w:eastAsia="標楷體" w:hAnsi="標楷體"/>
                                      <w:sz w:val="20"/>
                                    </w:rPr>
                                  </w:pPr>
                                  <w:r>
                                    <w:rPr>
                                      <w:rFonts w:ascii="標楷體" w:eastAsia="標楷體" w:hAnsi="標楷體" w:hint="eastAsia"/>
                                      <w:sz w:val="20"/>
                                    </w:rPr>
                                    <w:t>－</w:t>
                                  </w:r>
                                </w:p>
                              </w:tc>
                              <w:tc>
                                <w:tcPr>
                                  <w:tcW w:w="1276" w:type="dxa"/>
                                  <w:shd w:val="clear" w:color="auto" w:fill="auto"/>
                                  <w:vAlign w:val="center"/>
                                </w:tcPr>
                                <w:p w14:paraId="6288A000" w14:textId="526D1E8E" w:rsidR="00A77085" w:rsidRPr="003A4183" w:rsidRDefault="00A77085" w:rsidP="004D4C0C">
                                  <w:pPr>
                                    <w:jc w:val="right"/>
                                    <w:rPr>
                                      <w:rFonts w:ascii="標楷體" w:eastAsia="標楷體" w:hAnsi="標楷體"/>
                                      <w:sz w:val="20"/>
                                    </w:rPr>
                                  </w:pPr>
                                  <w:r w:rsidRPr="00CC27D5">
                                    <w:rPr>
                                      <w:rFonts w:ascii="標楷體" w:eastAsia="標楷體" w:hAnsi="標楷體" w:hint="eastAsia"/>
                                      <w:sz w:val="20"/>
                                    </w:rPr>
                                    <w:t>－</w:t>
                                  </w:r>
                                </w:p>
                              </w:tc>
                              <w:tc>
                                <w:tcPr>
                                  <w:tcW w:w="992" w:type="dxa"/>
                                  <w:shd w:val="clear" w:color="auto" w:fill="auto"/>
                                  <w:vAlign w:val="center"/>
                                </w:tcPr>
                                <w:p w14:paraId="2E6F00A9" w14:textId="77777777" w:rsidR="00A77085" w:rsidRPr="003A4183" w:rsidRDefault="00A77085" w:rsidP="004D4C0C">
                                  <w:pPr>
                                    <w:jc w:val="right"/>
                                    <w:rPr>
                                      <w:rFonts w:ascii="標楷體" w:eastAsia="標楷體" w:hAnsi="標楷體"/>
                                      <w:sz w:val="20"/>
                                    </w:rPr>
                                  </w:pPr>
                                  <w:r w:rsidRPr="003A4183">
                                    <w:rPr>
                                      <w:rFonts w:ascii="標楷體" w:eastAsia="標楷體" w:hAnsi="標楷體" w:hint="eastAsia"/>
                                      <w:sz w:val="20"/>
                                    </w:rPr>
                                    <w:t>2</w:t>
                                  </w:r>
                                </w:p>
                              </w:tc>
                              <w:tc>
                                <w:tcPr>
                                  <w:tcW w:w="1078" w:type="dxa"/>
                                  <w:shd w:val="clear" w:color="auto" w:fill="auto"/>
                                  <w:vAlign w:val="center"/>
                                </w:tcPr>
                                <w:p w14:paraId="73791301" w14:textId="4F5B0B27" w:rsidR="00A77085" w:rsidRPr="003A4183" w:rsidRDefault="00A77085" w:rsidP="004D4C0C">
                                  <w:pPr>
                                    <w:jc w:val="right"/>
                                    <w:rPr>
                                      <w:rFonts w:ascii="標楷體" w:eastAsia="標楷體" w:hAnsi="標楷體"/>
                                      <w:sz w:val="20"/>
                                    </w:rPr>
                                  </w:pPr>
                                  <w:r w:rsidRPr="00990CB6">
                                    <w:rPr>
                                      <w:rFonts w:ascii="標楷體" w:eastAsia="標楷體" w:hAnsi="標楷體" w:hint="eastAsia"/>
                                      <w:sz w:val="20"/>
                                    </w:rPr>
                                    <w:t>－</w:t>
                                  </w:r>
                                </w:p>
                              </w:tc>
                            </w:tr>
                            <w:tr w:rsidR="00A77085" w14:paraId="373D3C52" w14:textId="77777777" w:rsidTr="004D4C0C">
                              <w:trPr>
                                <w:trHeight w:val="435"/>
                                <w:jc w:val="center"/>
                              </w:trPr>
                              <w:tc>
                                <w:tcPr>
                                  <w:tcW w:w="1135" w:type="dxa"/>
                                  <w:tcBorders>
                                    <w:bottom w:val="single" w:sz="4" w:space="0" w:color="auto"/>
                                  </w:tcBorders>
                                  <w:shd w:val="clear" w:color="auto" w:fill="auto"/>
                                  <w:vAlign w:val="center"/>
                                </w:tcPr>
                                <w:p w14:paraId="1DDD9741" w14:textId="77777777" w:rsidR="00A77085" w:rsidRPr="003A4183" w:rsidRDefault="00A77085" w:rsidP="00BF0647">
                                  <w:pPr>
                                    <w:jc w:val="center"/>
                                    <w:rPr>
                                      <w:rFonts w:ascii="標楷體" w:eastAsia="標楷體" w:hAnsi="標楷體"/>
                                      <w:sz w:val="20"/>
                                    </w:rPr>
                                  </w:pPr>
                                  <w:r w:rsidRPr="003A4183">
                                    <w:rPr>
                                      <w:rFonts w:ascii="標楷體" w:eastAsia="標楷體" w:hAnsi="標楷體" w:hint="eastAsia"/>
                                      <w:sz w:val="20"/>
                                    </w:rPr>
                                    <w:t>116</w:t>
                                  </w:r>
                                </w:p>
                              </w:tc>
                              <w:tc>
                                <w:tcPr>
                                  <w:tcW w:w="850" w:type="dxa"/>
                                  <w:tcBorders>
                                    <w:bottom w:val="single" w:sz="4" w:space="0" w:color="auto"/>
                                  </w:tcBorders>
                                  <w:shd w:val="clear" w:color="auto" w:fill="auto"/>
                                  <w:vAlign w:val="center"/>
                                </w:tcPr>
                                <w:p w14:paraId="590056CD" w14:textId="77777777" w:rsidR="00A77085" w:rsidRPr="003A4183" w:rsidRDefault="00A77085" w:rsidP="00653A72">
                                  <w:pPr>
                                    <w:jc w:val="right"/>
                                    <w:rPr>
                                      <w:rFonts w:ascii="標楷體" w:eastAsia="標楷體" w:hAnsi="標楷體"/>
                                      <w:b/>
                                      <w:sz w:val="20"/>
                                    </w:rPr>
                                  </w:pPr>
                                  <w:r w:rsidRPr="003A4183">
                                    <w:rPr>
                                      <w:rFonts w:ascii="標楷體" w:eastAsia="標楷體" w:hAnsi="標楷體" w:hint="eastAsia"/>
                                      <w:b/>
                                      <w:sz w:val="20"/>
                                    </w:rPr>
                                    <w:t>8</w:t>
                                  </w:r>
                                </w:p>
                              </w:tc>
                              <w:tc>
                                <w:tcPr>
                                  <w:tcW w:w="992" w:type="dxa"/>
                                  <w:tcBorders>
                                    <w:bottom w:val="single" w:sz="4" w:space="0" w:color="auto"/>
                                  </w:tcBorders>
                                  <w:shd w:val="clear" w:color="auto" w:fill="auto"/>
                                  <w:vAlign w:val="center"/>
                                </w:tcPr>
                                <w:p w14:paraId="7D0EED88" w14:textId="77777777" w:rsidR="00A77085" w:rsidRPr="003A4183" w:rsidRDefault="00A77085" w:rsidP="00653A72">
                                  <w:pPr>
                                    <w:jc w:val="right"/>
                                    <w:rPr>
                                      <w:rFonts w:ascii="標楷體" w:eastAsia="標楷體" w:hAnsi="標楷體"/>
                                      <w:sz w:val="20"/>
                                    </w:rPr>
                                  </w:pPr>
                                  <w:r w:rsidRPr="003A4183">
                                    <w:rPr>
                                      <w:rFonts w:ascii="標楷體" w:eastAsia="標楷體" w:hAnsi="標楷體" w:hint="eastAsia"/>
                                      <w:sz w:val="20"/>
                                    </w:rPr>
                                    <w:t>6</w:t>
                                  </w:r>
                                </w:p>
                              </w:tc>
                              <w:tc>
                                <w:tcPr>
                                  <w:tcW w:w="1134" w:type="dxa"/>
                                  <w:tcBorders>
                                    <w:bottom w:val="single" w:sz="4" w:space="0" w:color="auto"/>
                                  </w:tcBorders>
                                  <w:shd w:val="clear" w:color="auto" w:fill="auto"/>
                                  <w:vAlign w:val="center"/>
                                </w:tcPr>
                                <w:p w14:paraId="40BB6C4C" w14:textId="77777777" w:rsidR="00A77085" w:rsidRPr="003A4183" w:rsidRDefault="00A77085" w:rsidP="00653A72">
                                  <w:pPr>
                                    <w:jc w:val="right"/>
                                    <w:rPr>
                                      <w:rFonts w:ascii="標楷體" w:eastAsia="標楷體" w:hAnsi="標楷體"/>
                                      <w:sz w:val="20"/>
                                    </w:rPr>
                                  </w:pPr>
                                  <w:r w:rsidRPr="003A4183">
                                    <w:rPr>
                                      <w:rFonts w:ascii="標楷體" w:eastAsia="標楷體" w:hAnsi="標楷體" w:hint="eastAsia"/>
                                      <w:sz w:val="20"/>
                                    </w:rPr>
                                    <w:t>1</w:t>
                                  </w:r>
                                </w:p>
                              </w:tc>
                              <w:tc>
                                <w:tcPr>
                                  <w:tcW w:w="1276" w:type="dxa"/>
                                  <w:tcBorders>
                                    <w:bottom w:val="single" w:sz="4" w:space="0" w:color="auto"/>
                                  </w:tcBorders>
                                  <w:shd w:val="clear" w:color="auto" w:fill="auto"/>
                                  <w:vAlign w:val="center"/>
                                </w:tcPr>
                                <w:p w14:paraId="71367D0B" w14:textId="77777777" w:rsidR="00A77085" w:rsidRPr="003A4183" w:rsidRDefault="00A77085" w:rsidP="004D4C0C">
                                  <w:pPr>
                                    <w:jc w:val="right"/>
                                    <w:rPr>
                                      <w:rFonts w:ascii="標楷體" w:eastAsia="標楷體" w:hAnsi="標楷體"/>
                                      <w:sz w:val="20"/>
                                    </w:rPr>
                                  </w:pPr>
                                  <w:r w:rsidRPr="003A4183">
                                    <w:rPr>
                                      <w:rFonts w:ascii="標楷體" w:eastAsia="標楷體" w:hAnsi="標楷體" w:hint="eastAsia"/>
                                      <w:sz w:val="20"/>
                                    </w:rPr>
                                    <w:t>1</w:t>
                                  </w:r>
                                </w:p>
                              </w:tc>
                              <w:tc>
                                <w:tcPr>
                                  <w:tcW w:w="992" w:type="dxa"/>
                                  <w:tcBorders>
                                    <w:bottom w:val="single" w:sz="4" w:space="0" w:color="auto"/>
                                  </w:tcBorders>
                                  <w:shd w:val="clear" w:color="auto" w:fill="auto"/>
                                  <w:vAlign w:val="center"/>
                                </w:tcPr>
                                <w:p w14:paraId="5267FC3E" w14:textId="1AE210AE" w:rsidR="00A77085" w:rsidRPr="003A4183" w:rsidRDefault="00A77085" w:rsidP="004D4C0C">
                                  <w:pPr>
                                    <w:jc w:val="right"/>
                                    <w:rPr>
                                      <w:rFonts w:ascii="標楷體" w:eastAsia="標楷體" w:hAnsi="標楷體"/>
                                      <w:sz w:val="20"/>
                                    </w:rPr>
                                  </w:pPr>
                                  <w:r>
                                    <w:rPr>
                                      <w:rFonts w:ascii="標楷體" w:eastAsia="標楷體" w:hAnsi="標楷體" w:hint="eastAsia"/>
                                      <w:sz w:val="20"/>
                                    </w:rPr>
                                    <w:t>－</w:t>
                                  </w:r>
                                </w:p>
                              </w:tc>
                              <w:tc>
                                <w:tcPr>
                                  <w:tcW w:w="1078" w:type="dxa"/>
                                  <w:tcBorders>
                                    <w:bottom w:val="single" w:sz="4" w:space="0" w:color="auto"/>
                                  </w:tcBorders>
                                  <w:shd w:val="clear" w:color="auto" w:fill="auto"/>
                                  <w:vAlign w:val="center"/>
                                </w:tcPr>
                                <w:p w14:paraId="7A44AA11" w14:textId="72C4610D" w:rsidR="00A77085" w:rsidRPr="003A4183" w:rsidRDefault="00A77085" w:rsidP="004D4C0C">
                                  <w:pPr>
                                    <w:jc w:val="right"/>
                                    <w:rPr>
                                      <w:rFonts w:ascii="標楷體" w:eastAsia="標楷體" w:hAnsi="標楷體"/>
                                      <w:sz w:val="20"/>
                                    </w:rPr>
                                  </w:pPr>
                                  <w:r w:rsidRPr="00990CB6">
                                    <w:rPr>
                                      <w:rFonts w:ascii="標楷體" w:eastAsia="標楷體" w:hAnsi="標楷體" w:hint="eastAsia"/>
                                      <w:sz w:val="20"/>
                                    </w:rPr>
                                    <w:t>－</w:t>
                                  </w:r>
                                </w:p>
                              </w:tc>
                            </w:tr>
                            <w:tr w:rsidR="00A77085" w14:paraId="06EFC421" w14:textId="77777777" w:rsidTr="00AD2A74">
                              <w:trPr>
                                <w:jc w:val="center"/>
                              </w:trPr>
                              <w:tc>
                                <w:tcPr>
                                  <w:tcW w:w="7457" w:type="dxa"/>
                                  <w:gridSpan w:val="7"/>
                                  <w:tcBorders>
                                    <w:left w:val="nil"/>
                                    <w:bottom w:val="nil"/>
                                    <w:right w:val="nil"/>
                                  </w:tcBorders>
                                  <w:shd w:val="clear" w:color="auto" w:fill="auto"/>
                                  <w:vAlign w:val="center"/>
                                </w:tcPr>
                                <w:p w14:paraId="433FF03A" w14:textId="77777777" w:rsidR="00A77085" w:rsidRPr="003A4183" w:rsidRDefault="00A77085" w:rsidP="00AD2A74">
                                  <w:pPr>
                                    <w:spacing w:line="380" w:lineRule="exact"/>
                                    <w:ind w:leftChars="-20" w:left="-48"/>
                                    <w:rPr>
                                      <w:rFonts w:ascii="標楷體" w:eastAsia="標楷體" w:hAnsi="標楷體"/>
                                      <w:sz w:val="18"/>
                                      <w:szCs w:val="18"/>
                                    </w:rPr>
                                  </w:pPr>
                                  <w:r w:rsidRPr="003A4183">
                                    <w:rPr>
                                      <w:rFonts w:ascii="標楷體" w:eastAsia="標楷體" w:hAnsi="標楷體" w:hint="eastAsia"/>
                                      <w:sz w:val="18"/>
                                      <w:szCs w:val="18"/>
                                    </w:rPr>
                                    <w:t>資料來源：整理自財政部印刷廠提供資料。</w:t>
                                  </w:r>
                                </w:p>
                              </w:tc>
                            </w:tr>
                          </w:tbl>
                          <w:p w14:paraId="3743DE69" w14:textId="77777777" w:rsidR="00A77085" w:rsidRPr="00B35101" w:rsidRDefault="00A77085" w:rsidP="00986DF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42" type="#_x0000_t202" style="position:absolute;left:0;text-align:left;margin-left:118.3pt;margin-top:284.9pt;width:382.2pt;height:266.7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" o:allowoverlap="f" filled="f" stroked="f">
                <v:textbox>
                  <w:txbxContent>
                    <w:tbl>
                      <w:tblPr>
                        <w:tblW w:w="0" w:type="auto"/>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850"/>
                        <w:gridCol w:w="992"/>
                        <w:gridCol w:w="1134"/>
                        <w:gridCol w:w="1276"/>
                        <w:gridCol w:w="992"/>
                        <w:gridCol w:w="1078"/>
                      </w:tblGrid>
                      <w:tr w:rsidR="00A77085" w14:paraId="7ED66C44" w14:textId="77777777" w:rsidTr="00AD2A74">
                        <w:trPr>
                          <w:jc w:val="center"/>
                        </w:trPr>
                        <w:tc>
                          <w:tcPr>
                            <w:tcW w:w="7457" w:type="dxa"/>
                            <w:gridSpan w:val="7"/>
                            <w:tcBorders>
                              <w:top w:val="nil"/>
                              <w:left w:val="nil"/>
                              <w:bottom w:val="nil"/>
                              <w:right w:val="nil"/>
                            </w:tcBorders>
                            <w:shd w:val="clear" w:color="auto" w:fill="auto"/>
                          </w:tcPr>
                          <w:p w14:paraId="5073A038" w14:textId="77777777" w:rsidR="00A77085" w:rsidRPr="003A4183" w:rsidRDefault="00A77085" w:rsidP="00AD2A74">
                            <w:pPr>
                              <w:spacing w:line="440" w:lineRule="exact"/>
                              <w:jc w:val="center"/>
                              <w:rPr>
                                <w:szCs w:val="24"/>
                              </w:rPr>
                            </w:pPr>
                            <w:r w:rsidRPr="003A4183">
                              <w:rPr>
                                <w:rFonts w:ascii="標楷體" w:eastAsia="標楷體" w:hAnsi="標楷體" w:hint="eastAsia"/>
                                <w:b/>
                                <w:szCs w:val="24"/>
                              </w:rPr>
                              <w:t xml:space="preserve">表1　</w:t>
                            </w:r>
                            <w:r w:rsidRPr="003A4183">
                              <w:rPr>
                                <w:rFonts w:ascii="標楷體" w:eastAsia="標楷體" w:hAnsi="標楷體" w:hint="eastAsia"/>
                                <w:b/>
                                <w:szCs w:val="24"/>
                              </w:rPr>
                              <w:t>財政部印刷廠</w:t>
                            </w:r>
                            <w:proofErr w:type="gramStart"/>
                            <w:r w:rsidRPr="003A4183">
                              <w:rPr>
                                <w:rFonts w:ascii="標楷體" w:eastAsia="標楷體" w:hAnsi="標楷體" w:hint="eastAsia"/>
                                <w:b/>
                                <w:szCs w:val="24"/>
                              </w:rPr>
                              <w:t>預估屆齡退休</w:t>
                            </w:r>
                            <w:proofErr w:type="gramEnd"/>
                            <w:r w:rsidRPr="003A4183">
                              <w:rPr>
                                <w:rFonts w:ascii="標楷體" w:eastAsia="標楷體" w:hAnsi="標楷體" w:hint="eastAsia"/>
                                <w:b/>
                                <w:szCs w:val="24"/>
                              </w:rPr>
                              <w:t>人力</w:t>
                            </w:r>
                          </w:p>
                        </w:tc>
                      </w:tr>
                      <w:tr w:rsidR="00A77085" w14:paraId="5B73F65F" w14:textId="77777777" w:rsidTr="00AD2A74">
                        <w:trPr>
                          <w:trHeight w:val="73"/>
                          <w:jc w:val="center"/>
                        </w:trPr>
                        <w:tc>
                          <w:tcPr>
                            <w:tcW w:w="7457" w:type="dxa"/>
                            <w:gridSpan w:val="7"/>
                            <w:tcBorders>
                              <w:top w:val="nil"/>
                              <w:left w:val="nil"/>
                              <w:right w:val="nil"/>
                            </w:tcBorders>
                            <w:shd w:val="clear" w:color="auto" w:fill="auto"/>
                            <w:vAlign w:val="center"/>
                          </w:tcPr>
                          <w:p w14:paraId="03046A70" w14:textId="77777777" w:rsidR="00A77085" w:rsidRPr="00AD30C3" w:rsidRDefault="00A77085" w:rsidP="00E06A2B">
                            <w:pPr>
                              <w:spacing w:line="360" w:lineRule="exact"/>
                              <w:ind w:rightChars="-33" w:right="-79"/>
                              <w:jc w:val="right"/>
                              <w:rPr>
                                <w:rFonts w:ascii="標楷體" w:eastAsia="標楷體" w:hAnsi="標楷體"/>
                              </w:rPr>
                            </w:pPr>
                            <w:r w:rsidRPr="00AD30C3">
                              <w:rPr>
                                <w:rFonts w:ascii="標楷體" w:eastAsia="標楷體" w:hAnsi="標楷體" w:hint="eastAsia"/>
                                <w:sz w:val="20"/>
                              </w:rPr>
                              <w:t>單位：人</w:t>
                            </w:r>
                          </w:p>
                        </w:tc>
                      </w:tr>
                      <w:tr w:rsidR="00A77085" w14:paraId="2BECF9BD" w14:textId="77777777" w:rsidTr="00AD2A74">
                        <w:trPr>
                          <w:trHeight w:val="435"/>
                          <w:jc w:val="center"/>
                        </w:trPr>
                        <w:tc>
                          <w:tcPr>
                            <w:tcW w:w="1135" w:type="dxa"/>
                            <w:vMerge w:val="restart"/>
                            <w:shd w:val="clear" w:color="auto" w:fill="auto"/>
                            <w:vAlign w:val="center"/>
                          </w:tcPr>
                          <w:p w14:paraId="0ABF7063" w14:textId="77777777" w:rsidR="00A77085" w:rsidRPr="003A4183" w:rsidRDefault="00A77085" w:rsidP="0036779D">
                            <w:pPr>
                              <w:spacing w:line="200" w:lineRule="exact"/>
                              <w:jc w:val="center"/>
                              <w:rPr>
                                <w:rFonts w:ascii="標楷體" w:eastAsia="標楷體" w:hAnsi="標楷體"/>
                                <w:sz w:val="20"/>
                              </w:rPr>
                            </w:pPr>
                            <w:r w:rsidRPr="003A4183">
                              <w:rPr>
                                <w:rFonts w:ascii="標楷體" w:eastAsia="標楷體" w:hAnsi="標楷體" w:hint="eastAsia"/>
                                <w:sz w:val="20"/>
                              </w:rPr>
                              <w:t>年度</w:t>
                            </w:r>
                          </w:p>
                        </w:tc>
                        <w:tc>
                          <w:tcPr>
                            <w:tcW w:w="850" w:type="dxa"/>
                            <w:vMerge w:val="restart"/>
                            <w:shd w:val="clear" w:color="auto" w:fill="auto"/>
                            <w:vAlign w:val="center"/>
                          </w:tcPr>
                          <w:p w14:paraId="6D473039" w14:textId="77777777" w:rsidR="00A77085" w:rsidRPr="003A4183" w:rsidRDefault="00A77085" w:rsidP="0036779D">
                            <w:pPr>
                              <w:spacing w:line="200" w:lineRule="exact"/>
                              <w:jc w:val="center"/>
                              <w:rPr>
                                <w:rFonts w:ascii="標楷體" w:eastAsia="標楷體" w:hAnsi="標楷體"/>
                                <w:b/>
                                <w:sz w:val="20"/>
                              </w:rPr>
                            </w:pPr>
                            <w:r w:rsidRPr="003A4183">
                              <w:rPr>
                                <w:rFonts w:ascii="標楷體" w:eastAsia="標楷體" w:hAnsi="標楷體" w:hint="eastAsia"/>
                                <w:b/>
                                <w:sz w:val="20"/>
                              </w:rPr>
                              <w:t>合計</w:t>
                            </w:r>
                          </w:p>
                        </w:tc>
                        <w:tc>
                          <w:tcPr>
                            <w:tcW w:w="3402" w:type="dxa"/>
                            <w:gridSpan w:val="3"/>
                            <w:shd w:val="clear" w:color="auto" w:fill="auto"/>
                            <w:vAlign w:val="center"/>
                          </w:tcPr>
                          <w:p w14:paraId="5F11E5A1" w14:textId="77777777" w:rsidR="00A77085" w:rsidRPr="003A4183" w:rsidRDefault="00A77085" w:rsidP="0036779D">
                            <w:pPr>
                              <w:spacing w:line="200" w:lineRule="exact"/>
                              <w:jc w:val="center"/>
                              <w:rPr>
                                <w:rFonts w:ascii="標楷體" w:eastAsia="標楷體" w:hAnsi="標楷體"/>
                                <w:sz w:val="20"/>
                              </w:rPr>
                            </w:pPr>
                            <w:r w:rsidRPr="003A4183">
                              <w:rPr>
                                <w:rFonts w:ascii="標楷體" w:eastAsia="標楷體" w:hAnsi="標楷體" w:hint="eastAsia"/>
                                <w:sz w:val="20"/>
                              </w:rPr>
                              <w:t>業務部門</w:t>
                            </w:r>
                          </w:p>
                        </w:tc>
                        <w:tc>
                          <w:tcPr>
                            <w:tcW w:w="2070" w:type="dxa"/>
                            <w:gridSpan w:val="2"/>
                            <w:shd w:val="clear" w:color="auto" w:fill="auto"/>
                            <w:vAlign w:val="center"/>
                          </w:tcPr>
                          <w:p w14:paraId="4CA3331F" w14:textId="77777777" w:rsidR="00A77085" w:rsidRPr="003A4183" w:rsidRDefault="00A77085" w:rsidP="0036779D">
                            <w:pPr>
                              <w:spacing w:line="200" w:lineRule="exact"/>
                              <w:jc w:val="center"/>
                              <w:rPr>
                                <w:rFonts w:ascii="標楷體" w:eastAsia="標楷體" w:hAnsi="標楷體"/>
                                <w:sz w:val="20"/>
                              </w:rPr>
                            </w:pPr>
                            <w:r w:rsidRPr="003A4183">
                              <w:rPr>
                                <w:rFonts w:ascii="標楷體" w:eastAsia="標楷體" w:hAnsi="標楷體" w:hint="eastAsia"/>
                                <w:sz w:val="20"/>
                              </w:rPr>
                              <w:t>行政管理部門</w:t>
                            </w:r>
                          </w:p>
                        </w:tc>
                      </w:tr>
                      <w:tr w:rsidR="00A77085" w14:paraId="23040E8B" w14:textId="77777777" w:rsidTr="00AD2A74">
                        <w:trPr>
                          <w:trHeight w:val="435"/>
                          <w:jc w:val="center"/>
                        </w:trPr>
                        <w:tc>
                          <w:tcPr>
                            <w:tcW w:w="1135" w:type="dxa"/>
                            <w:vMerge/>
                            <w:shd w:val="clear" w:color="auto" w:fill="auto"/>
                            <w:vAlign w:val="center"/>
                          </w:tcPr>
                          <w:p w14:paraId="3D359A75" w14:textId="77777777" w:rsidR="00A77085" w:rsidRPr="003A4183" w:rsidRDefault="00A77085" w:rsidP="0036779D">
                            <w:pPr>
                              <w:spacing w:line="200" w:lineRule="exact"/>
                              <w:jc w:val="center"/>
                              <w:rPr>
                                <w:rFonts w:ascii="標楷體" w:eastAsia="標楷體" w:hAnsi="標楷體"/>
                                <w:sz w:val="20"/>
                              </w:rPr>
                            </w:pPr>
                          </w:p>
                        </w:tc>
                        <w:tc>
                          <w:tcPr>
                            <w:tcW w:w="850" w:type="dxa"/>
                            <w:vMerge/>
                            <w:shd w:val="clear" w:color="auto" w:fill="auto"/>
                            <w:vAlign w:val="center"/>
                          </w:tcPr>
                          <w:p w14:paraId="4C734954" w14:textId="77777777" w:rsidR="00A77085" w:rsidRPr="003A4183" w:rsidRDefault="00A77085" w:rsidP="0036779D">
                            <w:pPr>
                              <w:spacing w:line="200" w:lineRule="exact"/>
                              <w:jc w:val="center"/>
                              <w:rPr>
                                <w:rFonts w:ascii="標楷體" w:eastAsia="標楷體" w:hAnsi="標楷體"/>
                                <w:b/>
                                <w:sz w:val="20"/>
                              </w:rPr>
                            </w:pPr>
                          </w:p>
                        </w:tc>
                        <w:tc>
                          <w:tcPr>
                            <w:tcW w:w="992" w:type="dxa"/>
                            <w:shd w:val="clear" w:color="auto" w:fill="auto"/>
                            <w:vAlign w:val="center"/>
                          </w:tcPr>
                          <w:p w14:paraId="7DD0F8A6" w14:textId="77777777" w:rsidR="00A77085" w:rsidRPr="003A4183" w:rsidRDefault="00A77085" w:rsidP="0036779D">
                            <w:pPr>
                              <w:spacing w:line="200" w:lineRule="exact"/>
                              <w:jc w:val="center"/>
                              <w:rPr>
                                <w:rFonts w:ascii="標楷體" w:eastAsia="標楷體" w:hAnsi="標楷體"/>
                                <w:sz w:val="20"/>
                              </w:rPr>
                            </w:pPr>
                            <w:r w:rsidRPr="003A4183">
                              <w:rPr>
                                <w:rFonts w:ascii="標楷體" w:eastAsia="標楷體" w:hAnsi="標楷體" w:hint="eastAsia"/>
                                <w:sz w:val="20"/>
                              </w:rPr>
                              <w:t>生產課</w:t>
                            </w:r>
                          </w:p>
                        </w:tc>
                        <w:tc>
                          <w:tcPr>
                            <w:tcW w:w="1134" w:type="dxa"/>
                            <w:shd w:val="clear" w:color="auto" w:fill="auto"/>
                            <w:vAlign w:val="center"/>
                          </w:tcPr>
                          <w:p w14:paraId="54DFF00A" w14:textId="77777777" w:rsidR="00A77085" w:rsidRPr="003A4183" w:rsidRDefault="00A77085" w:rsidP="0036779D">
                            <w:pPr>
                              <w:spacing w:line="200" w:lineRule="exact"/>
                              <w:jc w:val="center"/>
                              <w:rPr>
                                <w:rFonts w:ascii="標楷體" w:eastAsia="標楷體" w:hAnsi="標楷體"/>
                                <w:sz w:val="20"/>
                              </w:rPr>
                            </w:pPr>
                            <w:r w:rsidRPr="003A4183">
                              <w:rPr>
                                <w:rFonts w:ascii="標楷體" w:eastAsia="標楷體" w:hAnsi="標楷體" w:hint="eastAsia"/>
                                <w:sz w:val="20"/>
                              </w:rPr>
                              <w:t>營業課</w:t>
                            </w:r>
                          </w:p>
                        </w:tc>
                        <w:tc>
                          <w:tcPr>
                            <w:tcW w:w="1276" w:type="dxa"/>
                            <w:shd w:val="clear" w:color="auto" w:fill="auto"/>
                            <w:vAlign w:val="center"/>
                          </w:tcPr>
                          <w:p w14:paraId="2E0893AA" w14:textId="77777777" w:rsidR="00A77085" w:rsidRPr="003A4183" w:rsidRDefault="00A77085" w:rsidP="0036779D">
                            <w:pPr>
                              <w:spacing w:line="200" w:lineRule="exact"/>
                              <w:ind w:leftChars="-42" w:left="-101" w:rightChars="-48" w:right="-115"/>
                              <w:jc w:val="center"/>
                              <w:rPr>
                                <w:rFonts w:ascii="標楷體" w:eastAsia="標楷體" w:hAnsi="標楷體"/>
                                <w:spacing w:val="-4"/>
                                <w:sz w:val="20"/>
                              </w:rPr>
                            </w:pPr>
                            <w:r w:rsidRPr="003A4183">
                              <w:rPr>
                                <w:rFonts w:ascii="標楷體" w:eastAsia="標楷體" w:hAnsi="標楷體" w:hint="eastAsia"/>
                                <w:spacing w:val="-4"/>
                                <w:sz w:val="20"/>
                              </w:rPr>
                              <w:t>台北營業處</w:t>
                            </w:r>
                          </w:p>
                        </w:tc>
                        <w:tc>
                          <w:tcPr>
                            <w:tcW w:w="992" w:type="dxa"/>
                            <w:shd w:val="clear" w:color="auto" w:fill="auto"/>
                            <w:vAlign w:val="center"/>
                          </w:tcPr>
                          <w:p w14:paraId="1A15A70B" w14:textId="77777777" w:rsidR="00A77085" w:rsidRPr="003A4183" w:rsidRDefault="00A77085" w:rsidP="0036779D">
                            <w:pPr>
                              <w:spacing w:line="200" w:lineRule="exact"/>
                              <w:jc w:val="center"/>
                              <w:rPr>
                                <w:rFonts w:ascii="標楷體" w:eastAsia="標楷體" w:hAnsi="標楷體"/>
                                <w:sz w:val="20"/>
                              </w:rPr>
                            </w:pPr>
                            <w:r w:rsidRPr="003A4183">
                              <w:rPr>
                                <w:rFonts w:ascii="標楷體" w:eastAsia="標楷體" w:hAnsi="標楷體" w:hint="eastAsia"/>
                                <w:sz w:val="20"/>
                              </w:rPr>
                              <w:t>總務室</w:t>
                            </w:r>
                          </w:p>
                        </w:tc>
                        <w:tc>
                          <w:tcPr>
                            <w:tcW w:w="1078" w:type="dxa"/>
                            <w:shd w:val="clear" w:color="auto" w:fill="auto"/>
                            <w:vAlign w:val="center"/>
                          </w:tcPr>
                          <w:p w14:paraId="4BB61302" w14:textId="77777777" w:rsidR="00A77085" w:rsidRPr="003A4183" w:rsidRDefault="00A77085" w:rsidP="0036779D">
                            <w:pPr>
                              <w:spacing w:line="200" w:lineRule="exact"/>
                              <w:jc w:val="center"/>
                              <w:rPr>
                                <w:rFonts w:ascii="標楷體" w:eastAsia="標楷體" w:hAnsi="標楷體"/>
                                <w:sz w:val="20"/>
                              </w:rPr>
                            </w:pPr>
                            <w:r w:rsidRPr="003A4183">
                              <w:rPr>
                                <w:rFonts w:ascii="標楷體" w:eastAsia="標楷體" w:hAnsi="標楷體" w:hint="eastAsia"/>
                                <w:sz w:val="20"/>
                              </w:rPr>
                              <w:t>人事室</w:t>
                            </w:r>
                          </w:p>
                        </w:tc>
                      </w:tr>
                      <w:tr w:rsidR="00A77085" w14:paraId="72F6D5CC" w14:textId="77777777" w:rsidTr="00AD2A74">
                        <w:trPr>
                          <w:trHeight w:val="435"/>
                          <w:jc w:val="center"/>
                        </w:trPr>
                        <w:tc>
                          <w:tcPr>
                            <w:tcW w:w="1135" w:type="dxa"/>
                            <w:shd w:val="clear" w:color="auto" w:fill="auto"/>
                            <w:vAlign w:val="center"/>
                          </w:tcPr>
                          <w:p w14:paraId="6DAEA3AA" w14:textId="77777777" w:rsidR="00A77085" w:rsidRPr="003A4183" w:rsidRDefault="00A77085" w:rsidP="00BF0647">
                            <w:pPr>
                              <w:jc w:val="center"/>
                              <w:rPr>
                                <w:rFonts w:ascii="標楷體" w:eastAsia="標楷體" w:hAnsi="標楷體"/>
                                <w:b/>
                                <w:sz w:val="20"/>
                              </w:rPr>
                            </w:pPr>
                            <w:r w:rsidRPr="003A4183">
                              <w:rPr>
                                <w:rFonts w:ascii="標楷體" w:eastAsia="標楷體" w:hAnsi="標楷體" w:hint="eastAsia"/>
                                <w:b/>
                                <w:sz w:val="20"/>
                              </w:rPr>
                              <w:t>合計</w:t>
                            </w:r>
                          </w:p>
                        </w:tc>
                        <w:tc>
                          <w:tcPr>
                            <w:tcW w:w="850" w:type="dxa"/>
                            <w:shd w:val="clear" w:color="auto" w:fill="auto"/>
                            <w:vAlign w:val="center"/>
                          </w:tcPr>
                          <w:p w14:paraId="5FC9A14C" w14:textId="77777777" w:rsidR="00A77085" w:rsidRPr="003A4183" w:rsidRDefault="00A77085" w:rsidP="00653A72">
                            <w:pPr>
                              <w:jc w:val="right"/>
                              <w:rPr>
                                <w:rFonts w:ascii="標楷體" w:eastAsia="標楷體" w:hAnsi="標楷體"/>
                                <w:b/>
                                <w:sz w:val="20"/>
                              </w:rPr>
                            </w:pPr>
                            <w:r w:rsidRPr="003A4183">
                              <w:rPr>
                                <w:rFonts w:ascii="標楷體" w:eastAsia="標楷體" w:hAnsi="標楷體" w:hint="eastAsia"/>
                                <w:b/>
                                <w:sz w:val="20"/>
                              </w:rPr>
                              <w:t>43</w:t>
                            </w:r>
                          </w:p>
                        </w:tc>
                        <w:tc>
                          <w:tcPr>
                            <w:tcW w:w="992" w:type="dxa"/>
                            <w:shd w:val="clear" w:color="auto" w:fill="auto"/>
                            <w:vAlign w:val="center"/>
                          </w:tcPr>
                          <w:p w14:paraId="553DDA38" w14:textId="77777777" w:rsidR="00A77085" w:rsidRPr="003A4183" w:rsidRDefault="00A77085" w:rsidP="00653A72">
                            <w:pPr>
                              <w:jc w:val="right"/>
                              <w:rPr>
                                <w:rFonts w:ascii="標楷體" w:eastAsia="標楷體" w:hAnsi="標楷體"/>
                                <w:b/>
                                <w:sz w:val="20"/>
                              </w:rPr>
                            </w:pPr>
                            <w:r w:rsidRPr="003A4183">
                              <w:rPr>
                                <w:rFonts w:ascii="標楷體" w:eastAsia="標楷體" w:hAnsi="標楷體" w:hint="eastAsia"/>
                                <w:b/>
                                <w:sz w:val="20"/>
                              </w:rPr>
                              <w:t>34</w:t>
                            </w:r>
                          </w:p>
                        </w:tc>
                        <w:tc>
                          <w:tcPr>
                            <w:tcW w:w="1134" w:type="dxa"/>
                            <w:shd w:val="clear" w:color="auto" w:fill="auto"/>
                            <w:vAlign w:val="center"/>
                          </w:tcPr>
                          <w:p w14:paraId="40E9689E" w14:textId="77777777" w:rsidR="00A77085" w:rsidRPr="003A4183" w:rsidRDefault="00A77085" w:rsidP="00653A72">
                            <w:pPr>
                              <w:jc w:val="right"/>
                              <w:rPr>
                                <w:rFonts w:ascii="標楷體" w:eastAsia="標楷體" w:hAnsi="標楷體"/>
                                <w:b/>
                                <w:sz w:val="20"/>
                              </w:rPr>
                            </w:pPr>
                            <w:r w:rsidRPr="003A4183">
                              <w:rPr>
                                <w:rFonts w:ascii="標楷體" w:eastAsia="標楷體" w:hAnsi="標楷體" w:hint="eastAsia"/>
                                <w:b/>
                                <w:sz w:val="20"/>
                              </w:rPr>
                              <w:t>3</w:t>
                            </w:r>
                          </w:p>
                        </w:tc>
                        <w:tc>
                          <w:tcPr>
                            <w:tcW w:w="1276" w:type="dxa"/>
                            <w:shd w:val="clear" w:color="auto" w:fill="auto"/>
                            <w:vAlign w:val="center"/>
                          </w:tcPr>
                          <w:p w14:paraId="555F39CF" w14:textId="77777777" w:rsidR="00A77085" w:rsidRPr="003A4183" w:rsidRDefault="00A77085" w:rsidP="00653A72">
                            <w:pPr>
                              <w:jc w:val="right"/>
                              <w:rPr>
                                <w:rFonts w:ascii="標楷體" w:eastAsia="標楷體" w:hAnsi="標楷體"/>
                                <w:b/>
                                <w:sz w:val="20"/>
                              </w:rPr>
                            </w:pPr>
                            <w:r w:rsidRPr="003A4183">
                              <w:rPr>
                                <w:rFonts w:ascii="標楷體" w:eastAsia="標楷體" w:hAnsi="標楷體" w:hint="eastAsia"/>
                                <w:b/>
                                <w:sz w:val="20"/>
                              </w:rPr>
                              <w:t>1</w:t>
                            </w:r>
                          </w:p>
                        </w:tc>
                        <w:tc>
                          <w:tcPr>
                            <w:tcW w:w="992" w:type="dxa"/>
                            <w:shd w:val="clear" w:color="auto" w:fill="auto"/>
                            <w:vAlign w:val="center"/>
                          </w:tcPr>
                          <w:p w14:paraId="41398DD2" w14:textId="77777777" w:rsidR="00A77085" w:rsidRPr="003A4183" w:rsidRDefault="00A77085" w:rsidP="00653A72">
                            <w:pPr>
                              <w:jc w:val="right"/>
                              <w:rPr>
                                <w:rFonts w:ascii="標楷體" w:eastAsia="標楷體" w:hAnsi="標楷體"/>
                                <w:b/>
                                <w:sz w:val="20"/>
                              </w:rPr>
                            </w:pPr>
                            <w:r w:rsidRPr="003A4183">
                              <w:rPr>
                                <w:rFonts w:ascii="標楷體" w:eastAsia="標楷體" w:hAnsi="標楷體" w:hint="eastAsia"/>
                                <w:b/>
                                <w:sz w:val="20"/>
                              </w:rPr>
                              <w:t>4</w:t>
                            </w:r>
                          </w:p>
                        </w:tc>
                        <w:tc>
                          <w:tcPr>
                            <w:tcW w:w="1078" w:type="dxa"/>
                            <w:shd w:val="clear" w:color="auto" w:fill="auto"/>
                            <w:vAlign w:val="center"/>
                          </w:tcPr>
                          <w:p w14:paraId="5802800A" w14:textId="77777777" w:rsidR="00A77085" w:rsidRPr="003A4183" w:rsidRDefault="00A77085" w:rsidP="00653A72">
                            <w:pPr>
                              <w:jc w:val="right"/>
                              <w:rPr>
                                <w:rFonts w:ascii="標楷體" w:eastAsia="標楷體" w:hAnsi="標楷體"/>
                                <w:b/>
                                <w:sz w:val="20"/>
                              </w:rPr>
                            </w:pPr>
                            <w:r w:rsidRPr="003A4183">
                              <w:rPr>
                                <w:rFonts w:ascii="標楷體" w:eastAsia="標楷體" w:hAnsi="標楷體" w:hint="eastAsia"/>
                                <w:b/>
                                <w:sz w:val="20"/>
                              </w:rPr>
                              <w:t>1</w:t>
                            </w:r>
                          </w:p>
                        </w:tc>
                      </w:tr>
                      <w:tr w:rsidR="00A77085" w14:paraId="0907ABDE" w14:textId="77777777" w:rsidTr="004D4C0C">
                        <w:trPr>
                          <w:trHeight w:val="435"/>
                          <w:jc w:val="center"/>
                        </w:trPr>
                        <w:tc>
                          <w:tcPr>
                            <w:tcW w:w="1135" w:type="dxa"/>
                            <w:shd w:val="clear" w:color="auto" w:fill="auto"/>
                            <w:vAlign w:val="center"/>
                          </w:tcPr>
                          <w:p w14:paraId="0274EEF8" w14:textId="77777777" w:rsidR="00A77085" w:rsidRPr="003A4183" w:rsidRDefault="00A77085" w:rsidP="00BF0647">
                            <w:pPr>
                              <w:jc w:val="center"/>
                              <w:rPr>
                                <w:rFonts w:ascii="標楷體" w:eastAsia="標楷體" w:hAnsi="標楷體"/>
                                <w:sz w:val="20"/>
                              </w:rPr>
                            </w:pPr>
                            <w:r w:rsidRPr="003A4183">
                              <w:rPr>
                                <w:rFonts w:ascii="標楷體" w:eastAsia="標楷體" w:hAnsi="標楷體" w:hint="eastAsia"/>
                                <w:sz w:val="20"/>
                              </w:rPr>
                              <w:t>111</w:t>
                            </w:r>
                          </w:p>
                        </w:tc>
                        <w:tc>
                          <w:tcPr>
                            <w:tcW w:w="850" w:type="dxa"/>
                            <w:shd w:val="clear" w:color="auto" w:fill="auto"/>
                            <w:vAlign w:val="center"/>
                          </w:tcPr>
                          <w:p w14:paraId="5B005D4F" w14:textId="77777777" w:rsidR="00A77085" w:rsidRPr="003A4183" w:rsidRDefault="00A77085" w:rsidP="00653A72">
                            <w:pPr>
                              <w:jc w:val="right"/>
                              <w:rPr>
                                <w:rFonts w:ascii="標楷體" w:eastAsia="標楷體" w:hAnsi="標楷體"/>
                                <w:b/>
                                <w:sz w:val="20"/>
                              </w:rPr>
                            </w:pPr>
                            <w:r w:rsidRPr="003A4183">
                              <w:rPr>
                                <w:rFonts w:ascii="標楷體" w:eastAsia="標楷體" w:hAnsi="標楷體" w:hint="eastAsia"/>
                                <w:b/>
                                <w:sz w:val="20"/>
                              </w:rPr>
                              <w:t>5</w:t>
                            </w:r>
                          </w:p>
                        </w:tc>
                        <w:tc>
                          <w:tcPr>
                            <w:tcW w:w="992" w:type="dxa"/>
                            <w:shd w:val="clear" w:color="auto" w:fill="auto"/>
                            <w:vAlign w:val="center"/>
                          </w:tcPr>
                          <w:p w14:paraId="380888E7" w14:textId="77777777" w:rsidR="00A77085" w:rsidRPr="003A4183" w:rsidRDefault="00A77085" w:rsidP="00653A72">
                            <w:pPr>
                              <w:jc w:val="right"/>
                              <w:rPr>
                                <w:rFonts w:ascii="標楷體" w:eastAsia="標楷體" w:hAnsi="標楷體"/>
                                <w:sz w:val="20"/>
                              </w:rPr>
                            </w:pPr>
                            <w:r w:rsidRPr="003A4183">
                              <w:rPr>
                                <w:rFonts w:ascii="標楷體" w:eastAsia="標楷體" w:hAnsi="標楷體" w:hint="eastAsia"/>
                                <w:sz w:val="20"/>
                              </w:rPr>
                              <w:t>4</w:t>
                            </w:r>
                          </w:p>
                        </w:tc>
                        <w:tc>
                          <w:tcPr>
                            <w:tcW w:w="1134" w:type="dxa"/>
                            <w:shd w:val="clear" w:color="auto" w:fill="auto"/>
                            <w:vAlign w:val="center"/>
                          </w:tcPr>
                          <w:p w14:paraId="3A78D14C" w14:textId="60E51FC8" w:rsidR="00A77085" w:rsidRPr="003A4183" w:rsidRDefault="00A77085" w:rsidP="003A4183">
                            <w:pPr>
                              <w:jc w:val="right"/>
                              <w:rPr>
                                <w:rFonts w:ascii="標楷體" w:eastAsia="標楷體" w:hAnsi="標楷體"/>
                                <w:sz w:val="20"/>
                              </w:rPr>
                            </w:pPr>
                            <w:r>
                              <w:rPr>
                                <w:rFonts w:ascii="標楷體" w:eastAsia="標楷體" w:hAnsi="標楷體" w:hint="eastAsia"/>
                                <w:sz w:val="20"/>
                              </w:rPr>
                              <w:t>－</w:t>
                            </w:r>
                          </w:p>
                        </w:tc>
                        <w:tc>
                          <w:tcPr>
                            <w:tcW w:w="1276" w:type="dxa"/>
                            <w:shd w:val="clear" w:color="auto" w:fill="auto"/>
                            <w:vAlign w:val="center"/>
                          </w:tcPr>
                          <w:p w14:paraId="4802201C" w14:textId="2A02D954" w:rsidR="00A77085" w:rsidRPr="003A4183" w:rsidRDefault="00A77085" w:rsidP="004D4C0C">
                            <w:pPr>
                              <w:jc w:val="right"/>
                              <w:rPr>
                                <w:rFonts w:ascii="標楷體" w:eastAsia="標楷體" w:hAnsi="標楷體"/>
                                <w:sz w:val="20"/>
                              </w:rPr>
                            </w:pPr>
                            <w:r w:rsidRPr="00CC27D5">
                              <w:rPr>
                                <w:rFonts w:ascii="標楷體" w:eastAsia="標楷體" w:hAnsi="標楷體" w:hint="eastAsia"/>
                                <w:sz w:val="20"/>
                              </w:rPr>
                              <w:t>－</w:t>
                            </w:r>
                          </w:p>
                        </w:tc>
                        <w:tc>
                          <w:tcPr>
                            <w:tcW w:w="992" w:type="dxa"/>
                            <w:shd w:val="clear" w:color="auto" w:fill="auto"/>
                            <w:vAlign w:val="center"/>
                          </w:tcPr>
                          <w:p w14:paraId="1496A14D" w14:textId="63B2CEA2" w:rsidR="00A77085" w:rsidRPr="003A4183" w:rsidRDefault="00A77085" w:rsidP="004D4C0C">
                            <w:pPr>
                              <w:jc w:val="right"/>
                              <w:rPr>
                                <w:rFonts w:ascii="標楷體" w:eastAsia="標楷體" w:hAnsi="標楷體"/>
                                <w:sz w:val="20"/>
                              </w:rPr>
                            </w:pPr>
                            <w:r w:rsidRPr="0052507F">
                              <w:rPr>
                                <w:rFonts w:ascii="標楷體" w:eastAsia="標楷體" w:hAnsi="標楷體" w:hint="eastAsia"/>
                                <w:sz w:val="20"/>
                              </w:rPr>
                              <w:t>－</w:t>
                            </w:r>
                          </w:p>
                        </w:tc>
                        <w:tc>
                          <w:tcPr>
                            <w:tcW w:w="1078" w:type="dxa"/>
                            <w:shd w:val="clear" w:color="auto" w:fill="auto"/>
                            <w:vAlign w:val="center"/>
                          </w:tcPr>
                          <w:p w14:paraId="71B6B341" w14:textId="77777777" w:rsidR="00A77085" w:rsidRPr="003A4183" w:rsidRDefault="00A77085" w:rsidP="00653A72">
                            <w:pPr>
                              <w:jc w:val="right"/>
                              <w:rPr>
                                <w:rFonts w:ascii="標楷體" w:eastAsia="標楷體" w:hAnsi="標楷體"/>
                                <w:sz w:val="20"/>
                              </w:rPr>
                            </w:pPr>
                            <w:r w:rsidRPr="003A4183">
                              <w:rPr>
                                <w:rFonts w:ascii="標楷體" w:eastAsia="標楷體" w:hAnsi="標楷體" w:hint="eastAsia"/>
                                <w:sz w:val="20"/>
                              </w:rPr>
                              <w:t>1</w:t>
                            </w:r>
                          </w:p>
                        </w:tc>
                      </w:tr>
                      <w:tr w:rsidR="00A77085" w14:paraId="4AEF5309" w14:textId="77777777" w:rsidTr="004D4C0C">
                        <w:trPr>
                          <w:trHeight w:val="435"/>
                          <w:jc w:val="center"/>
                        </w:trPr>
                        <w:tc>
                          <w:tcPr>
                            <w:tcW w:w="1135" w:type="dxa"/>
                            <w:shd w:val="clear" w:color="auto" w:fill="auto"/>
                            <w:vAlign w:val="center"/>
                          </w:tcPr>
                          <w:p w14:paraId="065922D1" w14:textId="77777777" w:rsidR="00A77085" w:rsidRPr="003A4183" w:rsidRDefault="00A77085" w:rsidP="00BF0647">
                            <w:pPr>
                              <w:jc w:val="center"/>
                              <w:rPr>
                                <w:rFonts w:ascii="標楷體" w:eastAsia="標楷體" w:hAnsi="標楷體"/>
                                <w:sz w:val="20"/>
                              </w:rPr>
                            </w:pPr>
                            <w:r w:rsidRPr="003A4183">
                              <w:rPr>
                                <w:rFonts w:ascii="標楷體" w:eastAsia="標楷體" w:hAnsi="標楷體" w:hint="eastAsia"/>
                                <w:sz w:val="20"/>
                              </w:rPr>
                              <w:t>112</w:t>
                            </w:r>
                          </w:p>
                        </w:tc>
                        <w:tc>
                          <w:tcPr>
                            <w:tcW w:w="850" w:type="dxa"/>
                            <w:shd w:val="clear" w:color="auto" w:fill="auto"/>
                            <w:vAlign w:val="center"/>
                          </w:tcPr>
                          <w:p w14:paraId="24996420" w14:textId="77777777" w:rsidR="00A77085" w:rsidRPr="003A4183" w:rsidRDefault="00A77085" w:rsidP="00653A72">
                            <w:pPr>
                              <w:jc w:val="right"/>
                              <w:rPr>
                                <w:rFonts w:ascii="標楷體" w:eastAsia="標楷體" w:hAnsi="標楷體"/>
                                <w:b/>
                                <w:sz w:val="20"/>
                              </w:rPr>
                            </w:pPr>
                            <w:r w:rsidRPr="003A4183">
                              <w:rPr>
                                <w:rFonts w:ascii="標楷體" w:eastAsia="標楷體" w:hAnsi="標楷體" w:hint="eastAsia"/>
                                <w:b/>
                                <w:sz w:val="20"/>
                              </w:rPr>
                              <w:t>5</w:t>
                            </w:r>
                          </w:p>
                        </w:tc>
                        <w:tc>
                          <w:tcPr>
                            <w:tcW w:w="992" w:type="dxa"/>
                            <w:shd w:val="clear" w:color="auto" w:fill="auto"/>
                            <w:vAlign w:val="center"/>
                          </w:tcPr>
                          <w:p w14:paraId="2BA2DBF2" w14:textId="77777777" w:rsidR="00A77085" w:rsidRPr="003A4183" w:rsidRDefault="00A77085" w:rsidP="00653A72">
                            <w:pPr>
                              <w:jc w:val="right"/>
                              <w:rPr>
                                <w:rFonts w:ascii="標楷體" w:eastAsia="標楷體" w:hAnsi="標楷體"/>
                                <w:sz w:val="20"/>
                              </w:rPr>
                            </w:pPr>
                            <w:r w:rsidRPr="003A4183">
                              <w:rPr>
                                <w:rFonts w:ascii="標楷體" w:eastAsia="標楷體" w:hAnsi="標楷體" w:hint="eastAsia"/>
                                <w:sz w:val="20"/>
                              </w:rPr>
                              <w:t>5</w:t>
                            </w:r>
                          </w:p>
                        </w:tc>
                        <w:tc>
                          <w:tcPr>
                            <w:tcW w:w="1134" w:type="dxa"/>
                            <w:shd w:val="clear" w:color="auto" w:fill="auto"/>
                            <w:vAlign w:val="center"/>
                          </w:tcPr>
                          <w:p w14:paraId="21DC8EDC" w14:textId="43FF5BE0" w:rsidR="00A77085" w:rsidRPr="003A4183" w:rsidRDefault="00A77085" w:rsidP="00653A72">
                            <w:pPr>
                              <w:jc w:val="right"/>
                              <w:rPr>
                                <w:rFonts w:ascii="標楷體" w:eastAsia="標楷體" w:hAnsi="標楷體"/>
                                <w:sz w:val="20"/>
                              </w:rPr>
                            </w:pPr>
                            <w:r>
                              <w:rPr>
                                <w:rFonts w:ascii="標楷體" w:eastAsia="標楷體" w:hAnsi="標楷體" w:hint="eastAsia"/>
                                <w:sz w:val="20"/>
                              </w:rPr>
                              <w:t>－</w:t>
                            </w:r>
                          </w:p>
                        </w:tc>
                        <w:tc>
                          <w:tcPr>
                            <w:tcW w:w="1276" w:type="dxa"/>
                            <w:shd w:val="clear" w:color="auto" w:fill="auto"/>
                            <w:vAlign w:val="center"/>
                          </w:tcPr>
                          <w:p w14:paraId="25614D63" w14:textId="33CECF3F" w:rsidR="00A77085" w:rsidRPr="003A4183" w:rsidRDefault="00A77085" w:rsidP="004D4C0C">
                            <w:pPr>
                              <w:jc w:val="right"/>
                              <w:rPr>
                                <w:rFonts w:ascii="標楷體" w:eastAsia="標楷體" w:hAnsi="標楷體"/>
                                <w:sz w:val="20"/>
                              </w:rPr>
                            </w:pPr>
                            <w:r w:rsidRPr="00CC27D5">
                              <w:rPr>
                                <w:rFonts w:ascii="標楷體" w:eastAsia="標楷體" w:hAnsi="標楷體" w:hint="eastAsia"/>
                                <w:sz w:val="20"/>
                              </w:rPr>
                              <w:t>－</w:t>
                            </w:r>
                          </w:p>
                        </w:tc>
                        <w:tc>
                          <w:tcPr>
                            <w:tcW w:w="992" w:type="dxa"/>
                            <w:shd w:val="clear" w:color="auto" w:fill="auto"/>
                            <w:vAlign w:val="center"/>
                          </w:tcPr>
                          <w:p w14:paraId="20E2A309" w14:textId="7A5002C2" w:rsidR="00A77085" w:rsidRPr="003A4183" w:rsidRDefault="00A77085" w:rsidP="004D4C0C">
                            <w:pPr>
                              <w:jc w:val="right"/>
                              <w:rPr>
                                <w:rFonts w:ascii="標楷體" w:eastAsia="標楷體" w:hAnsi="標楷體"/>
                                <w:sz w:val="20"/>
                              </w:rPr>
                            </w:pPr>
                            <w:r w:rsidRPr="0052507F">
                              <w:rPr>
                                <w:rFonts w:ascii="標楷體" w:eastAsia="標楷體" w:hAnsi="標楷體" w:hint="eastAsia"/>
                                <w:sz w:val="20"/>
                              </w:rPr>
                              <w:t>－</w:t>
                            </w:r>
                          </w:p>
                        </w:tc>
                        <w:tc>
                          <w:tcPr>
                            <w:tcW w:w="1078" w:type="dxa"/>
                            <w:shd w:val="clear" w:color="auto" w:fill="auto"/>
                            <w:vAlign w:val="center"/>
                          </w:tcPr>
                          <w:p w14:paraId="31956278" w14:textId="61617E7D" w:rsidR="00A77085" w:rsidRPr="003A4183" w:rsidRDefault="00A77085" w:rsidP="004D4C0C">
                            <w:pPr>
                              <w:jc w:val="right"/>
                              <w:rPr>
                                <w:rFonts w:ascii="標楷體" w:eastAsia="標楷體" w:hAnsi="標楷體"/>
                                <w:sz w:val="20"/>
                              </w:rPr>
                            </w:pPr>
                            <w:r w:rsidRPr="00990CB6">
                              <w:rPr>
                                <w:rFonts w:ascii="標楷體" w:eastAsia="標楷體" w:hAnsi="標楷體" w:hint="eastAsia"/>
                                <w:sz w:val="20"/>
                              </w:rPr>
                              <w:t>－</w:t>
                            </w:r>
                          </w:p>
                        </w:tc>
                      </w:tr>
                      <w:tr w:rsidR="00A77085" w14:paraId="3855233A" w14:textId="77777777" w:rsidTr="004D4C0C">
                        <w:trPr>
                          <w:trHeight w:val="435"/>
                          <w:jc w:val="center"/>
                        </w:trPr>
                        <w:tc>
                          <w:tcPr>
                            <w:tcW w:w="1135" w:type="dxa"/>
                            <w:shd w:val="clear" w:color="auto" w:fill="auto"/>
                            <w:vAlign w:val="center"/>
                          </w:tcPr>
                          <w:p w14:paraId="5A515802" w14:textId="77777777" w:rsidR="00A77085" w:rsidRPr="003A4183" w:rsidRDefault="00A77085" w:rsidP="00BF0647">
                            <w:pPr>
                              <w:jc w:val="center"/>
                              <w:rPr>
                                <w:rFonts w:ascii="標楷體" w:eastAsia="標楷體" w:hAnsi="標楷體"/>
                                <w:sz w:val="20"/>
                              </w:rPr>
                            </w:pPr>
                            <w:r w:rsidRPr="003A4183">
                              <w:rPr>
                                <w:rFonts w:ascii="標楷體" w:eastAsia="標楷體" w:hAnsi="標楷體" w:hint="eastAsia"/>
                                <w:sz w:val="20"/>
                              </w:rPr>
                              <w:t>113</w:t>
                            </w:r>
                          </w:p>
                        </w:tc>
                        <w:tc>
                          <w:tcPr>
                            <w:tcW w:w="850" w:type="dxa"/>
                            <w:shd w:val="clear" w:color="auto" w:fill="auto"/>
                            <w:vAlign w:val="center"/>
                          </w:tcPr>
                          <w:p w14:paraId="7DAA3976" w14:textId="77777777" w:rsidR="00A77085" w:rsidRPr="003A4183" w:rsidRDefault="00A77085" w:rsidP="00653A72">
                            <w:pPr>
                              <w:jc w:val="right"/>
                              <w:rPr>
                                <w:rFonts w:ascii="標楷體" w:eastAsia="標楷體" w:hAnsi="標楷體"/>
                                <w:b/>
                                <w:sz w:val="20"/>
                              </w:rPr>
                            </w:pPr>
                            <w:r w:rsidRPr="003A4183">
                              <w:rPr>
                                <w:rFonts w:ascii="標楷體" w:eastAsia="標楷體" w:hAnsi="標楷體" w:hint="eastAsia"/>
                                <w:b/>
                                <w:sz w:val="20"/>
                              </w:rPr>
                              <w:t>8</w:t>
                            </w:r>
                          </w:p>
                        </w:tc>
                        <w:tc>
                          <w:tcPr>
                            <w:tcW w:w="992" w:type="dxa"/>
                            <w:shd w:val="clear" w:color="auto" w:fill="auto"/>
                            <w:vAlign w:val="center"/>
                          </w:tcPr>
                          <w:p w14:paraId="066B63EC" w14:textId="77777777" w:rsidR="00A77085" w:rsidRPr="003A4183" w:rsidRDefault="00A77085" w:rsidP="00653A72">
                            <w:pPr>
                              <w:jc w:val="right"/>
                              <w:rPr>
                                <w:rFonts w:ascii="標楷體" w:eastAsia="標楷體" w:hAnsi="標楷體"/>
                                <w:sz w:val="20"/>
                              </w:rPr>
                            </w:pPr>
                            <w:r w:rsidRPr="003A4183">
                              <w:rPr>
                                <w:rFonts w:ascii="標楷體" w:eastAsia="標楷體" w:hAnsi="標楷體" w:hint="eastAsia"/>
                                <w:sz w:val="20"/>
                              </w:rPr>
                              <w:t>7</w:t>
                            </w:r>
                          </w:p>
                        </w:tc>
                        <w:tc>
                          <w:tcPr>
                            <w:tcW w:w="1134" w:type="dxa"/>
                            <w:shd w:val="clear" w:color="auto" w:fill="auto"/>
                            <w:vAlign w:val="center"/>
                          </w:tcPr>
                          <w:p w14:paraId="60E5188B" w14:textId="77777777" w:rsidR="00A77085" w:rsidRPr="003A4183" w:rsidRDefault="00A77085" w:rsidP="00653A72">
                            <w:pPr>
                              <w:jc w:val="right"/>
                              <w:rPr>
                                <w:rFonts w:ascii="標楷體" w:eastAsia="標楷體" w:hAnsi="標楷體"/>
                                <w:sz w:val="20"/>
                              </w:rPr>
                            </w:pPr>
                            <w:r w:rsidRPr="003A4183">
                              <w:rPr>
                                <w:rFonts w:ascii="標楷體" w:eastAsia="標楷體" w:hAnsi="標楷體" w:hint="eastAsia"/>
                                <w:sz w:val="20"/>
                              </w:rPr>
                              <w:t>1</w:t>
                            </w:r>
                          </w:p>
                        </w:tc>
                        <w:tc>
                          <w:tcPr>
                            <w:tcW w:w="1276" w:type="dxa"/>
                            <w:shd w:val="clear" w:color="auto" w:fill="auto"/>
                            <w:vAlign w:val="center"/>
                          </w:tcPr>
                          <w:p w14:paraId="4FEB7518" w14:textId="0B661D4B" w:rsidR="00A77085" w:rsidRPr="003A4183" w:rsidRDefault="00A77085" w:rsidP="004D4C0C">
                            <w:pPr>
                              <w:jc w:val="right"/>
                              <w:rPr>
                                <w:rFonts w:ascii="標楷體" w:eastAsia="標楷體" w:hAnsi="標楷體"/>
                                <w:sz w:val="20"/>
                              </w:rPr>
                            </w:pPr>
                            <w:r w:rsidRPr="00CC27D5">
                              <w:rPr>
                                <w:rFonts w:ascii="標楷體" w:eastAsia="標楷體" w:hAnsi="標楷體" w:hint="eastAsia"/>
                                <w:sz w:val="20"/>
                              </w:rPr>
                              <w:t>－</w:t>
                            </w:r>
                          </w:p>
                        </w:tc>
                        <w:tc>
                          <w:tcPr>
                            <w:tcW w:w="992" w:type="dxa"/>
                            <w:shd w:val="clear" w:color="auto" w:fill="auto"/>
                            <w:vAlign w:val="center"/>
                          </w:tcPr>
                          <w:p w14:paraId="16F80971" w14:textId="4D3C656D" w:rsidR="00A77085" w:rsidRPr="003A4183" w:rsidRDefault="00A77085" w:rsidP="004D4C0C">
                            <w:pPr>
                              <w:jc w:val="right"/>
                              <w:rPr>
                                <w:rFonts w:ascii="標楷體" w:eastAsia="標楷體" w:hAnsi="標楷體"/>
                                <w:sz w:val="20"/>
                              </w:rPr>
                            </w:pPr>
                            <w:r w:rsidRPr="0052507F">
                              <w:rPr>
                                <w:rFonts w:ascii="標楷體" w:eastAsia="標楷體" w:hAnsi="標楷體" w:hint="eastAsia"/>
                                <w:sz w:val="20"/>
                              </w:rPr>
                              <w:t>－</w:t>
                            </w:r>
                          </w:p>
                        </w:tc>
                        <w:tc>
                          <w:tcPr>
                            <w:tcW w:w="1078" w:type="dxa"/>
                            <w:shd w:val="clear" w:color="auto" w:fill="auto"/>
                            <w:vAlign w:val="center"/>
                          </w:tcPr>
                          <w:p w14:paraId="448EE0DC" w14:textId="1C4CFDBA" w:rsidR="00A77085" w:rsidRPr="003A4183" w:rsidRDefault="00A77085" w:rsidP="004D4C0C">
                            <w:pPr>
                              <w:jc w:val="right"/>
                              <w:rPr>
                                <w:rFonts w:ascii="標楷體" w:eastAsia="標楷體" w:hAnsi="標楷體"/>
                                <w:sz w:val="20"/>
                              </w:rPr>
                            </w:pPr>
                            <w:r w:rsidRPr="00990CB6">
                              <w:rPr>
                                <w:rFonts w:ascii="標楷體" w:eastAsia="標楷體" w:hAnsi="標楷體" w:hint="eastAsia"/>
                                <w:sz w:val="20"/>
                              </w:rPr>
                              <w:t>－</w:t>
                            </w:r>
                          </w:p>
                        </w:tc>
                      </w:tr>
                      <w:tr w:rsidR="00A77085" w14:paraId="31007349" w14:textId="77777777" w:rsidTr="004D4C0C">
                        <w:trPr>
                          <w:trHeight w:val="435"/>
                          <w:jc w:val="center"/>
                        </w:trPr>
                        <w:tc>
                          <w:tcPr>
                            <w:tcW w:w="1135" w:type="dxa"/>
                            <w:shd w:val="clear" w:color="auto" w:fill="auto"/>
                            <w:vAlign w:val="center"/>
                          </w:tcPr>
                          <w:p w14:paraId="3535309A" w14:textId="77777777" w:rsidR="00A77085" w:rsidRPr="003A4183" w:rsidRDefault="00A77085" w:rsidP="00BF0647">
                            <w:pPr>
                              <w:jc w:val="center"/>
                              <w:rPr>
                                <w:rFonts w:ascii="標楷體" w:eastAsia="標楷體" w:hAnsi="標楷體"/>
                                <w:sz w:val="20"/>
                              </w:rPr>
                            </w:pPr>
                            <w:r w:rsidRPr="003A4183">
                              <w:rPr>
                                <w:rFonts w:ascii="標楷體" w:eastAsia="標楷體" w:hAnsi="標楷體" w:hint="eastAsia"/>
                                <w:sz w:val="20"/>
                              </w:rPr>
                              <w:t>114</w:t>
                            </w:r>
                          </w:p>
                        </w:tc>
                        <w:tc>
                          <w:tcPr>
                            <w:tcW w:w="850" w:type="dxa"/>
                            <w:shd w:val="clear" w:color="auto" w:fill="auto"/>
                            <w:vAlign w:val="center"/>
                          </w:tcPr>
                          <w:p w14:paraId="54965731" w14:textId="77777777" w:rsidR="00A77085" w:rsidRPr="003A4183" w:rsidRDefault="00A77085" w:rsidP="00653A72">
                            <w:pPr>
                              <w:jc w:val="right"/>
                              <w:rPr>
                                <w:rFonts w:ascii="標楷體" w:eastAsia="標楷體" w:hAnsi="標楷體"/>
                                <w:b/>
                                <w:sz w:val="20"/>
                              </w:rPr>
                            </w:pPr>
                            <w:r w:rsidRPr="003A4183">
                              <w:rPr>
                                <w:rFonts w:ascii="標楷體" w:eastAsia="標楷體" w:hAnsi="標楷體" w:hint="eastAsia"/>
                                <w:b/>
                                <w:sz w:val="20"/>
                              </w:rPr>
                              <w:t>8</w:t>
                            </w:r>
                          </w:p>
                        </w:tc>
                        <w:tc>
                          <w:tcPr>
                            <w:tcW w:w="992" w:type="dxa"/>
                            <w:shd w:val="clear" w:color="auto" w:fill="auto"/>
                            <w:vAlign w:val="center"/>
                          </w:tcPr>
                          <w:p w14:paraId="269BC513" w14:textId="77777777" w:rsidR="00A77085" w:rsidRPr="003A4183" w:rsidRDefault="00A77085" w:rsidP="00653A72">
                            <w:pPr>
                              <w:jc w:val="right"/>
                              <w:rPr>
                                <w:rFonts w:ascii="標楷體" w:eastAsia="標楷體" w:hAnsi="標楷體"/>
                                <w:sz w:val="20"/>
                              </w:rPr>
                            </w:pPr>
                            <w:r w:rsidRPr="003A4183">
                              <w:rPr>
                                <w:rFonts w:ascii="標楷體" w:eastAsia="標楷體" w:hAnsi="標楷體" w:hint="eastAsia"/>
                                <w:sz w:val="20"/>
                              </w:rPr>
                              <w:t>5</w:t>
                            </w:r>
                          </w:p>
                        </w:tc>
                        <w:tc>
                          <w:tcPr>
                            <w:tcW w:w="1134" w:type="dxa"/>
                            <w:shd w:val="clear" w:color="auto" w:fill="auto"/>
                            <w:vAlign w:val="center"/>
                          </w:tcPr>
                          <w:p w14:paraId="40E42E50" w14:textId="77777777" w:rsidR="00A77085" w:rsidRPr="003A4183" w:rsidRDefault="00A77085" w:rsidP="00653A72">
                            <w:pPr>
                              <w:jc w:val="right"/>
                              <w:rPr>
                                <w:rFonts w:ascii="標楷體" w:eastAsia="標楷體" w:hAnsi="標楷體"/>
                                <w:sz w:val="20"/>
                              </w:rPr>
                            </w:pPr>
                            <w:r w:rsidRPr="003A4183">
                              <w:rPr>
                                <w:rFonts w:ascii="標楷體" w:eastAsia="標楷體" w:hAnsi="標楷體" w:hint="eastAsia"/>
                                <w:sz w:val="20"/>
                              </w:rPr>
                              <w:t>1</w:t>
                            </w:r>
                          </w:p>
                        </w:tc>
                        <w:tc>
                          <w:tcPr>
                            <w:tcW w:w="1276" w:type="dxa"/>
                            <w:shd w:val="clear" w:color="auto" w:fill="auto"/>
                            <w:vAlign w:val="center"/>
                          </w:tcPr>
                          <w:p w14:paraId="0CD186B0" w14:textId="7AA31948" w:rsidR="00A77085" w:rsidRPr="003A4183" w:rsidRDefault="00A77085" w:rsidP="004D4C0C">
                            <w:pPr>
                              <w:jc w:val="right"/>
                              <w:rPr>
                                <w:rFonts w:ascii="標楷體" w:eastAsia="標楷體" w:hAnsi="標楷體"/>
                                <w:sz w:val="20"/>
                              </w:rPr>
                            </w:pPr>
                            <w:r w:rsidRPr="00CC27D5">
                              <w:rPr>
                                <w:rFonts w:ascii="標楷體" w:eastAsia="標楷體" w:hAnsi="標楷體" w:hint="eastAsia"/>
                                <w:sz w:val="20"/>
                              </w:rPr>
                              <w:t>－</w:t>
                            </w:r>
                          </w:p>
                        </w:tc>
                        <w:tc>
                          <w:tcPr>
                            <w:tcW w:w="992" w:type="dxa"/>
                            <w:shd w:val="clear" w:color="auto" w:fill="auto"/>
                            <w:vAlign w:val="center"/>
                          </w:tcPr>
                          <w:p w14:paraId="5D28B653" w14:textId="77777777" w:rsidR="00A77085" w:rsidRPr="003A4183" w:rsidRDefault="00A77085" w:rsidP="004D4C0C">
                            <w:pPr>
                              <w:jc w:val="right"/>
                              <w:rPr>
                                <w:rFonts w:ascii="標楷體" w:eastAsia="標楷體" w:hAnsi="標楷體"/>
                                <w:sz w:val="20"/>
                              </w:rPr>
                            </w:pPr>
                            <w:r w:rsidRPr="003A4183">
                              <w:rPr>
                                <w:rFonts w:ascii="標楷體" w:eastAsia="標楷體" w:hAnsi="標楷體" w:hint="eastAsia"/>
                                <w:sz w:val="20"/>
                              </w:rPr>
                              <w:t>2</w:t>
                            </w:r>
                          </w:p>
                        </w:tc>
                        <w:tc>
                          <w:tcPr>
                            <w:tcW w:w="1078" w:type="dxa"/>
                            <w:shd w:val="clear" w:color="auto" w:fill="auto"/>
                            <w:vAlign w:val="center"/>
                          </w:tcPr>
                          <w:p w14:paraId="7DE76451" w14:textId="5493FF18" w:rsidR="00A77085" w:rsidRPr="003A4183" w:rsidRDefault="00A77085" w:rsidP="004D4C0C">
                            <w:pPr>
                              <w:jc w:val="right"/>
                              <w:rPr>
                                <w:rFonts w:ascii="標楷體" w:eastAsia="標楷體" w:hAnsi="標楷體"/>
                                <w:sz w:val="20"/>
                              </w:rPr>
                            </w:pPr>
                            <w:r w:rsidRPr="00990CB6">
                              <w:rPr>
                                <w:rFonts w:ascii="標楷體" w:eastAsia="標楷體" w:hAnsi="標楷體" w:hint="eastAsia"/>
                                <w:sz w:val="20"/>
                              </w:rPr>
                              <w:t>－</w:t>
                            </w:r>
                          </w:p>
                        </w:tc>
                      </w:tr>
                      <w:tr w:rsidR="00A77085" w14:paraId="06DB15BD" w14:textId="77777777" w:rsidTr="004D4C0C">
                        <w:trPr>
                          <w:trHeight w:val="435"/>
                          <w:jc w:val="center"/>
                        </w:trPr>
                        <w:tc>
                          <w:tcPr>
                            <w:tcW w:w="1135" w:type="dxa"/>
                            <w:shd w:val="clear" w:color="auto" w:fill="auto"/>
                            <w:vAlign w:val="center"/>
                          </w:tcPr>
                          <w:p w14:paraId="795374BC" w14:textId="77777777" w:rsidR="00A77085" w:rsidRPr="003A4183" w:rsidRDefault="00A77085" w:rsidP="00BF0647">
                            <w:pPr>
                              <w:jc w:val="center"/>
                              <w:rPr>
                                <w:rFonts w:ascii="標楷體" w:eastAsia="標楷體" w:hAnsi="標楷體"/>
                                <w:sz w:val="20"/>
                              </w:rPr>
                            </w:pPr>
                            <w:r w:rsidRPr="003A4183">
                              <w:rPr>
                                <w:rFonts w:ascii="標楷體" w:eastAsia="標楷體" w:hAnsi="標楷體" w:hint="eastAsia"/>
                                <w:sz w:val="20"/>
                              </w:rPr>
                              <w:t>115</w:t>
                            </w:r>
                          </w:p>
                        </w:tc>
                        <w:tc>
                          <w:tcPr>
                            <w:tcW w:w="850" w:type="dxa"/>
                            <w:shd w:val="clear" w:color="auto" w:fill="auto"/>
                            <w:vAlign w:val="center"/>
                          </w:tcPr>
                          <w:p w14:paraId="11B23980" w14:textId="77777777" w:rsidR="00A77085" w:rsidRPr="003A4183" w:rsidRDefault="00A77085" w:rsidP="00653A72">
                            <w:pPr>
                              <w:jc w:val="right"/>
                              <w:rPr>
                                <w:rFonts w:ascii="標楷體" w:eastAsia="標楷體" w:hAnsi="標楷體"/>
                                <w:b/>
                                <w:sz w:val="20"/>
                              </w:rPr>
                            </w:pPr>
                            <w:r w:rsidRPr="003A4183">
                              <w:rPr>
                                <w:rFonts w:ascii="標楷體" w:eastAsia="標楷體" w:hAnsi="標楷體" w:hint="eastAsia"/>
                                <w:b/>
                                <w:sz w:val="20"/>
                              </w:rPr>
                              <w:t>9</w:t>
                            </w:r>
                          </w:p>
                        </w:tc>
                        <w:tc>
                          <w:tcPr>
                            <w:tcW w:w="992" w:type="dxa"/>
                            <w:shd w:val="clear" w:color="auto" w:fill="auto"/>
                            <w:vAlign w:val="center"/>
                          </w:tcPr>
                          <w:p w14:paraId="7D5497DF" w14:textId="77777777" w:rsidR="00A77085" w:rsidRPr="003A4183" w:rsidRDefault="00A77085" w:rsidP="00653A72">
                            <w:pPr>
                              <w:jc w:val="right"/>
                              <w:rPr>
                                <w:rFonts w:ascii="標楷體" w:eastAsia="標楷體" w:hAnsi="標楷體"/>
                                <w:sz w:val="20"/>
                              </w:rPr>
                            </w:pPr>
                            <w:r w:rsidRPr="003A4183">
                              <w:rPr>
                                <w:rFonts w:ascii="標楷體" w:eastAsia="標楷體" w:hAnsi="標楷體" w:hint="eastAsia"/>
                                <w:sz w:val="20"/>
                              </w:rPr>
                              <w:t>7</w:t>
                            </w:r>
                          </w:p>
                        </w:tc>
                        <w:tc>
                          <w:tcPr>
                            <w:tcW w:w="1134" w:type="dxa"/>
                            <w:shd w:val="clear" w:color="auto" w:fill="auto"/>
                            <w:vAlign w:val="center"/>
                          </w:tcPr>
                          <w:p w14:paraId="315344F1" w14:textId="2B36FC09" w:rsidR="00A77085" w:rsidRPr="003A4183" w:rsidRDefault="00A77085" w:rsidP="00653A72">
                            <w:pPr>
                              <w:jc w:val="right"/>
                              <w:rPr>
                                <w:rFonts w:ascii="標楷體" w:eastAsia="標楷體" w:hAnsi="標楷體"/>
                                <w:sz w:val="20"/>
                              </w:rPr>
                            </w:pPr>
                            <w:r>
                              <w:rPr>
                                <w:rFonts w:ascii="標楷體" w:eastAsia="標楷體" w:hAnsi="標楷體" w:hint="eastAsia"/>
                                <w:sz w:val="20"/>
                              </w:rPr>
                              <w:t>－</w:t>
                            </w:r>
                          </w:p>
                        </w:tc>
                        <w:tc>
                          <w:tcPr>
                            <w:tcW w:w="1276" w:type="dxa"/>
                            <w:shd w:val="clear" w:color="auto" w:fill="auto"/>
                            <w:vAlign w:val="center"/>
                          </w:tcPr>
                          <w:p w14:paraId="6288A000" w14:textId="526D1E8E" w:rsidR="00A77085" w:rsidRPr="003A4183" w:rsidRDefault="00A77085" w:rsidP="004D4C0C">
                            <w:pPr>
                              <w:jc w:val="right"/>
                              <w:rPr>
                                <w:rFonts w:ascii="標楷體" w:eastAsia="標楷體" w:hAnsi="標楷體"/>
                                <w:sz w:val="20"/>
                              </w:rPr>
                            </w:pPr>
                            <w:r w:rsidRPr="00CC27D5">
                              <w:rPr>
                                <w:rFonts w:ascii="標楷體" w:eastAsia="標楷體" w:hAnsi="標楷體" w:hint="eastAsia"/>
                                <w:sz w:val="20"/>
                              </w:rPr>
                              <w:t>－</w:t>
                            </w:r>
                          </w:p>
                        </w:tc>
                        <w:tc>
                          <w:tcPr>
                            <w:tcW w:w="992" w:type="dxa"/>
                            <w:shd w:val="clear" w:color="auto" w:fill="auto"/>
                            <w:vAlign w:val="center"/>
                          </w:tcPr>
                          <w:p w14:paraId="2E6F00A9" w14:textId="77777777" w:rsidR="00A77085" w:rsidRPr="003A4183" w:rsidRDefault="00A77085" w:rsidP="004D4C0C">
                            <w:pPr>
                              <w:jc w:val="right"/>
                              <w:rPr>
                                <w:rFonts w:ascii="標楷體" w:eastAsia="標楷體" w:hAnsi="標楷體"/>
                                <w:sz w:val="20"/>
                              </w:rPr>
                            </w:pPr>
                            <w:r w:rsidRPr="003A4183">
                              <w:rPr>
                                <w:rFonts w:ascii="標楷體" w:eastAsia="標楷體" w:hAnsi="標楷體" w:hint="eastAsia"/>
                                <w:sz w:val="20"/>
                              </w:rPr>
                              <w:t>2</w:t>
                            </w:r>
                          </w:p>
                        </w:tc>
                        <w:tc>
                          <w:tcPr>
                            <w:tcW w:w="1078" w:type="dxa"/>
                            <w:shd w:val="clear" w:color="auto" w:fill="auto"/>
                            <w:vAlign w:val="center"/>
                          </w:tcPr>
                          <w:p w14:paraId="73791301" w14:textId="4F5B0B27" w:rsidR="00A77085" w:rsidRPr="003A4183" w:rsidRDefault="00A77085" w:rsidP="004D4C0C">
                            <w:pPr>
                              <w:jc w:val="right"/>
                              <w:rPr>
                                <w:rFonts w:ascii="標楷體" w:eastAsia="標楷體" w:hAnsi="標楷體"/>
                                <w:sz w:val="20"/>
                              </w:rPr>
                            </w:pPr>
                            <w:r w:rsidRPr="00990CB6">
                              <w:rPr>
                                <w:rFonts w:ascii="標楷體" w:eastAsia="標楷體" w:hAnsi="標楷體" w:hint="eastAsia"/>
                                <w:sz w:val="20"/>
                              </w:rPr>
                              <w:t>－</w:t>
                            </w:r>
                          </w:p>
                        </w:tc>
                      </w:tr>
                      <w:tr w:rsidR="00A77085" w14:paraId="373D3C52" w14:textId="77777777" w:rsidTr="004D4C0C">
                        <w:trPr>
                          <w:trHeight w:val="435"/>
                          <w:jc w:val="center"/>
                        </w:trPr>
                        <w:tc>
                          <w:tcPr>
                            <w:tcW w:w="1135" w:type="dxa"/>
                            <w:tcBorders>
                              <w:bottom w:val="single" w:sz="4" w:space="0" w:color="auto"/>
                            </w:tcBorders>
                            <w:shd w:val="clear" w:color="auto" w:fill="auto"/>
                            <w:vAlign w:val="center"/>
                          </w:tcPr>
                          <w:p w14:paraId="1DDD9741" w14:textId="77777777" w:rsidR="00A77085" w:rsidRPr="003A4183" w:rsidRDefault="00A77085" w:rsidP="00BF0647">
                            <w:pPr>
                              <w:jc w:val="center"/>
                              <w:rPr>
                                <w:rFonts w:ascii="標楷體" w:eastAsia="標楷體" w:hAnsi="標楷體"/>
                                <w:sz w:val="20"/>
                              </w:rPr>
                            </w:pPr>
                            <w:r w:rsidRPr="003A4183">
                              <w:rPr>
                                <w:rFonts w:ascii="標楷體" w:eastAsia="標楷體" w:hAnsi="標楷體" w:hint="eastAsia"/>
                                <w:sz w:val="20"/>
                              </w:rPr>
                              <w:t>116</w:t>
                            </w:r>
                          </w:p>
                        </w:tc>
                        <w:tc>
                          <w:tcPr>
                            <w:tcW w:w="850" w:type="dxa"/>
                            <w:tcBorders>
                              <w:bottom w:val="single" w:sz="4" w:space="0" w:color="auto"/>
                            </w:tcBorders>
                            <w:shd w:val="clear" w:color="auto" w:fill="auto"/>
                            <w:vAlign w:val="center"/>
                          </w:tcPr>
                          <w:p w14:paraId="590056CD" w14:textId="77777777" w:rsidR="00A77085" w:rsidRPr="003A4183" w:rsidRDefault="00A77085" w:rsidP="00653A72">
                            <w:pPr>
                              <w:jc w:val="right"/>
                              <w:rPr>
                                <w:rFonts w:ascii="標楷體" w:eastAsia="標楷體" w:hAnsi="標楷體"/>
                                <w:b/>
                                <w:sz w:val="20"/>
                              </w:rPr>
                            </w:pPr>
                            <w:r w:rsidRPr="003A4183">
                              <w:rPr>
                                <w:rFonts w:ascii="標楷體" w:eastAsia="標楷體" w:hAnsi="標楷體" w:hint="eastAsia"/>
                                <w:b/>
                                <w:sz w:val="20"/>
                              </w:rPr>
                              <w:t>8</w:t>
                            </w:r>
                          </w:p>
                        </w:tc>
                        <w:tc>
                          <w:tcPr>
                            <w:tcW w:w="992" w:type="dxa"/>
                            <w:tcBorders>
                              <w:bottom w:val="single" w:sz="4" w:space="0" w:color="auto"/>
                            </w:tcBorders>
                            <w:shd w:val="clear" w:color="auto" w:fill="auto"/>
                            <w:vAlign w:val="center"/>
                          </w:tcPr>
                          <w:p w14:paraId="7D0EED88" w14:textId="77777777" w:rsidR="00A77085" w:rsidRPr="003A4183" w:rsidRDefault="00A77085" w:rsidP="00653A72">
                            <w:pPr>
                              <w:jc w:val="right"/>
                              <w:rPr>
                                <w:rFonts w:ascii="標楷體" w:eastAsia="標楷體" w:hAnsi="標楷體"/>
                                <w:sz w:val="20"/>
                              </w:rPr>
                            </w:pPr>
                            <w:r w:rsidRPr="003A4183">
                              <w:rPr>
                                <w:rFonts w:ascii="標楷體" w:eastAsia="標楷體" w:hAnsi="標楷體" w:hint="eastAsia"/>
                                <w:sz w:val="20"/>
                              </w:rPr>
                              <w:t>6</w:t>
                            </w:r>
                          </w:p>
                        </w:tc>
                        <w:tc>
                          <w:tcPr>
                            <w:tcW w:w="1134" w:type="dxa"/>
                            <w:tcBorders>
                              <w:bottom w:val="single" w:sz="4" w:space="0" w:color="auto"/>
                            </w:tcBorders>
                            <w:shd w:val="clear" w:color="auto" w:fill="auto"/>
                            <w:vAlign w:val="center"/>
                          </w:tcPr>
                          <w:p w14:paraId="40BB6C4C" w14:textId="77777777" w:rsidR="00A77085" w:rsidRPr="003A4183" w:rsidRDefault="00A77085" w:rsidP="00653A72">
                            <w:pPr>
                              <w:jc w:val="right"/>
                              <w:rPr>
                                <w:rFonts w:ascii="標楷體" w:eastAsia="標楷體" w:hAnsi="標楷體"/>
                                <w:sz w:val="20"/>
                              </w:rPr>
                            </w:pPr>
                            <w:r w:rsidRPr="003A4183">
                              <w:rPr>
                                <w:rFonts w:ascii="標楷體" w:eastAsia="標楷體" w:hAnsi="標楷體" w:hint="eastAsia"/>
                                <w:sz w:val="20"/>
                              </w:rPr>
                              <w:t>1</w:t>
                            </w:r>
                          </w:p>
                        </w:tc>
                        <w:tc>
                          <w:tcPr>
                            <w:tcW w:w="1276" w:type="dxa"/>
                            <w:tcBorders>
                              <w:bottom w:val="single" w:sz="4" w:space="0" w:color="auto"/>
                            </w:tcBorders>
                            <w:shd w:val="clear" w:color="auto" w:fill="auto"/>
                            <w:vAlign w:val="center"/>
                          </w:tcPr>
                          <w:p w14:paraId="71367D0B" w14:textId="77777777" w:rsidR="00A77085" w:rsidRPr="003A4183" w:rsidRDefault="00A77085" w:rsidP="004D4C0C">
                            <w:pPr>
                              <w:jc w:val="right"/>
                              <w:rPr>
                                <w:rFonts w:ascii="標楷體" w:eastAsia="標楷體" w:hAnsi="標楷體"/>
                                <w:sz w:val="20"/>
                              </w:rPr>
                            </w:pPr>
                            <w:r w:rsidRPr="003A4183">
                              <w:rPr>
                                <w:rFonts w:ascii="標楷體" w:eastAsia="標楷體" w:hAnsi="標楷體" w:hint="eastAsia"/>
                                <w:sz w:val="20"/>
                              </w:rPr>
                              <w:t>1</w:t>
                            </w:r>
                          </w:p>
                        </w:tc>
                        <w:tc>
                          <w:tcPr>
                            <w:tcW w:w="992" w:type="dxa"/>
                            <w:tcBorders>
                              <w:bottom w:val="single" w:sz="4" w:space="0" w:color="auto"/>
                            </w:tcBorders>
                            <w:shd w:val="clear" w:color="auto" w:fill="auto"/>
                            <w:vAlign w:val="center"/>
                          </w:tcPr>
                          <w:p w14:paraId="5267FC3E" w14:textId="1AE210AE" w:rsidR="00A77085" w:rsidRPr="003A4183" w:rsidRDefault="00A77085" w:rsidP="004D4C0C">
                            <w:pPr>
                              <w:jc w:val="right"/>
                              <w:rPr>
                                <w:rFonts w:ascii="標楷體" w:eastAsia="標楷體" w:hAnsi="標楷體"/>
                                <w:sz w:val="20"/>
                              </w:rPr>
                            </w:pPr>
                            <w:r>
                              <w:rPr>
                                <w:rFonts w:ascii="標楷體" w:eastAsia="標楷體" w:hAnsi="標楷體" w:hint="eastAsia"/>
                                <w:sz w:val="20"/>
                              </w:rPr>
                              <w:t>－</w:t>
                            </w:r>
                          </w:p>
                        </w:tc>
                        <w:tc>
                          <w:tcPr>
                            <w:tcW w:w="1078" w:type="dxa"/>
                            <w:tcBorders>
                              <w:bottom w:val="single" w:sz="4" w:space="0" w:color="auto"/>
                            </w:tcBorders>
                            <w:shd w:val="clear" w:color="auto" w:fill="auto"/>
                            <w:vAlign w:val="center"/>
                          </w:tcPr>
                          <w:p w14:paraId="7A44AA11" w14:textId="72C4610D" w:rsidR="00A77085" w:rsidRPr="003A4183" w:rsidRDefault="00A77085" w:rsidP="004D4C0C">
                            <w:pPr>
                              <w:jc w:val="right"/>
                              <w:rPr>
                                <w:rFonts w:ascii="標楷體" w:eastAsia="標楷體" w:hAnsi="標楷體"/>
                                <w:sz w:val="20"/>
                              </w:rPr>
                            </w:pPr>
                            <w:r w:rsidRPr="00990CB6">
                              <w:rPr>
                                <w:rFonts w:ascii="標楷體" w:eastAsia="標楷體" w:hAnsi="標楷體" w:hint="eastAsia"/>
                                <w:sz w:val="20"/>
                              </w:rPr>
                              <w:t>－</w:t>
                            </w:r>
                          </w:p>
                        </w:tc>
                      </w:tr>
                      <w:tr w:rsidR="00A77085" w14:paraId="06EFC421" w14:textId="77777777" w:rsidTr="00AD2A74">
                        <w:trPr>
                          <w:jc w:val="center"/>
                        </w:trPr>
                        <w:tc>
                          <w:tcPr>
                            <w:tcW w:w="7457" w:type="dxa"/>
                            <w:gridSpan w:val="7"/>
                            <w:tcBorders>
                              <w:left w:val="nil"/>
                              <w:bottom w:val="nil"/>
                              <w:right w:val="nil"/>
                            </w:tcBorders>
                            <w:shd w:val="clear" w:color="auto" w:fill="auto"/>
                            <w:vAlign w:val="center"/>
                          </w:tcPr>
                          <w:p w14:paraId="433FF03A" w14:textId="77777777" w:rsidR="00A77085" w:rsidRPr="003A4183" w:rsidRDefault="00A77085" w:rsidP="00AD2A74">
                            <w:pPr>
                              <w:spacing w:line="380" w:lineRule="exact"/>
                              <w:ind w:leftChars="-20" w:left="-48"/>
                              <w:rPr>
                                <w:rFonts w:ascii="標楷體" w:eastAsia="標楷體" w:hAnsi="標楷體"/>
                                <w:sz w:val="18"/>
                                <w:szCs w:val="18"/>
                              </w:rPr>
                            </w:pPr>
                            <w:r w:rsidRPr="003A4183">
                              <w:rPr>
                                <w:rFonts w:ascii="標楷體" w:eastAsia="標楷體" w:hAnsi="標楷體" w:hint="eastAsia"/>
                                <w:sz w:val="18"/>
                                <w:szCs w:val="18"/>
                              </w:rPr>
                              <w:t>資料來源：整理自財政部印刷廠提供資料。</w:t>
                            </w:r>
                          </w:p>
                        </w:tc>
                      </w:tr>
                    </w:tbl>
                    <w:p w14:paraId="3743DE69" w14:textId="77777777" w:rsidR="00A77085" w:rsidRPr="00B35101" w:rsidRDefault="00A77085" w:rsidP="00986DFB"/>
                  </w:txbxContent>
                </v:textbox>
                <w10:wrap type="square" anchorx="margin" anchory="margin"/>
              </v:shape>
            </w:pict>
          </mc:Fallback>
        </mc:AlternateContent>
      </w:r>
      <w:r w:rsidR="005C490A">
        <w:rPr>
          <w:rFonts w:hAnsi="Arial" w:hint="eastAsia"/>
          <w:bCs/>
          <w:kern w:val="0"/>
          <w:szCs w:val="28"/>
        </w:rPr>
        <w:t>（</w:t>
      </w:r>
      <w:r w:rsidR="00544921" w:rsidRPr="00544921">
        <w:rPr>
          <w:rFonts w:hAnsi="Arial" w:hint="eastAsia"/>
          <w:bCs/>
          <w:kern w:val="0"/>
          <w:szCs w:val="28"/>
        </w:rPr>
        <w:t>六</w:t>
      </w:r>
      <w:r w:rsidR="005C490A">
        <w:rPr>
          <w:rFonts w:hAnsi="Arial"/>
          <w:bCs/>
          <w:kern w:val="0"/>
          <w:szCs w:val="28"/>
        </w:rPr>
        <w:t>）</w:t>
      </w:r>
      <w:r w:rsidR="00544921">
        <w:rPr>
          <w:rFonts w:hAnsi="Arial" w:hint="eastAsia"/>
          <w:b w:val="0"/>
          <w:bCs/>
          <w:kern w:val="0"/>
          <w:szCs w:val="28"/>
        </w:rPr>
        <w:t xml:space="preserve">　</w:t>
      </w:r>
      <w:proofErr w:type="gramStart"/>
      <w:r w:rsidR="00BA3CFD" w:rsidRPr="00EE2419">
        <w:rPr>
          <w:rFonts w:hint="eastAsia"/>
        </w:rPr>
        <w:t>109</w:t>
      </w:r>
      <w:proofErr w:type="gramEnd"/>
      <w:r w:rsidR="00BA3CFD" w:rsidRPr="00EE2419">
        <w:rPr>
          <w:rFonts w:hint="eastAsia"/>
        </w:rPr>
        <w:t>年度重要審核意見追蹤查核情形</w:t>
      </w:r>
    </w:p>
    <w:p w14:paraId="194DE35E" w14:textId="63070DAA" w:rsidR="00BA3CFD" w:rsidRPr="0085387A" w:rsidRDefault="00BA3CFD" w:rsidP="00544921">
      <w:pPr>
        <w:overflowPunct w:val="0"/>
        <w:spacing w:line="460" w:lineRule="exact"/>
        <w:ind w:firstLineChars="200" w:firstLine="480"/>
        <w:jc w:val="both"/>
        <w:rPr>
          <w:rFonts w:ascii="標楷體" w:eastAsia="標楷體" w:hAnsi="標楷體"/>
          <w:szCs w:val="32"/>
        </w:rPr>
      </w:pPr>
      <w:r w:rsidRPr="0085387A">
        <w:rPr>
          <w:rFonts w:ascii="標楷體" w:eastAsia="標楷體" w:hAnsi="標楷體" w:hint="eastAsia"/>
          <w:szCs w:val="32"/>
        </w:rPr>
        <w:t>本部於</w:t>
      </w:r>
      <w:proofErr w:type="gramStart"/>
      <w:r w:rsidRPr="0085387A">
        <w:rPr>
          <w:rFonts w:ascii="標楷體" w:eastAsia="標楷體" w:hAnsi="標楷體" w:hint="eastAsia"/>
          <w:szCs w:val="32"/>
        </w:rPr>
        <w:t>109</w:t>
      </w:r>
      <w:proofErr w:type="gramEnd"/>
      <w:r w:rsidRPr="0085387A">
        <w:rPr>
          <w:rFonts w:ascii="標楷體" w:eastAsia="標楷體" w:hAnsi="標楷體" w:hint="eastAsia"/>
          <w:szCs w:val="32"/>
        </w:rPr>
        <w:t>年度審核報告營業部分所列重要審核意見</w:t>
      </w:r>
      <w:r w:rsidR="00DF2E83" w:rsidRPr="0085387A">
        <w:rPr>
          <w:rFonts w:ascii="標楷體" w:eastAsia="標楷體" w:hAnsi="標楷體" w:hint="eastAsia"/>
          <w:szCs w:val="32"/>
        </w:rPr>
        <w:t>，有關臺灣印刷探索館自營運以來入不敷出連年虧損，且參觀人次未如預期，亟待結合民間創意妥謀籌辦，擴增營收財源</w:t>
      </w:r>
      <w:r w:rsidRPr="0085387A">
        <w:rPr>
          <w:rFonts w:ascii="標楷體" w:eastAsia="標楷體" w:hAnsi="標楷體" w:hint="eastAsia"/>
          <w:szCs w:val="32"/>
        </w:rPr>
        <w:t>1項，經</w:t>
      </w:r>
      <w:proofErr w:type="gramStart"/>
      <w:r w:rsidRPr="0085387A">
        <w:rPr>
          <w:rFonts w:ascii="標楷體" w:eastAsia="標楷體" w:hAnsi="標楷體" w:hint="eastAsia"/>
          <w:szCs w:val="32"/>
        </w:rPr>
        <w:t>賡</w:t>
      </w:r>
      <w:proofErr w:type="gramEnd"/>
      <w:r w:rsidRPr="0085387A">
        <w:rPr>
          <w:rFonts w:ascii="標楷體" w:eastAsia="標楷體" w:hAnsi="標楷體" w:hint="eastAsia"/>
          <w:szCs w:val="32"/>
        </w:rPr>
        <w:t>續追蹤查核實際辦理結果，已依改善措施持續辦理。</w:t>
      </w:r>
    </w:p>
    <w:p w14:paraId="5B3D152A" w14:textId="5E67D445" w:rsidR="001A3FFD" w:rsidRPr="0085387A" w:rsidRDefault="003D78CA" w:rsidP="00544921">
      <w:pPr>
        <w:overflowPunct w:val="0"/>
        <w:spacing w:line="460" w:lineRule="exact"/>
        <w:ind w:firstLineChars="200" w:firstLine="480"/>
        <w:jc w:val="both"/>
        <w:rPr>
          <w:rFonts w:ascii="標楷體" w:eastAsia="標楷體" w:hAnsi="標楷體"/>
          <w:szCs w:val="32"/>
        </w:rPr>
      </w:pPr>
      <w:r w:rsidRPr="0085387A">
        <w:rPr>
          <w:rFonts w:ascii="標楷體" w:eastAsia="標楷體" w:hAnsi="標楷體" w:hint="eastAsia"/>
          <w:szCs w:val="32"/>
        </w:rPr>
        <w:t>茲將</w:t>
      </w:r>
      <w:r w:rsidR="00D77C06" w:rsidRPr="0085387A">
        <w:rPr>
          <w:rFonts w:ascii="標楷體" w:eastAsia="標楷體" w:hAnsi="標楷體" w:hint="eastAsia"/>
          <w:szCs w:val="32"/>
        </w:rPr>
        <w:t>財政部印刷廠</w:t>
      </w:r>
      <w:proofErr w:type="gramStart"/>
      <w:r w:rsidRPr="0085387A">
        <w:rPr>
          <w:rFonts w:ascii="標楷體" w:eastAsia="標楷體" w:hAnsi="標楷體" w:hint="eastAsia"/>
          <w:szCs w:val="32"/>
        </w:rPr>
        <w:t>1</w:t>
      </w:r>
      <w:r w:rsidR="00BA3CFD" w:rsidRPr="0085387A">
        <w:rPr>
          <w:rFonts w:ascii="標楷體" w:eastAsia="標楷體" w:hAnsi="標楷體" w:hint="eastAsia"/>
          <w:szCs w:val="32"/>
        </w:rPr>
        <w:t>10</w:t>
      </w:r>
      <w:proofErr w:type="gramEnd"/>
      <w:r w:rsidR="00723699" w:rsidRPr="0085387A">
        <w:rPr>
          <w:rFonts w:ascii="標楷體" w:eastAsia="標楷體" w:hAnsi="標楷體" w:hint="eastAsia"/>
          <w:szCs w:val="32"/>
        </w:rPr>
        <w:t>年度損益計算、盈虧撥補審定數額、盈虧審定後現金流量與資產負債情形，分別列表如次：</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80"/>
        <w:gridCol w:w="1606"/>
        <w:gridCol w:w="1606"/>
        <w:gridCol w:w="1607"/>
        <w:gridCol w:w="1560"/>
        <w:gridCol w:w="992"/>
      </w:tblGrid>
      <w:tr w:rsidR="002B5FEC" w14:paraId="31F182DE" w14:textId="77777777" w:rsidTr="00D75A27">
        <w:trPr>
          <w:cantSplit/>
          <w:trHeight w:val="292"/>
        </w:trPr>
        <w:tc>
          <w:tcPr>
            <w:tcW w:w="9951" w:type="dxa"/>
            <w:gridSpan w:val="6"/>
            <w:tcBorders>
              <w:top w:val="nil"/>
              <w:left w:val="nil"/>
              <w:bottom w:val="nil"/>
              <w:right w:val="nil"/>
            </w:tcBorders>
            <w:vAlign w:val="center"/>
          </w:tcPr>
          <w:p w14:paraId="36CB57BB" w14:textId="4FD110B9" w:rsidR="002B5FEC" w:rsidRDefault="00615258" w:rsidP="002F607C">
            <w:pPr>
              <w:spacing w:line="400" w:lineRule="exact"/>
              <w:jc w:val="center"/>
              <w:rPr>
                <w:rFonts w:ascii="標楷體" w:eastAsia="標楷體"/>
                <w:spacing w:val="20"/>
                <w:sz w:val="32"/>
                <w:u w:val="single"/>
              </w:rPr>
            </w:pPr>
            <w:r>
              <w:lastRenderedPageBreak/>
              <w:br w:type="page"/>
            </w:r>
            <w:r w:rsidR="00D91242">
              <w:rPr>
                <w:rFonts w:ascii="標楷體" w:eastAsia="標楷體" w:hint="eastAsia"/>
                <w:spacing w:val="-20"/>
                <w:sz w:val="32"/>
                <w:u w:val="single"/>
              </w:rPr>
              <w:t xml:space="preserve"> </w:t>
            </w:r>
            <w:r w:rsidR="002B5FEC">
              <w:rPr>
                <w:rFonts w:ascii="標楷體" w:eastAsia="標楷體"/>
                <w:spacing w:val="20"/>
                <w:sz w:val="32"/>
                <w:u w:val="single"/>
              </w:rPr>
              <w:t>財政部印刷廠</w:t>
            </w:r>
            <w:r w:rsidR="002B5FEC">
              <w:rPr>
                <w:rFonts w:ascii="標楷體" w:eastAsia="標楷體" w:hint="eastAsia"/>
                <w:spacing w:val="20"/>
                <w:sz w:val="32"/>
                <w:u w:val="single"/>
              </w:rPr>
              <w:t>損益計算審定表</w:t>
            </w:r>
            <w:r w:rsidR="00D91242">
              <w:rPr>
                <w:rFonts w:ascii="標楷體" w:eastAsia="標楷體" w:hint="eastAsia"/>
                <w:spacing w:val="-20"/>
                <w:sz w:val="32"/>
                <w:u w:val="single"/>
              </w:rPr>
              <w:t xml:space="preserve"> </w:t>
            </w:r>
          </w:p>
        </w:tc>
      </w:tr>
      <w:tr w:rsidR="002B5FEC" w14:paraId="267A1033" w14:textId="77777777" w:rsidTr="00D75A27">
        <w:trPr>
          <w:cantSplit/>
          <w:trHeight w:val="791"/>
        </w:trPr>
        <w:tc>
          <w:tcPr>
            <w:tcW w:w="2580" w:type="dxa"/>
            <w:tcBorders>
              <w:top w:val="nil"/>
              <w:left w:val="nil"/>
              <w:bottom w:val="single" w:sz="8" w:space="0" w:color="auto"/>
              <w:right w:val="nil"/>
            </w:tcBorders>
          </w:tcPr>
          <w:p w14:paraId="193641A3" w14:textId="77777777" w:rsidR="002B5FEC" w:rsidRDefault="002B5FEC" w:rsidP="00BA3CFD">
            <w:pPr>
              <w:jc w:val="center"/>
              <w:rPr>
                <w:rFonts w:ascii="標楷體" w:eastAsia="標楷體"/>
                <w:sz w:val="20"/>
              </w:rPr>
            </w:pPr>
          </w:p>
        </w:tc>
        <w:tc>
          <w:tcPr>
            <w:tcW w:w="4819" w:type="dxa"/>
            <w:gridSpan w:val="3"/>
            <w:tcBorders>
              <w:top w:val="nil"/>
              <w:left w:val="nil"/>
              <w:bottom w:val="single" w:sz="8" w:space="0" w:color="auto"/>
              <w:right w:val="nil"/>
            </w:tcBorders>
          </w:tcPr>
          <w:p w14:paraId="5180CC87" w14:textId="77777777" w:rsidR="002B5FEC" w:rsidRDefault="002B5FEC" w:rsidP="00E0421F">
            <w:pPr>
              <w:widowControl/>
              <w:overflowPunct w:val="0"/>
              <w:spacing w:line="400" w:lineRule="exact"/>
              <w:jc w:val="center"/>
              <w:rPr>
                <w:rFonts w:ascii="標楷體" w:eastAsia="標楷體"/>
                <w:spacing w:val="100"/>
                <w:sz w:val="20"/>
              </w:rPr>
            </w:pPr>
            <w:r w:rsidRPr="00603B04">
              <w:rPr>
                <w:rFonts w:ascii="標楷體" w:eastAsia="標楷體" w:hint="eastAsia"/>
                <w:spacing w:val="40"/>
                <w:kern w:val="0"/>
              </w:rPr>
              <w:t>中華民國</w:t>
            </w:r>
            <w:proofErr w:type="gramStart"/>
            <w:r w:rsidRPr="00603B04">
              <w:rPr>
                <w:rFonts w:ascii="標楷體" w:eastAsia="標楷體" w:hint="eastAsia"/>
                <w:spacing w:val="40"/>
                <w:kern w:val="0"/>
              </w:rPr>
              <w:t>110</w:t>
            </w:r>
            <w:proofErr w:type="gramEnd"/>
            <w:r w:rsidRPr="00603B04">
              <w:rPr>
                <w:rFonts w:ascii="標楷體" w:eastAsia="標楷體" w:hint="eastAsia"/>
                <w:spacing w:val="40"/>
                <w:kern w:val="0"/>
              </w:rPr>
              <w:t>年度</w:t>
            </w:r>
          </w:p>
        </w:tc>
        <w:tc>
          <w:tcPr>
            <w:tcW w:w="2552" w:type="dxa"/>
            <w:gridSpan w:val="2"/>
            <w:tcBorders>
              <w:top w:val="nil"/>
              <w:left w:val="nil"/>
              <w:bottom w:val="single" w:sz="8" w:space="0" w:color="auto"/>
              <w:right w:val="nil"/>
            </w:tcBorders>
            <w:vAlign w:val="bottom"/>
          </w:tcPr>
          <w:p w14:paraId="5533275D" w14:textId="77777777" w:rsidR="002B5FEC" w:rsidRPr="00ED1947" w:rsidRDefault="002B5FEC" w:rsidP="004D4C0C">
            <w:pPr>
              <w:spacing w:afterLines="10" w:after="36" w:line="520" w:lineRule="exact"/>
              <w:ind w:left="221" w:right="28"/>
              <w:jc w:val="right"/>
              <w:rPr>
                <w:rFonts w:ascii="標楷體" w:eastAsia="標楷體"/>
                <w:spacing w:val="-4"/>
                <w:sz w:val="20"/>
              </w:rPr>
            </w:pPr>
            <w:r w:rsidRPr="00060F4D">
              <w:rPr>
                <w:rFonts w:ascii="標楷體" w:eastAsia="標楷體" w:hint="eastAsia"/>
                <w:spacing w:val="-4"/>
                <w:sz w:val="22"/>
              </w:rPr>
              <w:t>單位：新臺幣元</w:t>
            </w:r>
          </w:p>
        </w:tc>
      </w:tr>
      <w:tr w:rsidR="002B5FEC" w14:paraId="097224B7" w14:textId="77777777" w:rsidTr="00D75A27">
        <w:trPr>
          <w:cantSplit/>
          <w:trHeight w:hRule="exact" w:val="357"/>
        </w:trPr>
        <w:tc>
          <w:tcPr>
            <w:tcW w:w="2580" w:type="dxa"/>
            <w:vMerge w:val="restart"/>
            <w:tcBorders>
              <w:top w:val="single" w:sz="8" w:space="0" w:color="auto"/>
              <w:left w:val="nil"/>
              <w:bottom w:val="single" w:sz="4" w:space="0" w:color="auto"/>
              <w:right w:val="single" w:sz="4" w:space="0" w:color="auto"/>
            </w:tcBorders>
            <w:vAlign w:val="center"/>
          </w:tcPr>
          <w:p w14:paraId="33CC4035" w14:textId="77777777" w:rsidR="002B5FEC" w:rsidRPr="00ED0227" w:rsidRDefault="002B5FEC" w:rsidP="006367FC">
            <w:pPr>
              <w:jc w:val="distribute"/>
              <w:rPr>
                <w:rFonts w:ascii="標楷體" w:eastAsia="標楷體"/>
              </w:rPr>
            </w:pPr>
            <w:bookmarkStart w:id="0" w:name="_GoBack" w:colFirst="0" w:colLast="5"/>
            <w:r w:rsidRPr="003818F4">
              <w:rPr>
                <w:rFonts w:ascii="標楷體" w:eastAsia="標楷體" w:hint="eastAsia"/>
                <w:spacing w:val="960"/>
                <w:kern w:val="0"/>
                <w:fitText w:val="2424" w:id="-1492420862"/>
              </w:rPr>
              <w:t>科</w:t>
            </w:r>
            <w:r w:rsidRPr="003818F4">
              <w:rPr>
                <w:rFonts w:ascii="標楷體" w:eastAsia="標楷體" w:hint="eastAsia"/>
                <w:spacing w:val="7"/>
                <w:kern w:val="0"/>
                <w:fitText w:val="2424" w:id="-1492420862"/>
              </w:rPr>
              <w:t>目</w:t>
            </w:r>
          </w:p>
        </w:tc>
        <w:tc>
          <w:tcPr>
            <w:tcW w:w="1606" w:type="dxa"/>
            <w:vMerge w:val="restart"/>
            <w:tcBorders>
              <w:top w:val="single" w:sz="8" w:space="0" w:color="auto"/>
              <w:left w:val="nil"/>
              <w:bottom w:val="single" w:sz="4" w:space="0" w:color="auto"/>
              <w:right w:val="single" w:sz="4" w:space="0" w:color="auto"/>
            </w:tcBorders>
            <w:vAlign w:val="center"/>
          </w:tcPr>
          <w:p w14:paraId="3DC7F643" w14:textId="77777777" w:rsidR="002B5FEC" w:rsidRPr="00ED0227" w:rsidRDefault="002B5FEC" w:rsidP="006367FC">
            <w:pPr>
              <w:jc w:val="distribute"/>
              <w:rPr>
                <w:rFonts w:ascii="標楷體" w:eastAsia="標楷體"/>
              </w:rPr>
            </w:pPr>
            <w:r w:rsidRPr="00186E5E">
              <w:rPr>
                <w:rFonts w:ascii="標楷體" w:eastAsia="標楷體" w:hint="eastAsia"/>
                <w:spacing w:val="195"/>
                <w:kern w:val="0"/>
                <w:fitText w:val="1536" w:id="-1497108735"/>
              </w:rPr>
              <w:t>預算</w:t>
            </w:r>
            <w:r w:rsidRPr="00186E5E">
              <w:rPr>
                <w:rFonts w:ascii="標楷體" w:eastAsia="標楷體" w:hint="eastAsia"/>
                <w:spacing w:val="15"/>
                <w:kern w:val="0"/>
                <w:fitText w:val="1536" w:id="-1497108735"/>
              </w:rPr>
              <w:t>數</w:t>
            </w:r>
          </w:p>
        </w:tc>
        <w:tc>
          <w:tcPr>
            <w:tcW w:w="1606" w:type="dxa"/>
            <w:vMerge w:val="restart"/>
            <w:tcBorders>
              <w:top w:val="single" w:sz="8" w:space="0" w:color="auto"/>
              <w:left w:val="nil"/>
              <w:bottom w:val="single" w:sz="4" w:space="0" w:color="auto"/>
            </w:tcBorders>
            <w:vAlign w:val="center"/>
          </w:tcPr>
          <w:p w14:paraId="3B3F4D58" w14:textId="77777777" w:rsidR="002B5FEC" w:rsidRPr="00ED0227" w:rsidRDefault="002B5FEC" w:rsidP="006367FC">
            <w:pPr>
              <w:jc w:val="distribute"/>
              <w:rPr>
                <w:rFonts w:ascii="標楷體" w:eastAsia="標楷體"/>
                <w:spacing w:val="-20"/>
              </w:rPr>
            </w:pPr>
            <w:r w:rsidRPr="00CF13FE">
              <w:rPr>
                <w:rFonts w:ascii="標楷體" w:eastAsia="標楷體" w:hint="eastAsia"/>
                <w:spacing w:val="195"/>
                <w:kern w:val="0"/>
                <w:fitText w:val="1536" w:id="-1497108990"/>
              </w:rPr>
              <w:t>決算</w:t>
            </w:r>
            <w:r w:rsidRPr="00CF13FE">
              <w:rPr>
                <w:rFonts w:ascii="標楷體" w:eastAsia="標楷體" w:hint="eastAsia"/>
                <w:spacing w:val="15"/>
                <w:kern w:val="0"/>
                <w:fitText w:val="1536" w:id="-1497108990"/>
              </w:rPr>
              <w:t>數</w:t>
            </w:r>
          </w:p>
        </w:tc>
        <w:tc>
          <w:tcPr>
            <w:tcW w:w="1607" w:type="dxa"/>
            <w:vMerge w:val="restart"/>
            <w:tcBorders>
              <w:top w:val="single" w:sz="8" w:space="0" w:color="auto"/>
              <w:bottom w:val="single" w:sz="4" w:space="0" w:color="auto"/>
            </w:tcBorders>
            <w:vAlign w:val="center"/>
          </w:tcPr>
          <w:p w14:paraId="0686FD1E" w14:textId="77777777" w:rsidR="002B5FEC" w:rsidRPr="00ED0227" w:rsidRDefault="002B5FEC" w:rsidP="006367FC">
            <w:pPr>
              <w:jc w:val="distribute"/>
              <w:rPr>
                <w:rFonts w:ascii="標楷體" w:eastAsia="標楷體"/>
              </w:rPr>
            </w:pPr>
            <w:r w:rsidRPr="003818F4">
              <w:rPr>
                <w:rFonts w:ascii="標楷體" w:eastAsia="標楷體" w:hint="eastAsia"/>
                <w:spacing w:val="195"/>
                <w:kern w:val="0"/>
                <w:fitText w:val="1536" w:id="-1497108736"/>
              </w:rPr>
              <w:t>審定</w:t>
            </w:r>
            <w:r w:rsidRPr="003818F4">
              <w:rPr>
                <w:rFonts w:ascii="標楷體" w:eastAsia="標楷體" w:hint="eastAsia"/>
                <w:spacing w:val="15"/>
                <w:kern w:val="0"/>
                <w:fitText w:val="1536" w:id="-1497108736"/>
              </w:rPr>
              <w:t>數</w:t>
            </w:r>
          </w:p>
        </w:tc>
        <w:tc>
          <w:tcPr>
            <w:tcW w:w="2552" w:type="dxa"/>
            <w:gridSpan w:val="2"/>
            <w:tcBorders>
              <w:top w:val="single" w:sz="8" w:space="0" w:color="auto"/>
              <w:bottom w:val="single" w:sz="4" w:space="0" w:color="auto"/>
              <w:right w:val="nil"/>
            </w:tcBorders>
            <w:vAlign w:val="center"/>
          </w:tcPr>
          <w:p w14:paraId="03A91AB4" w14:textId="77777777" w:rsidR="002B5FEC" w:rsidRPr="00ED0227" w:rsidRDefault="002B5FEC" w:rsidP="006367FC">
            <w:pPr>
              <w:jc w:val="distribute"/>
              <w:rPr>
                <w:rFonts w:ascii="標楷體" w:eastAsia="標楷體"/>
                <w:spacing w:val="-16"/>
              </w:rPr>
            </w:pPr>
            <w:r w:rsidRPr="00ED0227">
              <w:rPr>
                <w:rFonts w:ascii="標楷體" w:eastAsia="標楷體" w:hint="eastAsia"/>
                <w:spacing w:val="-16"/>
              </w:rPr>
              <w:t>審定數與預算數比較增減</w:t>
            </w:r>
          </w:p>
        </w:tc>
      </w:tr>
      <w:tr w:rsidR="002B5FEC" w14:paraId="3D870F31" w14:textId="77777777" w:rsidTr="00603B04">
        <w:trPr>
          <w:cantSplit/>
          <w:trHeight w:hRule="exact" w:val="357"/>
        </w:trPr>
        <w:tc>
          <w:tcPr>
            <w:tcW w:w="2580" w:type="dxa"/>
            <w:vMerge/>
            <w:tcBorders>
              <w:top w:val="single" w:sz="4" w:space="0" w:color="auto"/>
              <w:left w:val="nil"/>
              <w:bottom w:val="single" w:sz="8" w:space="0" w:color="auto"/>
              <w:right w:val="single" w:sz="4" w:space="0" w:color="auto"/>
            </w:tcBorders>
            <w:vAlign w:val="center"/>
          </w:tcPr>
          <w:p w14:paraId="7AF7323B" w14:textId="77777777" w:rsidR="002B5FEC" w:rsidRPr="00ED0227" w:rsidRDefault="002B5FEC" w:rsidP="006367FC">
            <w:pPr>
              <w:jc w:val="distribute"/>
              <w:rPr>
                <w:rFonts w:ascii="標楷體" w:eastAsia="標楷體"/>
              </w:rPr>
            </w:pPr>
          </w:p>
        </w:tc>
        <w:tc>
          <w:tcPr>
            <w:tcW w:w="1606" w:type="dxa"/>
            <w:vMerge/>
            <w:tcBorders>
              <w:top w:val="single" w:sz="4" w:space="0" w:color="auto"/>
              <w:left w:val="nil"/>
              <w:bottom w:val="single" w:sz="8" w:space="0" w:color="auto"/>
              <w:right w:val="single" w:sz="4" w:space="0" w:color="auto"/>
            </w:tcBorders>
            <w:vAlign w:val="center"/>
          </w:tcPr>
          <w:p w14:paraId="784EF2A6" w14:textId="77777777" w:rsidR="002B5FEC" w:rsidRPr="00ED0227" w:rsidRDefault="002B5FEC" w:rsidP="006367FC">
            <w:pPr>
              <w:jc w:val="distribute"/>
              <w:rPr>
                <w:rFonts w:ascii="標楷體" w:eastAsia="標楷體"/>
              </w:rPr>
            </w:pPr>
          </w:p>
        </w:tc>
        <w:tc>
          <w:tcPr>
            <w:tcW w:w="1606" w:type="dxa"/>
            <w:vMerge/>
            <w:tcBorders>
              <w:top w:val="single" w:sz="4" w:space="0" w:color="auto"/>
              <w:left w:val="nil"/>
              <w:bottom w:val="single" w:sz="8" w:space="0" w:color="auto"/>
            </w:tcBorders>
            <w:vAlign w:val="center"/>
          </w:tcPr>
          <w:p w14:paraId="07BFB5D5" w14:textId="77777777" w:rsidR="002B5FEC" w:rsidRPr="00ED0227" w:rsidRDefault="002B5FEC" w:rsidP="006367FC">
            <w:pPr>
              <w:jc w:val="distribute"/>
              <w:rPr>
                <w:rFonts w:ascii="標楷體" w:eastAsia="標楷體"/>
              </w:rPr>
            </w:pPr>
          </w:p>
        </w:tc>
        <w:tc>
          <w:tcPr>
            <w:tcW w:w="1607" w:type="dxa"/>
            <w:vMerge/>
            <w:tcBorders>
              <w:top w:val="single" w:sz="4" w:space="0" w:color="auto"/>
              <w:bottom w:val="single" w:sz="8" w:space="0" w:color="auto"/>
              <w:right w:val="nil"/>
            </w:tcBorders>
            <w:vAlign w:val="center"/>
          </w:tcPr>
          <w:p w14:paraId="60AF52AA" w14:textId="77777777" w:rsidR="002B5FEC" w:rsidRPr="00ED0227" w:rsidRDefault="002B5FEC" w:rsidP="006367FC">
            <w:pPr>
              <w:jc w:val="distribute"/>
              <w:rPr>
                <w:rFonts w:ascii="標楷體" w:eastAsia="標楷體"/>
              </w:rPr>
            </w:pPr>
          </w:p>
        </w:tc>
        <w:tc>
          <w:tcPr>
            <w:tcW w:w="1560" w:type="dxa"/>
            <w:tcBorders>
              <w:top w:val="single" w:sz="4" w:space="0" w:color="auto"/>
              <w:left w:val="single" w:sz="4" w:space="0" w:color="auto"/>
              <w:bottom w:val="single" w:sz="8" w:space="0" w:color="auto"/>
              <w:right w:val="single" w:sz="4" w:space="0" w:color="auto"/>
            </w:tcBorders>
            <w:vAlign w:val="center"/>
          </w:tcPr>
          <w:p w14:paraId="41033CFE" w14:textId="77777777" w:rsidR="002B5FEC" w:rsidRPr="00ED0227" w:rsidRDefault="002B5FEC" w:rsidP="006367FC">
            <w:pPr>
              <w:jc w:val="distribute"/>
              <w:rPr>
                <w:rFonts w:ascii="標楷體" w:eastAsia="標楷體"/>
              </w:rPr>
            </w:pPr>
            <w:r w:rsidRPr="003818F4">
              <w:rPr>
                <w:rFonts w:ascii="標楷體" w:eastAsia="標楷體" w:hint="eastAsia"/>
                <w:spacing w:val="480"/>
                <w:kern w:val="0"/>
                <w:fitText w:val="1464" w:id="-1497109246"/>
              </w:rPr>
              <w:t>金</w:t>
            </w:r>
            <w:r w:rsidRPr="003818F4">
              <w:rPr>
                <w:rFonts w:ascii="標楷體" w:eastAsia="標楷體" w:hint="eastAsia"/>
                <w:spacing w:val="7"/>
                <w:kern w:val="0"/>
                <w:fitText w:val="1464" w:id="-1497109246"/>
              </w:rPr>
              <w:t>額</w:t>
            </w:r>
          </w:p>
        </w:tc>
        <w:tc>
          <w:tcPr>
            <w:tcW w:w="992" w:type="dxa"/>
            <w:tcBorders>
              <w:top w:val="single" w:sz="4" w:space="0" w:color="auto"/>
              <w:left w:val="nil"/>
              <w:bottom w:val="single" w:sz="8" w:space="0" w:color="auto"/>
              <w:right w:val="nil"/>
            </w:tcBorders>
            <w:vAlign w:val="center"/>
          </w:tcPr>
          <w:p w14:paraId="3447B211" w14:textId="77777777" w:rsidR="002B5FEC" w:rsidRPr="00ED0227" w:rsidRDefault="002B5FEC" w:rsidP="006367FC">
            <w:pPr>
              <w:jc w:val="distribute"/>
              <w:rPr>
                <w:rFonts w:ascii="標楷體" w:eastAsia="標楷體"/>
              </w:rPr>
            </w:pPr>
            <w:r w:rsidRPr="00ED0227">
              <w:rPr>
                <w:rFonts w:ascii="標楷體" w:eastAsia="標楷體" w:hint="eastAsia"/>
              </w:rPr>
              <w:t>％</w:t>
            </w:r>
          </w:p>
        </w:tc>
      </w:tr>
      <w:bookmarkEnd w:id="0"/>
      <w:tr w:rsidR="002B5FEC" w:rsidRPr="00786EE1" w14:paraId="03682DC3" w14:textId="77777777" w:rsidTr="00D75A27">
        <w:tblPrEx>
          <w:tblBorders>
            <w:top w:val="single" w:sz="8" w:space="0" w:color="auto"/>
            <w:left w:val="none" w:sz="0" w:space="0" w:color="auto"/>
            <w:bottom w:val="single" w:sz="8" w:space="0" w:color="auto"/>
            <w:right w:val="none" w:sz="0" w:space="0" w:color="auto"/>
            <w:insideH w:val="none" w:sz="0" w:space="0" w:color="auto"/>
          </w:tblBorders>
        </w:tblPrEx>
        <w:trPr>
          <w:trHeight w:val="520"/>
        </w:trPr>
        <w:tc>
          <w:tcPr>
            <w:tcW w:w="2580" w:type="dxa"/>
            <w:shd w:val="clear" w:color="auto" w:fill="auto"/>
            <w:vAlign w:val="center"/>
          </w:tcPr>
          <w:p w14:paraId="015E9C8D" w14:textId="77777777" w:rsidR="002B5FEC" w:rsidRPr="00060F4D" w:rsidRDefault="002B5FEC" w:rsidP="00BA3CFD">
            <w:pPr>
              <w:autoSpaceDE w:val="0"/>
              <w:autoSpaceDN w:val="0"/>
              <w:adjustRightInd w:val="0"/>
              <w:ind w:left="57" w:right="57"/>
              <w:jc w:val="distribute"/>
              <w:rPr>
                <w:rFonts w:ascii="標楷體" w:eastAsia="標楷體"/>
                <w:b/>
                <w:kern w:val="0"/>
                <w:sz w:val="22"/>
              </w:rPr>
            </w:pPr>
            <w:r w:rsidRPr="00F3532D">
              <w:rPr>
                <w:rFonts w:ascii="標楷體" w:eastAsia="標楷體" w:hint="eastAsia"/>
                <w:b/>
                <w:noProof/>
                <w:kern w:val="0"/>
              </w:rPr>
              <w:t>營業收入</w:t>
            </w:r>
          </w:p>
        </w:tc>
        <w:tc>
          <w:tcPr>
            <w:tcW w:w="1606" w:type="dxa"/>
            <w:shd w:val="clear" w:color="auto" w:fill="auto"/>
            <w:vAlign w:val="center"/>
          </w:tcPr>
          <w:p w14:paraId="25A88738" w14:textId="77777777" w:rsidR="002B5FEC" w:rsidRPr="00786EE1" w:rsidRDefault="002B5FEC" w:rsidP="00BA3CFD">
            <w:pPr>
              <w:autoSpaceDE w:val="0"/>
              <w:autoSpaceDN w:val="0"/>
              <w:adjustRightInd w:val="0"/>
              <w:ind w:left="57" w:right="57"/>
              <w:jc w:val="right"/>
              <w:rPr>
                <w:rFonts w:ascii="新細明體" w:hAnsi="新細明體"/>
                <w:b/>
                <w:kern w:val="0"/>
                <w:sz w:val="18"/>
              </w:rPr>
            </w:pPr>
            <w:r w:rsidRPr="00786EE1">
              <w:rPr>
                <w:rFonts w:ascii="新細明體" w:hAnsi="新細明體"/>
                <w:b/>
                <w:noProof/>
                <w:kern w:val="0"/>
                <w:sz w:val="18"/>
              </w:rPr>
              <w:t>807,621,000</w:t>
            </w:r>
          </w:p>
        </w:tc>
        <w:tc>
          <w:tcPr>
            <w:tcW w:w="1606" w:type="dxa"/>
            <w:shd w:val="clear" w:color="auto" w:fill="auto"/>
            <w:vAlign w:val="center"/>
          </w:tcPr>
          <w:p w14:paraId="4D583973" w14:textId="77777777" w:rsidR="002B5FEC" w:rsidRPr="00786EE1" w:rsidRDefault="002B5FEC" w:rsidP="00BA3CFD">
            <w:pPr>
              <w:autoSpaceDE w:val="0"/>
              <w:autoSpaceDN w:val="0"/>
              <w:adjustRightInd w:val="0"/>
              <w:ind w:left="57" w:right="57"/>
              <w:jc w:val="right"/>
              <w:rPr>
                <w:rFonts w:ascii="新細明體" w:hAnsi="新細明體"/>
                <w:b/>
                <w:kern w:val="0"/>
                <w:sz w:val="18"/>
              </w:rPr>
            </w:pPr>
            <w:r w:rsidRPr="00786EE1">
              <w:rPr>
                <w:rFonts w:ascii="新細明體" w:hAnsi="新細明體"/>
                <w:b/>
                <w:noProof/>
                <w:kern w:val="0"/>
                <w:sz w:val="18"/>
              </w:rPr>
              <w:t>950,699,784</w:t>
            </w:r>
          </w:p>
        </w:tc>
        <w:tc>
          <w:tcPr>
            <w:tcW w:w="1607" w:type="dxa"/>
            <w:shd w:val="clear" w:color="auto" w:fill="auto"/>
            <w:vAlign w:val="center"/>
          </w:tcPr>
          <w:p w14:paraId="4CA0C868" w14:textId="77777777" w:rsidR="002B5FEC" w:rsidRPr="00786EE1" w:rsidRDefault="002B5FEC" w:rsidP="00BA3CFD">
            <w:pPr>
              <w:autoSpaceDE w:val="0"/>
              <w:autoSpaceDN w:val="0"/>
              <w:adjustRightInd w:val="0"/>
              <w:ind w:left="57" w:right="57"/>
              <w:jc w:val="right"/>
              <w:rPr>
                <w:rFonts w:ascii="新細明體" w:hAnsi="新細明體"/>
                <w:b/>
                <w:kern w:val="0"/>
                <w:sz w:val="18"/>
              </w:rPr>
            </w:pPr>
            <w:r w:rsidRPr="00786EE1">
              <w:rPr>
                <w:rFonts w:ascii="新細明體" w:hAnsi="新細明體"/>
                <w:b/>
                <w:noProof/>
                <w:kern w:val="0"/>
                <w:sz w:val="18"/>
              </w:rPr>
              <w:t>950,699,784</w:t>
            </w:r>
          </w:p>
        </w:tc>
        <w:tc>
          <w:tcPr>
            <w:tcW w:w="1560" w:type="dxa"/>
            <w:shd w:val="clear" w:color="auto" w:fill="auto"/>
            <w:vAlign w:val="center"/>
          </w:tcPr>
          <w:p w14:paraId="4F3514D9" w14:textId="77777777" w:rsidR="002B5FEC" w:rsidRPr="00786EE1" w:rsidRDefault="002B5FEC" w:rsidP="00BA3CFD">
            <w:pPr>
              <w:autoSpaceDE w:val="0"/>
              <w:autoSpaceDN w:val="0"/>
              <w:adjustRightInd w:val="0"/>
              <w:ind w:right="28"/>
              <w:jc w:val="right"/>
              <w:rPr>
                <w:rFonts w:ascii="新細明體" w:hAnsi="新細明體"/>
                <w:b/>
                <w:kern w:val="0"/>
                <w:sz w:val="18"/>
              </w:rPr>
            </w:pPr>
            <w:r w:rsidRPr="00786EE1">
              <w:rPr>
                <w:rFonts w:ascii="新細明體" w:hAnsi="新細明體"/>
                <w:b/>
                <w:noProof/>
                <w:kern w:val="0"/>
                <w:sz w:val="18"/>
              </w:rPr>
              <w:t>143,078,784</w:t>
            </w:r>
          </w:p>
        </w:tc>
        <w:tc>
          <w:tcPr>
            <w:tcW w:w="992" w:type="dxa"/>
            <w:shd w:val="clear" w:color="auto" w:fill="auto"/>
            <w:vAlign w:val="center"/>
          </w:tcPr>
          <w:p w14:paraId="426DA538" w14:textId="77777777" w:rsidR="002B5FEC" w:rsidRPr="00786EE1" w:rsidRDefault="002B5FEC" w:rsidP="00BA3CFD">
            <w:pPr>
              <w:autoSpaceDE w:val="0"/>
              <w:autoSpaceDN w:val="0"/>
              <w:adjustRightInd w:val="0"/>
              <w:ind w:left="57" w:right="57"/>
              <w:jc w:val="right"/>
              <w:rPr>
                <w:rFonts w:ascii="新細明體" w:hAnsi="新細明體"/>
                <w:b/>
                <w:kern w:val="0"/>
                <w:sz w:val="18"/>
              </w:rPr>
            </w:pPr>
            <w:r w:rsidRPr="00786EE1">
              <w:rPr>
                <w:rFonts w:ascii="新細明體" w:hAnsi="新細明體"/>
                <w:b/>
                <w:noProof/>
                <w:kern w:val="0"/>
                <w:sz w:val="18"/>
              </w:rPr>
              <w:t>17.72</w:t>
            </w:r>
          </w:p>
        </w:tc>
      </w:tr>
      <w:tr w:rsidR="002B5FEC" w14:paraId="5461B7B9" w14:textId="77777777" w:rsidTr="00D75A27">
        <w:tblPrEx>
          <w:tblBorders>
            <w:top w:val="single" w:sz="8" w:space="0" w:color="auto"/>
            <w:left w:val="none" w:sz="0" w:space="0" w:color="auto"/>
            <w:bottom w:val="single" w:sz="8" w:space="0" w:color="auto"/>
            <w:right w:val="none" w:sz="0" w:space="0" w:color="auto"/>
            <w:insideH w:val="none" w:sz="0" w:space="0" w:color="auto"/>
          </w:tblBorders>
        </w:tblPrEx>
        <w:trPr>
          <w:trHeight w:val="520"/>
        </w:trPr>
        <w:tc>
          <w:tcPr>
            <w:tcW w:w="2580" w:type="dxa"/>
            <w:shd w:val="clear" w:color="auto" w:fill="auto"/>
            <w:vAlign w:val="center"/>
          </w:tcPr>
          <w:p w14:paraId="4EB05234" w14:textId="77777777" w:rsidR="002B5FEC" w:rsidRDefault="002B5FEC" w:rsidP="00BA3CFD">
            <w:pPr>
              <w:autoSpaceDE w:val="0"/>
              <w:autoSpaceDN w:val="0"/>
              <w:adjustRightInd w:val="0"/>
              <w:ind w:leftChars="100" w:left="240" w:right="57"/>
              <w:jc w:val="distribute"/>
              <w:rPr>
                <w:rFonts w:ascii="標楷體" w:eastAsia="標楷體"/>
                <w:kern w:val="0"/>
                <w:sz w:val="22"/>
              </w:rPr>
            </w:pPr>
            <w:r w:rsidRPr="002D4CED">
              <w:rPr>
                <w:rFonts w:ascii="標楷體" w:eastAsia="標楷體" w:hint="eastAsia"/>
                <w:noProof/>
                <w:kern w:val="0"/>
                <w:sz w:val="22"/>
              </w:rPr>
              <w:t>銷售收入</w:t>
            </w:r>
          </w:p>
        </w:tc>
        <w:tc>
          <w:tcPr>
            <w:tcW w:w="1606" w:type="dxa"/>
            <w:shd w:val="clear" w:color="auto" w:fill="auto"/>
            <w:vAlign w:val="center"/>
          </w:tcPr>
          <w:p w14:paraId="5D4E6FDA" w14:textId="77777777" w:rsidR="002B5FEC" w:rsidRPr="00275B06" w:rsidRDefault="002B5FEC" w:rsidP="00BA3CFD">
            <w:pPr>
              <w:autoSpaceDE w:val="0"/>
              <w:autoSpaceDN w:val="0"/>
              <w:adjustRightInd w:val="0"/>
              <w:ind w:left="57" w:right="57"/>
              <w:jc w:val="right"/>
              <w:rPr>
                <w:rFonts w:ascii="新細明體" w:hAnsi="新細明體"/>
                <w:kern w:val="0"/>
                <w:sz w:val="18"/>
              </w:rPr>
            </w:pPr>
            <w:r w:rsidRPr="002D4CED">
              <w:rPr>
                <w:rFonts w:ascii="新細明體" w:hAnsi="新細明體"/>
                <w:noProof/>
                <w:kern w:val="0"/>
                <w:sz w:val="18"/>
              </w:rPr>
              <w:t>536,052,000</w:t>
            </w:r>
          </w:p>
        </w:tc>
        <w:tc>
          <w:tcPr>
            <w:tcW w:w="1606" w:type="dxa"/>
            <w:shd w:val="clear" w:color="auto" w:fill="auto"/>
            <w:vAlign w:val="center"/>
          </w:tcPr>
          <w:p w14:paraId="2525EBAB" w14:textId="77777777" w:rsidR="002B5FEC" w:rsidRPr="00275B06" w:rsidRDefault="002B5FEC" w:rsidP="00BA3CFD">
            <w:pPr>
              <w:autoSpaceDE w:val="0"/>
              <w:autoSpaceDN w:val="0"/>
              <w:adjustRightInd w:val="0"/>
              <w:ind w:left="57" w:right="57"/>
              <w:jc w:val="right"/>
              <w:rPr>
                <w:rFonts w:ascii="新細明體" w:hAnsi="新細明體"/>
                <w:kern w:val="0"/>
                <w:sz w:val="18"/>
              </w:rPr>
            </w:pPr>
            <w:r w:rsidRPr="002D4CED">
              <w:rPr>
                <w:rFonts w:ascii="新細明體" w:hAnsi="新細明體"/>
                <w:noProof/>
                <w:kern w:val="0"/>
                <w:sz w:val="18"/>
              </w:rPr>
              <w:t>673,696,229</w:t>
            </w:r>
          </w:p>
        </w:tc>
        <w:tc>
          <w:tcPr>
            <w:tcW w:w="1607" w:type="dxa"/>
            <w:shd w:val="clear" w:color="auto" w:fill="auto"/>
            <w:vAlign w:val="center"/>
          </w:tcPr>
          <w:p w14:paraId="3ACEC10F" w14:textId="77777777" w:rsidR="002B5FEC" w:rsidRPr="00275B06" w:rsidRDefault="002B5FEC" w:rsidP="00BA3CFD">
            <w:pPr>
              <w:autoSpaceDE w:val="0"/>
              <w:autoSpaceDN w:val="0"/>
              <w:adjustRightInd w:val="0"/>
              <w:ind w:left="57" w:right="57"/>
              <w:jc w:val="right"/>
              <w:rPr>
                <w:rFonts w:ascii="新細明體" w:hAnsi="新細明體"/>
                <w:kern w:val="0"/>
                <w:sz w:val="18"/>
              </w:rPr>
            </w:pPr>
            <w:r w:rsidRPr="002D4CED">
              <w:rPr>
                <w:rFonts w:ascii="新細明體" w:hAnsi="新細明體"/>
                <w:noProof/>
                <w:kern w:val="0"/>
                <w:sz w:val="18"/>
              </w:rPr>
              <w:t>673,696,229</w:t>
            </w:r>
          </w:p>
        </w:tc>
        <w:tc>
          <w:tcPr>
            <w:tcW w:w="1560" w:type="dxa"/>
            <w:shd w:val="clear" w:color="auto" w:fill="auto"/>
            <w:vAlign w:val="center"/>
          </w:tcPr>
          <w:p w14:paraId="28D1304C" w14:textId="77777777" w:rsidR="002B5FEC" w:rsidRPr="00275B06" w:rsidRDefault="002B5FEC" w:rsidP="00BA3CFD">
            <w:pPr>
              <w:autoSpaceDE w:val="0"/>
              <w:autoSpaceDN w:val="0"/>
              <w:adjustRightInd w:val="0"/>
              <w:ind w:right="28"/>
              <w:jc w:val="right"/>
              <w:rPr>
                <w:rFonts w:ascii="新細明體" w:hAnsi="新細明體"/>
                <w:kern w:val="0"/>
                <w:sz w:val="18"/>
              </w:rPr>
            </w:pPr>
            <w:r w:rsidRPr="002D4CED">
              <w:rPr>
                <w:rFonts w:ascii="新細明體" w:hAnsi="新細明體"/>
                <w:noProof/>
                <w:kern w:val="0"/>
                <w:sz w:val="18"/>
              </w:rPr>
              <w:t>137,644,229</w:t>
            </w:r>
          </w:p>
        </w:tc>
        <w:tc>
          <w:tcPr>
            <w:tcW w:w="992" w:type="dxa"/>
            <w:shd w:val="clear" w:color="auto" w:fill="auto"/>
            <w:vAlign w:val="center"/>
          </w:tcPr>
          <w:p w14:paraId="7C3690E6" w14:textId="77777777" w:rsidR="002B5FEC" w:rsidRPr="00275B06" w:rsidRDefault="002B5FEC" w:rsidP="00BA3CFD">
            <w:pPr>
              <w:autoSpaceDE w:val="0"/>
              <w:autoSpaceDN w:val="0"/>
              <w:adjustRightInd w:val="0"/>
              <w:ind w:left="57" w:right="57"/>
              <w:jc w:val="right"/>
              <w:rPr>
                <w:rFonts w:ascii="新細明體" w:hAnsi="新細明體"/>
                <w:kern w:val="0"/>
                <w:sz w:val="18"/>
              </w:rPr>
            </w:pPr>
            <w:r w:rsidRPr="002D4CED">
              <w:rPr>
                <w:rFonts w:ascii="新細明體" w:hAnsi="新細明體"/>
                <w:noProof/>
                <w:kern w:val="0"/>
                <w:sz w:val="18"/>
              </w:rPr>
              <w:t>25.68</w:t>
            </w:r>
          </w:p>
        </w:tc>
      </w:tr>
      <w:tr w:rsidR="002B5FEC" w14:paraId="24E0F123" w14:textId="77777777" w:rsidTr="00D75A27">
        <w:tblPrEx>
          <w:tblBorders>
            <w:top w:val="single" w:sz="8" w:space="0" w:color="auto"/>
            <w:left w:val="none" w:sz="0" w:space="0" w:color="auto"/>
            <w:bottom w:val="single" w:sz="8" w:space="0" w:color="auto"/>
            <w:right w:val="none" w:sz="0" w:space="0" w:color="auto"/>
            <w:insideH w:val="none" w:sz="0" w:space="0" w:color="auto"/>
          </w:tblBorders>
        </w:tblPrEx>
        <w:trPr>
          <w:trHeight w:val="520"/>
        </w:trPr>
        <w:tc>
          <w:tcPr>
            <w:tcW w:w="2580" w:type="dxa"/>
            <w:shd w:val="clear" w:color="auto" w:fill="auto"/>
            <w:vAlign w:val="center"/>
          </w:tcPr>
          <w:p w14:paraId="43D20AE6" w14:textId="77777777" w:rsidR="002B5FEC" w:rsidRDefault="002B5FEC" w:rsidP="00BA3CFD">
            <w:pPr>
              <w:autoSpaceDE w:val="0"/>
              <w:autoSpaceDN w:val="0"/>
              <w:adjustRightInd w:val="0"/>
              <w:ind w:leftChars="100" w:left="240" w:right="57"/>
              <w:jc w:val="distribute"/>
              <w:rPr>
                <w:rFonts w:ascii="標楷體" w:eastAsia="標楷體"/>
                <w:kern w:val="0"/>
                <w:sz w:val="22"/>
              </w:rPr>
            </w:pPr>
            <w:r w:rsidRPr="002D4CED">
              <w:rPr>
                <w:rFonts w:ascii="標楷體" w:eastAsia="標楷體" w:hint="eastAsia"/>
                <w:noProof/>
                <w:kern w:val="0"/>
                <w:sz w:val="22"/>
              </w:rPr>
              <w:t>勞務收入</w:t>
            </w:r>
          </w:p>
        </w:tc>
        <w:tc>
          <w:tcPr>
            <w:tcW w:w="1606" w:type="dxa"/>
            <w:shd w:val="clear" w:color="auto" w:fill="auto"/>
            <w:vAlign w:val="center"/>
          </w:tcPr>
          <w:p w14:paraId="6BF8F976" w14:textId="77777777" w:rsidR="002B5FEC" w:rsidRPr="00275B06" w:rsidRDefault="002B5FEC" w:rsidP="00BA3CFD">
            <w:pPr>
              <w:autoSpaceDE w:val="0"/>
              <w:autoSpaceDN w:val="0"/>
              <w:adjustRightInd w:val="0"/>
              <w:ind w:left="57" w:right="57"/>
              <w:jc w:val="right"/>
              <w:rPr>
                <w:rFonts w:ascii="新細明體" w:hAnsi="新細明體"/>
                <w:kern w:val="0"/>
                <w:sz w:val="18"/>
              </w:rPr>
            </w:pPr>
            <w:r w:rsidRPr="002D4CED">
              <w:rPr>
                <w:rFonts w:ascii="新細明體" w:hAnsi="新細明體"/>
                <w:noProof/>
                <w:kern w:val="0"/>
                <w:sz w:val="18"/>
              </w:rPr>
              <w:t>271,569,000</w:t>
            </w:r>
          </w:p>
        </w:tc>
        <w:tc>
          <w:tcPr>
            <w:tcW w:w="1606" w:type="dxa"/>
            <w:shd w:val="clear" w:color="auto" w:fill="auto"/>
            <w:vAlign w:val="center"/>
          </w:tcPr>
          <w:p w14:paraId="498710E3" w14:textId="77777777" w:rsidR="002B5FEC" w:rsidRPr="00275B06" w:rsidRDefault="002B5FEC" w:rsidP="00BA3CFD">
            <w:pPr>
              <w:autoSpaceDE w:val="0"/>
              <w:autoSpaceDN w:val="0"/>
              <w:adjustRightInd w:val="0"/>
              <w:ind w:left="57" w:right="57"/>
              <w:jc w:val="right"/>
              <w:rPr>
                <w:rFonts w:ascii="新細明體" w:hAnsi="新細明體"/>
                <w:kern w:val="0"/>
                <w:sz w:val="18"/>
              </w:rPr>
            </w:pPr>
            <w:r w:rsidRPr="002D4CED">
              <w:rPr>
                <w:rFonts w:ascii="新細明體" w:hAnsi="新細明體"/>
                <w:noProof/>
                <w:kern w:val="0"/>
                <w:sz w:val="18"/>
              </w:rPr>
              <w:t>277,003,555</w:t>
            </w:r>
          </w:p>
        </w:tc>
        <w:tc>
          <w:tcPr>
            <w:tcW w:w="1607" w:type="dxa"/>
            <w:shd w:val="clear" w:color="auto" w:fill="auto"/>
            <w:vAlign w:val="center"/>
          </w:tcPr>
          <w:p w14:paraId="5D9FB964" w14:textId="77777777" w:rsidR="002B5FEC" w:rsidRPr="00275B06" w:rsidRDefault="002B5FEC" w:rsidP="00BA3CFD">
            <w:pPr>
              <w:autoSpaceDE w:val="0"/>
              <w:autoSpaceDN w:val="0"/>
              <w:adjustRightInd w:val="0"/>
              <w:ind w:left="57" w:right="57"/>
              <w:jc w:val="right"/>
              <w:rPr>
                <w:rFonts w:ascii="新細明體" w:hAnsi="新細明體"/>
                <w:kern w:val="0"/>
                <w:sz w:val="18"/>
              </w:rPr>
            </w:pPr>
            <w:r w:rsidRPr="002D4CED">
              <w:rPr>
                <w:rFonts w:ascii="新細明體" w:hAnsi="新細明體"/>
                <w:noProof/>
                <w:kern w:val="0"/>
                <w:sz w:val="18"/>
              </w:rPr>
              <w:t>277,003,555</w:t>
            </w:r>
          </w:p>
        </w:tc>
        <w:tc>
          <w:tcPr>
            <w:tcW w:w="1560" w:type="dxa"/>
            <w:shd w:val="clear" w:color="auto" w:fill="auto"/>
            <w:vAlign w:val="center"/>
          </w:tcPr>
          <w:p w14:paraId="539824DE" w14:textId="77777777" w:rsidR="002B5FEC" w:rsidRPr="00275B06" w:rsidRDefault="002B5FEC" w:rsidP="00BA3CFD">
            <w:pPr>
              <w:autoSpaceDE w:val="0"/>
              <w:autoSpaceDN w:val="0"/>
              <w:adjustRightInd w:val="0"/>
              <w:ind w:right="28"/>
              <w:jc w:val="right"/>
              <w:rPr>
                <w:rFonts w:ascii="新細明體" w:hAnsi="新細明體"/>
                <w:kern w:val="0"/>
                <w:sz w:val="18"/>
              </w:rPr>
            </w:pPr>
            <w:r w:rsidRPr="002D4CED">
              <w:rPr>
                <w:rFonts w:ascii="新細明體" w:hAnsi="新細明體"/>
                <w:noProof/>
                <w:kern w:val="0"/>
                <w:sz w:val="18"/>
              </w:rPr>
              <w:t>5,434,555</w:t>
            </w:r>
          </w:p>
        </w:tc>
        <w:tc>
          <w:tcPr>
            <w:tcW w:w="992" w:type="dxa"/>
            <w:shd w:val="clear" w:color="auto" w:fill="auto"/>
            <w:vAlign w:val="center"/>
          </w:tcPr>
          <w:p w14:paraId="0ECB35F0" w14:textId="77777777" w:rsidR="002B5FEC" w:rsidRPr="00275B06" w:rsidRDefault="002B5FEC" w:rsidP="00BA3CFD">
            <w:pPr>
              <w:autoSpaceDE w:val="0"/>
              <w:autoSpaceDN w:val="0"/>
              <w:adjustRightInd w:val="0"/>
              <w:ind w:left="57" w:right="57"/>
              <w:jc w:val="right"/>
              <w:rPr>
                <w:rFonts w:ascii="新細明體" w:hAnsi="新細明體"/>
                <w:kern w:val="0"/>
                <w:sz w:val="18"/>
              </w:rPr>
            </w:pPr>
            <w:r w:rsidRPr="002D4CED">
              <w:rPr>
                <w:rFonts w:ascii="新細明體" w:hAnsi="新細明體"/>
                <w:noProof/>
                <w:kern w:val="0"/>
                <w:sz w:val="18"/>
              </w:rPr>
              <w:t>2.00</w:t>
            </w:r>
          </w:p>
        </w:tc>
      </w:tr>
      <w:tr w:rsidR="002B5FEC" w:rsidRPr="00786EE1" w14:paraId="312801D5" w14:textId="77777777" w:rsidTr="00D75A27">
        <w:tblPrEx>
          <w:tblBorders>
            <w:top w:val="single" w:sz="8" w:space="0" w:color="auto"/>
            <w:left w:val="none" w:sz="0" w:space="0" w:color="auto"/>
            <w:bottom w:val="single" w:sz="8" w:space="0" w:color="auto"/>
            <w:right w:val="none" w:sz="0" w:space="0" w:color="auto"/>
            <w:insideH w:val="none" w:sz="0" w:space="0" w:color="auto"/>
          </w:tblBorders>
        </w:tblPrEx>
        <w:trPr>
          <w:trHeight w:val="520"/>
        </w:trPr>
        <w:tc>
          <w:tcPr>
            <w:tcW w:w="2580" w:type="dxa"/>
            <w:shd w:val="clear" w:color="auto" w:fill="auto"/>
            <w:vAlign w:val="center"/>
          </w:tcPr>
          <w:p w14:paraId="648F80FD" w14:textId="663C6A94" w:rsidR="002B5FEC" w:rsidRPr="00F3532D" w:rsidRDefault="002B5FEC" w:rsidP="00BA3CFD">
            <w:pPr>
              <w:autoSpaceDE w:val="0"/>
              <w:autoSpaceDN w:val="0"/>
              <w:adjustRightInd w:val="0"/>
              <w:ind w:left="57" w:right="57"/>
              <w:jc w:val="distribute"/>
              <w:rPr>
                <w:rFonts w:ascii="標楷體" w:eastAsia="標楷體"/>
                <w:b/>
                <w:noProof/>
                <w:kern w:val="0"/>
              </w:rPr>
            </w:pPr>
            <w:r w:rsidRPr="00F3532D">
              <w:rPr>
                <w:rFonts w:ascii="標楷體" w:eastAsia="標楷體" w:hint="eastAsia"/>
                <w:b/>
                <w:noProof/>
                <w:kern w:val="0"/>
              </w:rPr>
              <w:t>營業成本</w:t>
            </w:r>
          </w:p>
        </w:tc>
        <w:tc>
          <w:tcPr>
            <w:tcW w:w="1606" w:type="dxa"/>
            <w:shd w:val="clear" w:color="auto" w:fill="auto"/>
            <w:vAlign w:val="center"/>
          </w:tcPr>
          <w:p w14:paraId="7054495E" w14:textId="77777777" w:rsidR="002B5FEC" w:rsidRPr="00786EE1" w:rsidRDefault="002B5FEC" w:rsidP="00BA3CFD">
            <w:pPr>
              <w:autoSpaceDE w:val="0"/>
              <w:autoSpaceDN w:val="0"/>
              <w:adjustRightInd w:val="0"/>
              <w:ind w:left="57" w:right="57"/>
              <w:jc w:val="right"/>
              <w:rPr>
                <w:rFonts w:ascii="新細明體" w:hAnsi="新細明體"/>
                <w:b/>
                <w:kern w:val="0"/>
                <w:sz w:val="18"/>
              </w:rPr>
            </w:pPr>
            <w:r w:rsidRPr="00786EE1">
              <w:rPr>
                <w:rFonts w:ascii="新細明體" w:hAnsi="新細明體"/>
                <w:b/>
                <w:noProof/>
                <w:kern w:val="0"/>
                <w:sz w:val="18"/>
              </w:rPr>
              <w:t>710,591,000</w:t>
            </w:r>
          </w:p>
        </w:tc>
        <w:tc>
          <w:tcPr>
            <w:tcW w:w="1606" w:type="dxa"/>
            <w:shd w:val="clear" w:color="auto" w:fill="auto"/>
            <w:vAlign w:val="center"/>
          </w:tcPr>
          <w:p w14:paraId="6C8F84B8" w14:textId="77777777" w:rsidR="002B5FEC" w:rsidRPr="00786EE1" w:rsidRDefault="002B5FEC" w:rsidP="00BA3CFD">
            <w:pPr>
              <w:autoSpaceDE w:val="0"/>
              <w:autoSpaceDN w:val="0"/>
              <w:adjustRightInd w:val="0"/>
              <w:ind w:left="57" w:right="57"/>
              <w:jc w:val="right"/>
              <w:rPr>
                <w:rFonts w:ascii="新細明體" w:hAnsi="新細明體"/>
                <w:b/>
                <w:kern w:val="0"/>
                <w:sz w:val="18"/>
              </w:rPr>
            </w:pPr>
            <w:r w:rsidRPr="00786EE1">
              <w:rPr>
                <w:rFonts w:ascii="新細明體" w:hAnsi="新細明體"/>
                <w:b/>
                <w:noProof/>
                <w:kern w:val="0"/>
                <w:sz w:val="18"/>
              </w:rPr>
              <w:t>781,415,475</w:t>
            </w:r>
          </w:p>
        </w:tc>
        <w:tc>
          <w:tcPr>
            <w:tcW w:w="1607" w:type="dxa"/>
            <w:shd w:val="clear" w:color="auto" w:fill="auto"/>
            <w:vAlign w:val="center"/>
          </w:tcPr>
          <w:p w14:paraId="58E3847F" w14:textId="77777777" w:rsidR="002B5FEC" w:rsidRPr="00786EE1" w:rsidRDefault="002B5FEC" w:rsidP="00BA3CFD">
            <w:pPr>
              <w:autoSpaceDE w:val="0"/>
              <w:autoSpaceDN w:val="0"/>
              <w:adjustRightInd w:val="0"/>
              <w:ind w:left="57" w:right="57"/>
              <w:jc w:val="right"/>
              <w:rPr>
                <w:rFonts w:ascii="新細明體" w:hAnsi="新細明體"/>
                <w:b/>
                <w:kern w:val="0"/>
                <w:sz w:val="18"/>
              </w:rPr>
            </w:pPr>
            <w:r w:rsidRPr="00786EE1">
              <w:rPr>
                <w:rFonts w:ascii="新細明體" w:hAnsi="新細明體"/>
                <w:b/>
                <w:noProof/>
                <w:kern w:val="0"/>
                <w:sz w:val="18"/>
              </w:rPr>
              <w:t>781,415,475</w:t>
            </w:r>
          </w:p>
        </w:tc>
        <w:tc>
          <w:tcPr>
            <w:tcW w:w="1560" w:type="dxa"/>
            <w:shd w:val="clear" w:color="auto" w:fill="auto"/>
            <w:vAlign w:val="center"/>
          </w:tcPr>
          <w:p w14:paraId="2B5EED81" w14:textId="77777777" w:rsidR="002B5FEC" w:rsidRPr="00786EE1" w:rsidRDefault="002B5FEC" w:rsidP="00BA3CFD">
            <w:pPr>
              <w:autoSpaceDE w:val="0"/>
              <w:autoSpaceDN w:val="0"/>
              <w:adjustRightInd w:val="0"/>
              <w:ind w:right="28"/>
              <w:jc w:val="right"/>
              <w:rPr>
                <w:rFonts w:ascii="新細明體" w:hAnsi="新細明體"/>
                <w:b/>
                <w:kern w:val="0"/>
                <w:sz w:val="18"/>
              </w:rPr>
            </w:pPr>
            <w:r w:rsidRPr="00786EE1">
              <w:rPr>
                <w:rFonts w:ascii="新細明體" w:hAnsi="新細明體"/>
                <w:b/>
                <w:noProof/>
                <w:kern w:val="0"/>
                <w:sz w:val="18"/>
              </w:rPr>
              <w:t>70,824,475</w:t>
            </w:r>
          </w:p>
        </w:tc>
        <w:tc>
          <w:tcPr>
            <w:tcW w:w="992" w:type="dxa"/>
            <w:shd w:val="clear" w:color="auto" w:fill="auto"/>
            <w:vAlign w:val="center"/>
          </w:tcPr>
          <w:p w14:paraId="73CA40E2" w14:textId="77777777" w:rsidR="002B5FEC" w:rsidRPr="00786EE1" w:rsidRDefault="002B5FEC" w:rsidP="00BA3CFD">
            <w:pPr>
              <w:autoSpaceDE w:val="0"/>
              <w:autoSpaceDN w:val="0"/>
              <w:adjustRightInd w:val="0"/>
              <w:ind w:left="57" w:right="57"/>
              <w:jc w:val="right"/>
              <w:rPr>
                <w:rFonts w:ascii="新細明體" w:hAnsi="新細明體"/>
                <w:b/>
                <w:kern w:val="0"/>
                <w:sz w:val="18"/>
              </w:rPr>
            </w:pPr>
            <w:r w:rsidRPr="00786EE1">
              <w:rPr>
                <w:rFonts w:ascii="新細明體" w:hAnsi="新細明體"/>
                <w:b/>
                <w:noProof/>
                <w:kern w:val="0"/>
                <w:sz w:val="18"/>
              </w:rPr>
              <w:t>9.97</w:t>
            </w:r>
          </w:p>
        </w:tc>
      </w:tr>
      <w:tr w:rsidR="002B5FEC" w14:paraId="7BB11D61" w14:textId="77777777" w:rsidTr="00D75A27">
        <w:tblPrEx>
          <w:tblBorders>
            <w:top w:val="single" w:sz="8" w:space="0" w:color="auto"/>
            <w:left w:val="none" w:sz="0" w:space="0" w:color="auto"/>
            <w:bottom w:val="single" w:sz="8" w:space="0" w:color="auto"/>
            <w:right w:val="none" w:sz="0" w:space="0" w:color="auto"/>
            <w:insideH w:val="none" w:sz="0" w:space="0" w:color="auto"/>
          </w:tblBorders>
        </w:tblPrEx>
        <w:trPr>
          <w:trHeight w:val="520"/>
        </w:trPr>
        <w:tc>
          <w:tcPr>
            <w:tcW w:w="2580" w:type="dxa"/>
            <w:shd w:val="clear" w:color="auto" w:fill="auto"/>
            <w:vAlign w:val="center"/>
          </w:tcPr>
          <w:p w14:paraId="66DB1939" w14:textId="77777777" w:rsidR="002B5FEC" w:rsidRDefault="002B5FEC" w:rsidP="00BA3CFD">
            <w:pPr>
              <w:autoSpaceDE w:val="0"/>
              <w:autoSpaceDN w:val="0"/>
              <w:adjustRightInd w:val="0"/>
              <w:ind w:leftChars="100" w:left="240" w:right="57"/>
              <w:jc w:val="distribute"/>
              <w:rPr>
                <w:rFonts w:ascii="標楷體" w:eastAsia="標楷體"/>
                <w:kern w:val="0"/>
                <w:sz w:val="22"/>
              </w:rPr>
            </w:pPr>
            <w:r w:rsidRPr="002D4CED">
              <w:rPr>
                <w:rFonts w:ascii="標楷體" w:eastAsia="標楷體" w:hint="eastAsia"/>
                <w:noProof/>
                <w:kern w:val="0"/>
                <w:sz w:val="22"/>
              </w:rPr>
              <w:t>銷售成本</w:t>
            </w:r>
          </w:p>
        </w:tc>
        <w:tc>
          <w:tcPr>
            <w:tcW w:w="1606" w:type="dxa"/>
            <w:shd w:val="clear" w:color="auto" w:fill="auto"/>
            <w:vAlign w:val="center"/>
          </w:tcPr>
          <w:p w14:paraId="7E639F88" w14:textId="77777777" w:rsidR="002B5FEC" w:rsidRPr="00275B06" w:rsidRDefault="002B5FEC" w:rsidP="00BA3CFD">
            <w:pPr>
              <w:autoSpaceDE w:val="0"/>
              <w:autoSpaceDN w:val="0"/>
              <w:adjustRightInd w:val="0"/>
              <w:ind w:left="57" w:right="57"/>
              <w:jc w:val="right"/>
              <w:rPr>
                <w:rFonts w:ascii="新細明體" w:hAnsi="新細明體"/>
                <w:kern w:val="0"/>
                <w:sz w:val="18"/>
              </w:rPr>
            </w:pPr>
            <w:r w:rsidRPr="002D4CED">
              <w:rPr>
                <w:rFonts w:ascii="新細明體" w:hAnsi="新細明體"/>
                <w:noProof/>
                <w:kern w:val="0"/>
                <w:sz w:val="18"/>
              </w:rPr>
              <w:t>439,411,000</w:t>
            </w:r>
          </w:p>
        </w:tc>
        <w:tc>
          <w:tcPr>
            <w:tcW w:w="1606" w:type="dxa"/>
            <w:shd w:val="clear" w:color="auto" w:fill="auto"/>
            <w:vAlign w:val="center"/>
          </w:tcPr>
          <w:p w14:paraId="4EEC1FF6" w14:textId="77777777" w:rsidR="002B5FEC" w:rsidRPr="00275B06" w:rsidRDefault="002B5FEC" w:rsidP="00BA3CFD">
            <w:pPr>
              <w:autoSpaceDE w:val="0"/>
              <w:autoSpaceDN w:val="0"/>
              <w:adjustRightInd w:val="0"/>
              <w:ind w:left="57" w:right="57"/>
              <w:jc w:val="right"/>
              <w:rPr>
                <w:rFonts w:ascii="新細明體" w:hAnsi="新細明體"/>
                <w:kern w:val="0"/>
                <w:sz w:val="18"/>
              </w:rPr>
            </w:pPr>
            <w:r w:rsidRPr="002D4CED">
              <w:rPr>
                <w:rFonts w:ascii="新細明體" w:hAnsi="新細明體"/>
                <w:noProof/>
                <w:kern w:val="0"/>
                <w:sz w:val="18"/>
              </w:rPr>
              <w:t>503,653,973</w:t>
            </w:r>
          </w:p>
        </w:tc>
        <w:tc>
          <w:tcPr>
            <w:tcW w:w="1607" w:type="dxa"/>
            <w:shd w:val="clear" w:color="auto" w:fill="auto"/>
            <w:vAlign w:val="center"/>
          </w:tcPr>
          <w:p w14:paraId="53930E70" w14:textId="77777777" w:rsidR="002B5FEC" w:rsidRPr="00275B06" w:rsidRDefault="002B5FEC" w:rsidP="00BA3CFD">
            <w:pPr>
              <w:autoSpaceDE w:val="0"/>
              <w:autoSpaceDN w:val="0"/>
              <w:adjustRightInd w:val="0"/>
              <w:ind w:left="57" w:right="57"/>
              <w:jc w:val="right"/>
              <w:rPr>
                <w:rFonts w:ascii="新細明體" w:hAnsi="新細明體"/>
                <w:kern w:val="0"/>
                <w:sz w:val="18"/>
              </w:rPr>
            </w:pPr>
            <w:r w:rsidRPr="002D4CED">
              <w:rPr>
                <w:rFonts w:ascii="新細明體" w:hAnsi="新細明體"/>
                <w:noProof/>
                <w:kern w:val="0"/>
                <w:sz w:val="18"/>
              </w:rPr>
              <w:t>503,653,973</w:t>
            </w:r>
          </w:p>
        </w:tc>
        <w:tc>
          <w:tcPr>
            <w:tcW w:w="1560" w:type="dxa"/>
            <w:shd w:val="clear" w:color="auto" w:fill="auto"/>
            <w:vAlign w:val="center"/>
          </w:tcPr>
          <w:p w14:paraId="4B9DB202" w14:textId="77777777" w:rsidR="002B5FEC" w:rsidRPr="00275B06" w:rsidRDefault="002B5FEC" w:rsidP="00BA3CFD">
            <w:pPr>
              <w:autoSpaceDE w:val="0"/>
              <w:autoSpaceDN w:val="0"/>
              <w:adjustRightInd w:val="0"/>
              <w:ind w:right="28"/>
              <w:jc w:val="right"/>
              <w:rPr>
                <w:rFonts w:ascii="新細明體" w:hAnsi="新細明體"/>
                <w:kern w:val="0"/>
                <w:sz w:val="18"/>
              </w:rPr>
            </w:pPr>
            <w:r w:rsidRPr="002D4CED">
              <w:rPr>
                <w:rFonts w:ascii="新細明體" w:hAnsi="新細明體"/>
                <w:noProof/>
                <w:kern w:val="0"/>
                <w:sz w:val="18"/>
              </w:rPr>
              <w:t>64,242,973</w:t>
            </w:r>
          </w:p>
        </w:tc>
        <w:tc>
          <w:tcPr>
            <w:tcW w:w="992" w:type="dxa"/>
            <w:shd w:val="clear" w:color="auto" w:fill="auto"/>
            <w:vAlign w:val="center"/>
          </w:tcPr>
          <w:p w14:paraId="7BC2CFF6" w14:textId="77777777" w:rsidR="002B5FEC" w:rsidRPr="00275B06" w:rsidRDefault="002B5FEC" w:rsidP="00BA3CFD">
            <w:pPr>
              <w:autoSpaceDE w:val="0"/>
              <w:autoSpaceDN w:val="0"/>
              <w:adjustRightInd w:val="0"/>
              <w:ind w:left="57" w:right="57"/>
              <w:jc w:val="right"/>
              <w:rPr>
                <w:rFonts w:ascii="新細明體" w:hAnsi="新細明體"/>
                <w:kern w:val="0"/>
                <w:sz w:val="18"/>
              </w:rPr>
            </w:pPr>
            <w:r w:rsidRPr="002D4CED">
              <w:rPr>
                <w:rFonts w:ascii="新細明體" w:hAnsi="新細明體"/>
                <w:noProof/>
                <w:kern w:val="0"/>
                <w:sz w:val="18"/>
              </w:rPr>
              <w:t>14.62</w:t>
            </w:r>
          </w:p>
        </w:tc>
      </w:tr>
      <w:tr w:rsidR="002B5FEC" w14:paraId="309BDC73" w14:textId="77777777" w:rsidTr="00D75A27">
        <w:tblPrEx>
          <w:tblBorders>
            <w:top w:val="single" w:sz="8" w:space="0" w:color="auto"/>
            <w:left w:val="none" w:sz="0" w:space="0" w:color="auto"/>
            <w:bottom w:val="single" w:sz="8" w:space="0" w:color="auto"/>
            <w:right w:val="none" w:sz="0" w:space="0" w:color="auto"/>
            <w:insideH w:val="none" w:sz="0" w:space="0" w:color="auto"/>
          </w:tblBorders>
        </w:tblPrEx>
        <w:trPr>
          <w:trHeight w:val="520"/>
        </w:trPr>
        <w:tc>
          <w:tcPr>
            <w:tcW w:w="2580" w:type="dxa"/>
            <w:shd w:val="clear" w:color="auto" w:fill="auto"/>
            <w:vAlign w:val="center"/>
          </w:tcPr>
          <w:p w14:paraId="54C10CBF" w14:textId="77777777" w:rsidR="002B5FEC" w:rsidRDefault="002B5FEC" w:rsidP="00BA3CFD">
            <w:pPr>
              <w:autoSpaceDE w:val="0"/>
              <w:autoSpaceDN w:val="0"/>
              <w:adjustRightInd w:val="0"/>
              <w:ind w:leftChars="100" w:left="240" w:right="57"/>
              <w:jc w:val="distribute"/>
              <w:rPr>
                <w:rFonts w:ascii="標楷體" w:eastAsia="標楷體"/>
                <w:kern w:val="0"/>
                <w:sz w:val="22"/>
              </w:rPr>
            </w:pPr>
            <w:r w:rsidRPr="002D4CED">
              <w:rPr>
                <w:rFonts w:ascii="標楷體" w:eastAsia="標楷體" w:hint="eastAsia"/>
                <w:noProof/>
                <w:kern w:val="0"/>
                <w:sz w:val="22"/>
              </w:rPr>
              <w:t>勞務成本</w:t>
            </w:r>
          </w:p>
        </w:tc>
        <w:tc>
          <w:tcPr>
            <w:tcW w:w="1606" w:type="dxa"/>
            <w:shd w:val="clear" w:color="auto" w:fill="auto"/>
            <w:vAlign w:val="center"/>
          </w:tcPr>
          <w:p w14:paraId="0D12D4A1" w14:textId="77777777" w:rsidR="002B5FEC" w:rsidRPr="00275B06" w:rsidRDefault="002B5FEC" w:rsidP="00BA3CFD">
            <w:pPr>
              <w:autoSpaceDE w:val="0"/>
              <w:autoSpaceDN w:val="0"/>
              <w:adjustRightInd w:val="0"/>
              <w:ind w:left="57" w:right="57"/>
              <w:jc w:val="right"/>
              <w:rPr>
                <w:rFonts w:ascii="新細明體" w:hAnsi="新細明體"/>
                <w:kern w:val="0"/>
                <w:sz w:val="18"/>
              </w:rPr>
            </w:pPr>
            <w:r w:rsidRPr="002D4CED">
              <w:rPr>
                <w:rFonts w:ascii="新細明體" w:hAnsi="新細明體"/>
                <w:noProof/>
                <w:kern w:val="0"/>
                <w:sz w:val="18"/>
              </w:rPr>
              <w:t>271,180,000</w:t>
            </w:r>
          </w:p>
        </w:tc>
        <w:tc>
          <w:tcPr>
            <w:tcW w:w="1606" w:type="dxa"/>
            <w:shd w:val="clear" w:color="auto" w:fill="auto"/>
            <w:vAlign w:val="center"/>
          </w:tcPr>
          <w:p w14:paraId="2673E4C7" w14:textId="77777777" w:rsidR="002B5FEC" w:rsidRPr="00275B06" w:rsidRDefault="002B5FEC" w:rsidP="00BA3CFD">
            <w:pPr>
              <w:autoSpaceDE w:val="0"/>
              <w:autoSpaceDN w:val="0"/>
              <w:adjustRightInd w:val="0"/>
              <w:ind w:left="57" w:right="57"/>
              <w:jc w:val="right"/>
              <w:rPr>
                <w:rFonts w:ascii="新細明體" w:hAnsi="新細明體"/>
                <w:kern w:val="0"/>
                <w:sz w:val="18"/>
              </w:rPr>
            </w:pPr>
            <w:r w:rsidRPr="002D4CED">
              <w:rPr>
                <w:rFonts w:ascii="新細明體" w:hAnsi="新細明體"/>
                <w:noProof/>
                <w:kern w:val="0"/>
                <w:sz w:val="18"/>
              </w:rPr>
              <w:t>277,761,502</w:t>
            </w:r>
          </w:p>
        </w:tc>
        <w:tc>
          <w:tcPr>
            <w:tcW w:w="1607" w:type="dxa"/>
            <w:shd w:val="clear" w:color="auto" w:fill="auto"/>
            <w:vAlign w:val="center"/>
          </w:tcPr>
          <w:p w14:paraId="471C7A4A" w14:textId="77777777" w:rsidR="002B5FEC" w:rsidRPr="00275B06" w:rsidRDefault="002B5FEC" w:rsidP="00BA3CFD">
            <w:pPr>
              <w:autoSpaceDE w:val="0"/>
              <w:autoSpaceDN w:val="0"/>
              <w:adjustRightInd w:val="0"/>
              <w:ind w:left="57" w:right="57"/>
              <w:jc w:val="right"/>
              <w:rPr>
                <w:rFonts w:ascii="新細明體" w:hAnsi="新細明體"/>
                <w:kern w:val="0"/>
                <w:sz w:val="18"/>
              </w:rPr>
            </w:pPr>
            <w:r w:rsidRPr="002D4CED">
              <w:rPr>
                <w:rFonts w:ascii="新細明體" w:hAnsi="新細明體"/>
                <w:noProof/>
                <w:kern w:val="0"/>
                <w:sz w:val="18"/>
              </w:rPr>
              <w:t>277,761,502</w:t>
            </w:r>
          </w:p>
        </w:tc>
        <w:tc>
          <w:tcPr>
            <w:tcW w:w="1560" w:type="dxa"/>
            <w:shd w:val="clear" w:color="auto" w:fill="auto"/>
            <w:vAlign w:val="center"/>
          </w:tcPr>
          <w:p w14:paraId="2A8C341D" w14:textId="77777777" w:rsidR="002B5FEC" w:rsidRPr="00275B06" w:rsidRDefault="002B5FEC" w:rsidP="00BA3CFD">
            <w:pPr>
              <w:autoSpaceDE w:val="0"/>
              <w:autoSpaceDN w:val="0"/>
              <w:adjustRightInd w:val="0"/>
              <w:ind w:right="28"/>
              <w:jc w:val="right"/>
              <w:rPr>
                <w:rFonts w:ascii="新細明體" w:hAnsi="新細明體"/>
                <w:kern w:val="0"/>
                <w:sz w:val="18"/>
              </w:rPr>
            </w:pPr>
            <w:r w:rsidRPr="002D4CED">
              <w:rPr>
                <w:rFonts w:ascii="新細明體" w:hAnsi="新細明體"/>
                <w:noProof/>
                <w:kern w:val="0"/>
                <w:sz w:val="18"/>
              </w:rPr>
              <w:t>6,581,502</w:t>
            </w:r>
          </w:p>
        </w:tc>
        <w:tc>
          <w:tcPr>
            <w:tcW w:w="992" w:type="dxa"/>
            <w:shd w:val="clear" w:color="auto" w:fill="auto"/>
            <w:vAlign w:val="center"/>
          </w:tcPr>
          <w:p w14:paraId="5FB7FE19" w14:textId="77777777" w:rsidR="002B5FEC" w:rsidRPr="00275B06" w:rsidRDefault="002B5FEC" w:rsidP="00BA3CFD">
            <w:pPr>
              <w:autoSpaceDE w:val="0"/>
              <w:autoSpaceDN w:val="0"/>
              <w:adjustRightInd w:val="0"/>
              <w:ind w:left="57" w:right="57"/>
              <w:jc w:val="right"/>
              <w:rPr>
                <w:rFonts w:ascii="新細明體" w:hAnsi="新細明體"/>
                <w:kern w:val="0"/>
                <w:sz w:val="18"/>
              </w:rPr>
            </w:pPr>
            <w:r w:rsidRPr="002D4CED">
              <w:rPr>
                <w:rFonts w:ascii="新細明體" w:hAnsi="新細明體"/>
                <w:noProof/>
                <w:kern w:val="0"/>
                <w:sz w:val="18"/>
              </w:rPr>
              <w:t>2.43</w:t>
            </w:r>
          </w:p>
        </w:tc>
      </w:tr>
      <w:tr w:rsidR="002B5FEC" w:rsidRPr="00786EE1" w14:paraId="620BD43B" w14:textId="77777777" w:rsidTr="00D75A27">
        <w:tblPrEx>
          <w:tblBorders>
            <w:top w:val="single" w:sz="8" w:space="0" w:color="auto"/>
            <w:left w:val="none" w:sz="0" w:space="0" w:color="auto"/>
            <w:bottom w:val="single" w:sz="8" w:space="0" w:color="auto"/>
            <w:right w:val="none" w:sz="0" w:space="0" w:color="auto"/>
            <w:insideH w:val="none" w:sz="0" w:space="0" w:color="auto"/>
          </w:tblBorders>
        </w:tblPrEx>
        <w:trPr>
          <w:trHeight w:val="520"/>
        </w:trPr>
        <w:tc>
          <w:tcPr>
            <w:tcW w:w="2580" w:type="dxa"/>
            <w:shd w:val="clear" w:color="auto" w:fill="auto"/>
            <w:vAlign w:val="center"/>
          </w:tcPr>
          <w:p w14:paraId="6664F9AC" w14:textId="77777777" w:rsidR="002B5FEC" w:rsidRPr="00F3532D" w:rsidRDefault="002B5FEC" w:rsidP="00BA3CFD">
            <w:pPr>
              <w:autoSpaceDE w:val="0"/>
              <w:autoSpaceDN w:val="0"/>
              <w:adjustRightInd w:val="0"/>
              <w:ind w:left="57" w:right="57"/>
              <w:jc w:val="distribute"/>
              <w:rPr>
                <w:rFonts w:ascii="標楷體" w:eastAsia="標楷體"/>
                <w:b/>
                <w:noProof/>
                <w:kern w:val="0"/>
              </w:rPr>
            </w:pPr>
            <w:r w:rsidRPr="00F3532D">
              <w:rPr>
                <w:rFonts w:ascii="標楷體" w:eastAsia="標楷體" w:hint="eastAsia"/>
                <w:b/>
                <w:noProof/>
                <w:kern w:val="0"/>
              </w:rPr>
              <w:t>營業毛利（毛損）</w:t>
            </w:r>
          </w:p>
        </w:tc>
        <w:tc>
          <w:tcPr>
            <w:tcW w:w="1606" w:type="dxa"/>
            <w:shd w:val="clear" w:color="auto" w:fill="auto"/>
            <w:vAlign w:val="center"/>
          </w:tcPr>
          <w:p w14:paraId="4ACB29C7" w14:textId="77777777" w:rsidR="002B5FEC" w:rsidRPr="00786EE1" w:rsidRDefault="002B5FEC" w:rsidP="00BA3CFD">
            <w:pPr>
              <w:autoSpaceDE w:val="0"/>
              <w:autoSpaceDN w:val="0"/>
              <w:adjustRightInd w:val="0"/>
              <w:ind w:left="57" w:right="57"/>
              <w:jc w:val="right"/>
              <w:rPr>
                <w:rFonts w:ascii="新細明體" w:hAnsi="新細明體"/>
                <w:b/>
                <w:kern w:val="0"/>
                <w:sz w:val="18"/>
              </w:rPr>
            </w:pPr>
            <w:r w:rsidRPr="00786EE1">
              <w:rPr>
                <w:rFonts w:ascii="新細明體" w:hAnsi="新細明體"/>
                <w:b/>
                <w:noProof/>
                <w:kern w:val="0"/>
                <w:sz w:val="18"/>
              </w:rPr>
              <w:t>97,030,000</w:t>
            </w:r>
          </w:p>
        </w:tc>
        <w:tc>
          <w:tcPr>
            <w:tcW w:w="1606" w:type="dxa"/>
            <w:shd w:val="clear" w:color="auto" w:fill="auto"/>
            <w:vAlign w:val="center"/>
          </w:tcPr>
          <w:p w14:paraId="6F0E9F84" w14:textId="77777777" w:rsidR="002B5FEC" w:rsidRPr="00786EE1" w:rsidRDefault="002B5FEC" w:rsidP="00BA3CFD">
            <w:pPr>
              <w:autoSpaceDE w:val="0"/>
              <w:autoSpaceDN w:val="0"/>
              <w:adjustRightInd w:val="0"/>
              <w:ind w:left="57" w:right="57"/>
              <w:jc w:val="right"/>
              <w:rPr>
                <w:rFonts w:ascii="新細明體" w:hAnsi="新細明體"/>
                <w:b/>
                <w:kern w:val="0"/>
                <w:sz w:val="18"/>
              </w:rPr>
            </w:pPr>
            <w:r w:rsidRPr="00786EE1">
              <w:rPr>
                <w:rFonts w:ascii="新細明體" w:hAnsi="新細明體"/>
                <w:b/>
                <w:noProof/>
                <w:kern w:val="0"/>
                <w:sz w:val="18"/>
              </w:rPr>
              <w:t>169,284,309</w:t>
            </w:r>
          </w:p>
        </w:tc>
        <w:tc>
          <w:tcPr>
            <w:tcW w:w="1607" w:type="dxa"/>
            <w:shd w:val="clear" w:color="auto" w:fill="auto"/>
            <w:vAlign w:val="center"/>
          </w:tcPr>
          <w:p w14:paraId="1F0A7E32" w14:textId="77777777" w:rsidR="002B5FEC" w:rsidRPr="00786EE1" w:rsidRDefault="002B5FEC" w:rsidP="00BA3CFD">
            <w:pPr>
              <w:autoSpaceDE w:val="0"/>
              <w:autoSpaceDN w:val="0"/>
              <w:adjustRightInd w:val="0"/>
              <w:ind w:left="57" w:right="57"/>
              <w:jc w:val="right"/>
              <w:rPr>
                <w:rFonts w:ascii="新細明體" w:hAnsi="新細明體"/>
                <w:b/>
                <w:kern w:val="0"/>
                <w:sz w:val="18"/>
              </w:rPr>
            </w:pPr>
            <w:r w:rsidRPr="00786EE1">
              <w:rPr>
                <w:rFonts w:ascii="新細明體" w:hAnsi="新細明體"/>
                <w:b/>
                <w:noProof/>
                <w:kern w:val="0"/>
                <w:sz w:val="18"/>
              </w:rPr>
              <w:t>169,284,309</w:t>
            </w:r>
          </w:p>
        </w:tc>
        <w:tc>
          <w:tcPr>
            <w:tcW w:w="1560" w:type="dxa"/>
            <w:shd w:val="clear" w:color="auto" w:fill="auto"/>
            <w:vAlign w:val="center"/>
          </w:tcPr>
          <w:p w14:paraId="709805B9" w14:textId="77777777" w:rsidR="002B5FEC" w:rsidRPr="00786EE1" w:rsidRDefault="002B5FEC" w:rsidP="00BA3CFD">
            <w:pPr>
              <w:autoSpaceDE w:val="0"/>
              <w:autoSpaceDN w:val="0"/>
              <w:adjustRightInd w:val="0"/>
              <w:ind w:right="28"/>
              <w:jc w:val="right"/>
              <w:rPr>
                <w:rFonts w:ascii="新細明體" w:hAnsi="新細明體"/>
                <w:b/>
                <w:kern w:val="0"/>
                <w:sz w:val="18"/>
              </w:rPr>
            </w:pPr>
            <w:r w:rsidRPr="00786EE1">
              <w:rPr>
                <w:rFonts w:ascii="新細明體" w:hAnsi="新細明體"/>
                <w:b/>
                <w:noProof/>
                <w:kern w:val="0"/>
                <w:sz w:val="18"/>
              </w:rPr>
              <w:t>72,254,309</w:t>
            </w:r>
          </w:p>
        </w:tc>
        <w:tc>
          <w:tcPr>
            <w:tcW w:w="992" w:type="dxa"/>
            <w:shd w:val="clear" w:color="auto" w:fill="auto"/>
            <w:vAlign w:val="center"/>
          </w:tcPr>
          <w:p w14:paraId="132087F1" w14:textId="77777777" w:rsidR="002B5FEC" w:rsidRPr="00786EE1" w:rsidRDefault="002B5FEC" w:rsidP="00BA3CFD">
            <w:pPr>
              <w:autoSpaceDE w:val="0"/>
              <w:autoSpaceDN w:val="0"/>
              <w:adjustRightInd w:val="0"/>
              <w:ind w:left="57" w:right="57"/>
              <w:jc w:val="right"/>
              <w:rPr>
                <w:rFonts w:ascii="新細明體" w:hAnsi="新細明體"/>
                <w:b/>
                <w:kern w:val="0"/>
                <w:sz w:val="18"/>
              </w:rPr>
            </w:pPr>
            <w:r w:rsidRPr="00786EE1">
              <w:rPr>
                <w:rFonts w:ascii="新細明體" w:hAnsi="新細明體"/>
                <w:b/>
                <w:noProof/>
                <w:kern w:val="0"/>
                <w:sz w:val="18"/>
              </w:rPr>
              <w:t>74.47</w:t>
            </w:r>
          </w:p>
        </w:tc>
      </w:tr>
      <w:tr w:rsidR="002B5FEC" w:rsidRPr="00786EE1" w14:paraId="3894DA38" w14:textId="77777777" w:rsidTr="00D75A27">
        <w:tblPrEx>
          <w:tblBorders>
            <w:top w:val="single" w:sz="8" w:space="0" w:color="auto"/>
            <w:left w:val="none" w:sz="0" w:space="0" w:color="auto"/>
            <w:bottom w:val="single" w:sz="8" w:space="0" w:color="auto"/>
            <w:right w:val="none" w:sz="0" w:space="0" w:color="auto"/>
            <w:insideH w:val="none" w:sz="0" w:space="0" w:color="auto"/>
          </w:tblBorders>
        </w:tblPrEx>
        <w:trPr>
          <w:trHeight w:val="520"/>
        </w:trPr>
        <w:tc>
          <w:tcPr>
            <w:tcW w:w="2580" w:type="dxa"/>
            <w:shd w:val="clear" w:color="auto" w:fill="auto"/>
            <w:vAlign w:val="center"/>
          </w:tcPr>
          <w:p w14:paraId="7AD9D7A9" w14:textId="77777777" w:rsidR="002B5FEC" w:rsidRPr="00F3532D" w:rsidRDefault="002B5FEC" w:rsidP="00BA3CFD">
            <w:pPr>
              <w:autoSpaceDE w:val="0"/>
              <w:autoSpaceDN w:val="0"/>
              <w:adjustRightInd w:val="0"/>
              <w:ind w:left="57" w:right="57"/>
              <w:jc w:val="distribute"/>
              <w:rPr>
                <w:rFonts w:ascii="標楷體" w:eastAsia="標楷體"/>
                <w:b/>
                <w:noProof/>
                <w:kern w:val="0"/>
              </w:rPr>
            </w:pPr>
            <w:r w:rsidRPr="00F3532D">
              <w:rPr>
                <w:rFonts w:ascii="標楷體" w:eastAsia="標楷體" w:hint="eastAsia"/>
                <w:b/>
                <w:noProof/>
                <w:kern w:val="0"/>
              </w:rPr>
              <w:t>營業費用</w:t>
            </w:r>
          </w:p>
        </w:tc>
        <w:tc>
          <w:tcPr>
            <w:tcW w:w="1606" w:type="dxa"/>
            <w:shd w:val="clear" w:color="auto" w:fill="auto"/>
            <w:vAlign w:val="center"/>
          </w:tcPr>
          <w:p w14:paraId="123374BE" w14:textId="77777777" w:rsidR="002B5FEC" w:rsidRPr="00786EE1" w:rsidRDefault="002B5FEC" w:rsidP="00BA3CFD">
            <w:pPr>
              <w:autoSpaceDE w:val="0"/>
              <w:autoSpaceDN w:val="0"/>
              <w:adjustRightInd w:val="0"/>
              <w:ind w:left="57" w:right="57"/>
              <w:jc w:val="right"/>
              <w:rPr>
                <w:rFonts w:ascii="新細明體" w:hAnsi="新細明體"/>
                <w:b/>
                <w:kern w:val="0"/>
                <w:sz w:val="18"/>
              </w:rPr>
            </w:pPr>
            <w:r w:rsidRPr="00786EE1">
              <w:rPr>
                <w:rFonts w:ascii="新細明體" w:hAnsi="新細明體"/>
                <w:b/>
                <w:noProof/>
                <w:kern w:val="0"/>
                <w:sz w:val="18"/>
              </w:rPr>
              <w:t>40,732,000</w:t>
            </w:r>
          </w:p>
        </w:tc>
        <w:tc>
          <w:tcPr>
            <w:tcW w:w="1606" w:type="dxa"/>
            <w:shd w:val="clear" w:color="auto" w:fill="auto"/>
            <w:vAlign w:val="center"/>
          </w:tcPr>
          <w:p w14:paraId="5B126AB9" w14:textId="77777777" w:rsidR="002B5FEC" w:rsidRPr="00786EE1" w:rsidRDefault="002B5FEC" w:rsidP="00BA3CFD">
            <w:pPr>
              <w:autoSpaceDE w:val="0"/>
              <w:autoSpaceDN w:val="0"/>
              <w:adjustRightInd w:val="0"/>
              <w:ind w:left="57" w:right="57"/>
              <w:jc w:val="right"/>
              <w:rPr>
                <w:rFonts w:ascii="新細明體" w:hAnsi="新細明體"/>
                <w:b/>
                <w:kern w:val="0"/>
                <w:sz w:val="18"/>
              </w:rPr>
            </w:pPr>
            <w:r w:rsidRPr="00786EE1">
              <w:rPr>
                <w:rFonts w:ascii="新細明體" w:hAnsi="新細明體"/>
                <w:b/>
                <w:noProof/>
                <w:kern w:val="0"/>
                <w:sz w:val="18"/>
              </w:rPr>
              <w:t>38,954,230</w:t>
            </w:r>
          </w:p>
        </w:tc>
        <w:tc>
          <w:tcPr>
            <w:tcW w:w="1607" w:type="dxa"/>
            <w:shd w:val="clear" w:color="auto" w:fill="auto"/>
            <w:vAlign w:val="center"/>
          </w:tcPr>
          <w:p w14:paraId="6C9522E8" w14:textId="77777777" w:rsidR="002B5FEC" w:rsidRPr="00786EE1" w:rsidRDefault="002B5FEC" w:rsidP="00BA3CFD">
            <w:pPr>
              <w:autoSpaceDE w:val="0"/>
              <w:autoSpaceDN w:val="0"/>
              <w:adjustRightInd w:val="0"/>
              <w:ind w:left="57" w:right="57"/>
              <w:jc w:val="right"/>
              <w:rPr>
                <w:rFonts w:ascii="新細明體" w:hAnsi="新細明體"/>
                <w:b/>
                <w:kern w:val="0"/>
                <w:sz w:val="18"/>
              </w:rPr>
            </w:pPr>
            <w:r w:rsidRPr="00786EE1">
              <w:rPr>
                <w:rFonts w:ascii="新細明體" w:hAnsi="新細明體"/>
                <w:b/>
                <w:noProof/>
                <w:kern w:val="0"/>
                <w:sz w:val="18"/>
              </w:rPr>
              <w:t>38,954,230</w:t>
            </w:r>
          </w:p>
        </w:tc>
        <w:tc>
          <w:tcPr>
            <w:tcW w:w="1560" w:type="dxa"/>
            <w:shd w:val="clear" w:color="auto" w:fill="auto"/>
            <w:vAlign w:val="center"/>
          </w:tcPr>
          <w:p w14:paraId="3069071B" w14:textId="77777777" w:rsidR="002B5FEC" w:rsidRPr="00786EE1" w:rsidRDefault="002B5FEC" w:rsidP="00BA3CFD">
            <w:pPr>
              <w:autoSpaceDE w:val="0"/>
              <w:autoSpaceDN w:val="0"/>
              <w:adjustRightInd w:val="0"/>
              <w:ind w:right="28"/>
              <w:jc w:val="right"/>
              <w:rPr>
                <w:rFonts w:ascii="新細明體" w:hAnsi="新細明體"/>
                <w:b/>
                <w:kern w:val="0"/>
                <w:sz w:val="18"/>
              </w:rPr>
            </w:pPr>
            <w:r w:rsidRPr="00786EE1">
              <w:rPr>
                <w:rFonts w:ascii="新細明體" w:hAnsi="新細明體"/>
                <w:b/>
                <w:noProof/>
                <w:kern w:val="0"/>
                <w:sz w:val="18"/>
              </w:rPr>
              <w:t>- 1,777,770</w:t>
            </w:r>
          </w:p>
        </w:tc>
        <w:tc>
          <w:tcPr>
            <w:tcW w:w="992" w:type="dxa"/>
            <w:shd w:val="clear" w:color="auto" w:fill="auto"/>
            <w:vAlign w:val="center"/>
          </w:tcPr>
          <w:p w14:paraId="48427525" w14:textId="77777777" w:rsidR="002B5FEC" w:rsidRPr="00786EE1" w:rsidRDefault="002B5FEC" w:rsidP="00BA3CFD">
            <w:pPr>
              <w:autoSpaceDE w:val="0"/>
              <w:autoSpaceDN w:val="0"/>
              <w:adjustRightInd w:val="0"/>
              <w:ind w:left="57" w:right="57"/>
              <w:jc w:val="right"/>
              <w:rPr>
                <w:rFonts w:ascii="新細明體" w:hAnsi="新細明體"/>
                <w:b/>
                <w:kern w:val="0"/>
                <w:sz w:val="18"/>
              </w:rPr>
            </w:pPr>
            <w:r w:rsidRPr="00786EE1">
              <w:rPr>
                <w:rFonts w:ascii="新細明體" w:hAnsi="新細明體"/>
                <w:b/>
                <w:noProof/>
                <w:kern w:val="0"/>
                <w:sz w:val="18"/>
              </w:rPr>
              <w:t>- 4.36</w:t>
            </w:r>
          </w:p>
        </w:tc>
      </w:tr>
      <w:tr w:rsidR="002B5FEC" w14:paraId="685B88B1" w14:textId="77777777" w:rsidTr="00D75A27">
        <w:tblPrEx>
          <w:tblBorders>
            <w:top w:val="single" w:sz="8" w:space="0" w:color="auto"/>
            <w:left w:val="none" w:sz="0" w:space="0" w:color="auto"/>
            <w:bottom w:val="single" w:sz="8" w:space="0" w:color="auto"/>
            <w:right w:val="none" w:sz="0" w:space="0" w:color="auto"/>
            <w:insideH w:val="none" w:sz="0" w:space="0" w:color="auto"/>
          </w:tblBorders>
        </w:tblPrEx>
        <w:trPr>
          <w:trHeight w:val="520"/>
        </w:trPr>
        <w:tc>
          <w:tcPr>
            <w:tcW w:w="2580" w:type="dxa"/>
            <w:shd w:val="clear" w:color="auto" w:fill="auto"/>
            <w:vAlign w:val="center"/>
          </w:tcPr>
          <w:p w14:paraId="41845EA6" w14:textId="77777777" w:rsidR="002B5FEC" w:rsidRDefault="002B5FEC" w:rsidP="00BA3CFD">
            <w:pPr>
              <w:autoSpaceDE w:val="0"/>
              <w:autoSpaceDN w:val="0"/>
              <w:adjustRightInd w:val="0"/>
              <w:ind w:leftChars="100" w:left="240" w:right="57"/>
              <w:jc w:val="distribute"/>
              <w:rPr>
                <w:rFonts w:ascii="標楷體" w:eastAsia="標楷體"/>
                <w:kern w:val="0"/>
                <w:sz w:val="22"/>
              </w:rPr>
            </w:pPr>
            <w:r w:rsidRPr="002D4CED">
              <w:rPr>
                <w:rFonts w:ascii="標楷體" w:eastAsia="標楷體" w:hint="eastAsia"/>
                <w:noProof/>
                <w:kern w:val="0"/>
                <w:sz w:val="22"/>
              </w:rPr>
              <w:t>業務費用</w:t>
            </w:r>
          </w:p>
        </w:tc>
        <w:tc>
          <w:tcPr>
            <w:tcW w:w="1606" w:type="dxa"/>
            <w:shd w:val="clear" w:color="auto" w:fill="auto"/>
            <w:vAlign w:val="center"/>
          </w:tcPr>
          <w:p w14:paraId="0E2FEB03" w14:textId="77777777" w:rsidR="002B5FEC" w:rsidRPr="00275B06" w:rsidRDefault="002B5FEC" w:rsidP="00BA3CFD">
            <w:pPr>
              <w:autoSpaceDE w:val="0"/>
              <w:autoSpaceDN w:val="0"/>
              <w:adjustRightInd w:val="0"/>
              <w:ind w:left="57" w:right="57"/>
              <w:jc w:val="right"/>
              <w:rPr>
                <w:rFonts w:ascii="新細明體" w:hAnsi="新細明體"/>
                <w:kern w:val="0"/>
                <w:sz w:val="18"/>
              </w:rPr>
            </w:pPr>
            <w:r w:rsidRPr="002D4CED">
              <w:rPr>
                <w:rFonts w:ascii="新細明體" w:hAnsi="新細明體"/>
                <w:noProof/>
                <w:kern w:val="0"/>
                <w:sz w:val="18"/>
              </w:rPr>
              <w:t>13,096,000</w:t>
            </w:r>
          </w:p>
        </w:tc>
        <w:tc>
          <w:tcPr>
            <w:tcW w:w="1606" w:type="dxa"/>
            <w:shd w:val="clear" w:color="auto" w:fill="auto"/>
            <w:vAlign w:val="center"/>
          </w:tcPr>
          <w:p w14:paraId="5F578A5C" w14:textId="77777777" w:rsidR="002B5FEC" w:rsidRPr="00275B06" w:rsidRDefault="002B5FEC" w:rsidP="00BA3CFD">
            <w:pPr>
              <w:autoSpaceDE w:val="0"/>
              <w:autoSpaceDN w:val="0"/>
              <w:adjustRightInd w:val="0"/>
              <w:ind w:left="57" w:right="57"/>
              <w:jc w:val="right"/>
              <w:rPr>
                <w:rFonts w:ascii="新細明體" w:hAnsi="新細明體"/>
                <w:kern w:val="0"/>
                <w:sz w:val="18"/>
              </w:rPr>
            </w:pPr>
            <w:r w:rsidRPr="002D4CED">
              <w:rPr>
                <w:rFonts w:ascii="新細明體" w:hAnsi="新細明體"/>
                <w:noProof/>
                <w:kern w:val="0"/>
                <w:sz w:val="18"/>
              </w:rPr>
              <w:t>13,955,160</w:t>
            </w:r>
          </w:p>
        </w:tc>
        <w:tc>
          <w:tcPr>
            <w:tcW w:w="1607" w:type="dxa"/>
            <w:shd w:val="clear" w:color="auto" w:fill="auto"/>
            <w:vAlign w:val="center"/>
          </w:tcPr>
          <w:p w14:paraId="3C63D512" w14:textId="77777777" w:rsidR="002B5FEC" w:rsidRPr="00275B06" w:rsidRDefault="002B5FEC" w:rsidP="00BA3CFD">
            <w:pPr>
              <w:autoSpaceDE w:val="0"/>
              <w:autoSpaceDN w:val="0"/>
              <w:adjustRightInd w:val="0"/>
              <w:ind w:left="57" w:right="57"/>
              <w:jc w:val="right"/>
              <w:rPr>
                <w:rFonts w:ascii="新細明體" w:hAnsi="新細明體"/>
                <w:kern w:val="0"/>
                <w:sz w:val="18"/>
              </w:rPr>
            </w:pPr>
            <w:r w:rsidRPr="002D4CED">
              <w:rPr>
                <w:rFonts w:ascii="新細明體" w:hAnsi="新細明體"/>
                <w:noProof/>
                <w:kern w:val="0"/>
                <w:sz w:val="18"/>
              </w:rPr>
              <w:t>13,955,160</w:t>
            </w:r>
          </w:p>
        </w:tc>
        <w:tc>
          <w:tcPr>
            <w:tcW w:w="1560" w:type="dxa"/>
            <w:shd w:val="clear" w:color="auto" w:fill="auto"/>
            <w:vAlign w:val="center"/>
          </w:tcPr>
          <w:p w14:paraId="5CF1F1B9" w14:textId="77777777" w:rsidR="002B5FEC" w:rsidRPr="00275B06" w:rsidRDefault="002B5FEC" w:rsidP="00BA3CFD">
            <w:pPr>
              <w:autoSpaceDE w:val="0"/>
              <w:autoSpaceDN w:val="0"/>
              <w:adjustRightInd w:val="0"/>
              <w:ind w:right="28"/>
              <w:jc w:val="right"/>
              <w:rPr>
                <w:rFonts w:ascii="新細明體" w:hAnsi="新細明體"/>
                <w:kern w:val="0"/>
                <w:sz w:val="18"/>
              </w:rPr>
            </w:pPr>
            <w:r w:rsidRPr="002D4CED">
              <w:rPr>
                <w:rFonts w:ascii="新細明體" w:hAnsi="新細明體"/>
                <w:noProof/>
                <w:kern w:val="0"/>
                <w:sz w:val="18"/>
              </w:rPr>
              <w:t>859,160</w:t>
            </w:r>
          </w:p>
        </w:tc>
        <w:tc>
          <w:tcPr>
            <w:tcW w:w="992" w:type="dxa"/>
            <w:shd w:val="clear" w:color="auto" w:fill="auto"/>
            <w:vAlign w:val="center"/>
          </w:tcPr>
          <w:p w14:paraId="48D32C69" w14:textId="77777777" w:rsidR="002B5FEC" w:rsidRPr="00275B06" w:rsidRDefault="002B5FEC" w:rsidP="00BA3CFD">
            <w:pPr>
              <w:autoSpaceDE w:val="0"/>
              <w:autoSpaceDN w:val="0"/>
              <w:adjustRightInd w:val="0"/>
              <w:ind w:left="57" w:right="57"/>
              <w:jc w:val="right"/>
              <w:rPr>
                <w:rFonts w:ascii="新細明體" w:hAnsi="新細明體"/>
                <w:kern w:val="0"/>
                <w:sz w:val="18"/>
              </w:rPr>
            </w:pPr>
            <w:r w:rsidRPr="002D4CED">
              <w:rPr>
                <w:rFonts w:ascii="新細明體" w:hAnsi="新細明體"/>
                <w:noProof/>
                <w:kern w:val="0"/>
                <w:sz w:val="18"/>
              </w:rPr>
              <w:t>6.56</w:t>
            </w:r>
          </w:p>
        </w:tc>
      </w:tr>
      <w:tr w:rsidR="002B5FEC" w14:paraId="182E9282" w14:textId="77777777" w:rsidTr="00D75A27">
        <w:tblPrEx>
          <w:tblBorders>
            <w:top w:val="single" w:sz="8" w:space="0" w:color="auto"/>
            <w:left w:val="none" w:sz="0" w:space="0" w:color="auto"/>
            <w:bottom w:val="single" w:sz="8" w:space="0" w:color="auto"/>
            <w:right w:val="none" w:sz="0" w:space="0" w:color="auto"/>
            <w:insideH w:val="none" w:sz="0" w:space="0" w:color="auto"/>
          </w:tblBorders>
        </w:tblPrEx>
        <w:trPr>
          <w:trHeight w:val="520"/>
        </w:trPr>
        <w:tc>
          <w:tcPr>
            <w:tcW w:w="2580" w:type="dxa"/>
            <w:shd w:val="clear" w:color="auto" w:fill="auto"/>
            <w:vAlign w:val="center"/>
          </w:tcPr>
          <w:p w14:paraId="1A97D242" w14:textId="77777777" w:rsidR="002B5FEC" w:rsidRDefault="002B5FEC" w:rsidP="00BA3CFD">
            <w:pPr>
              <w:autoSpaceDE w:val="0"/>
              <w:autoSpaceDN w:val="0"/>
              <w:adjustRightInd w:val="0"/>
              <w:ind w:leftChars="100" w:left="240" w:right="57"/>
              <w:jc w:val="distribute"/>
              <w:rPr>
                <w:rFonts w:ascii="標楷體" w:eastAsia="標楷體"/>
                <w:kern w:val="0"/>
                <w:sz w:val="22"/>
              </w:rPr>
            </w:pPr>
            <w:r w:rsidRPr="002D4CED">
              <w:rPr>
                <w:rFonts w:ascii="標楷體" w:eastAsia="標楷體" w:hint="eastAsia"/>
                <w:noProof/>
                <w:kern w:val="0"/>
                <w:sz w:val="22"/>
              </w:rPr>
              <w:t>管理費用</w:t>
            </w:r>
          </w:p>
        </w:tc>
        <w:tc>
          <w:tcPr>
            <w:tcW w:w="1606" w:type="dxa"/>
            <w:shd w:val="clear" w:color="auto" w:fill="auto"/>
            <w:vAlign w:val="center"/>
          </w:tcPr>
          <w:p w14:paraId="4D69ED4A" w14:textId="77777777" w:rsidR="002B5FEC" w:rsidRPr="00275B06" w:rsidRDefault="002B5FEC" w:rsidP="00BA3CFD">
            <w:pPr>
              <w:autoSpaceDE w:val="0"/>
              <w:autoSpaceDN w:val="0"/>
              <w:adjustRightInd w:val="0"/>
              <w:ind w:left="57" w:right="57"/>
              <w:jc w:val="right"/>
              <w:rPr>
                <w:rFonts w:ascii="新細明體" w:hAnsi="新細明體"/>
                <w:kern w:val="0"/>
                <w:sz w:val="18"/>
              </w:rPr>
            </w:pPr>
            <w:r w:rsidRPr="002D4CED">
              <w:rPr>
                <w:rFonts w:ascii="新細明體" w:hAnsi="新細明體"/>
                <w:noProof/>
                <w:kern w:val="0"/>
                <w:sz w:val="18"/>
              </w:rPr>
              <w:t>23,831,000</w:t>
            </w:r>
          </w:p>
        </w:tc>
        <w:tc>
          <w:tcPr>
            <w:tcW w:w="1606" w:type="dxa"/>
            <w:shd w:val="clear" w:color="auto" w:fill="auto"/>
            <w:vAlign w:val="center"/>
          </w:tcPr>
          <w:p w14:paraId="73C11C60" w14:textId="77777777" w:rsidR="002B5FEC" w:rsidRPr="00275B06" w:rsidRDefault="002B5FEC" w:rsidP="00BA3CFD">
            <w:pPr>
              <w:autoSpaceDE w:val="0"/>
              <w:autoSpaceDN w:val="0"/>
              <w:adjustRightInd w:val="0"/>
              <w:ind w:left="57" w:right="57"/>
              <w:jc w:val="right"/>
              <w:rPr>
                <w:rFonts w:ascii="新細明體" w:hAnsi="新細明體"/>
                <w:kern w:val="0"/>
                <w:sz w:val="18"/>
              </w:rPr>
            </w:pPr>
            <w:r w:rsidRPr="002D4CED">
              <w:rPr>
                <w:rFonts w:ascii="新細明體" w:hAnsi="新細明體"/>
                <w:noProof/>
                <w:kern w:val="0"/>
                <w:sz w:val="18"/>
              </w:rPr>
              <w:t>21,452,098</w:t>
            </w:r>
          </w:p>
        </w:tc>
        <w:tc>
          <w:tcPr>
            <w:tcW w:w="1607" w:type="dxa"/>
            <w:shd w:val="clear" w:color="auto" w:fill="auto"/>
            <w:vAlign w:val="center"/>
          </w:tcPr>
          <w:p w14:paraId="526A8FAD" w14:textId="77777777" w:rsidR="002B5FEC" w:rsidRPr="00275B06" w:rsidRDefault="002B5FEC" w:rsidP="00BA3CFD">
            <w:pPr>
              <w:autoSpaceDE w:val="0"/>
              <w:autoSpaceDN w:val="0"/>
              <w:adjustRightInd w:val="0"/>
              <w:ind w:left="57" w:right="57"/>
              <w:jc w:val="right"/>
              <w:rPr>
                <w:rFonts w:ascii="新細明體" w:hAnsi="新細明體"/>
                <w:kern w:val="0"/>
                <w:sz w:val="18"/>
              </w:rPr>
            </w:pPr>
            <w:r w:rsidRPr="002D4CED">
              <w:rPr>
                <w:rFonts w:ascii="新細明體" w:hAnsi="新細明體"/>
                <w:noProof/>
                <w:kern w:val="0"/>
                <w:sz w:val="18"/>
              </w:rPr>
              <w:t>21,452,098</w:t>
            </w:r>
          </w:p>
        </w:tc>
        <w:tc>
          <w:tcPr>
            <w:tcW w:w="1560" w:type="dxa"/>
            <w:shd w:val="clear" w:color="auto" w:fill="auto"/>
            <w:vAlign w:val="center"/>
          </w:tcPr>
          <w:p w14:paraId="5D16C2FA" w14:textId="77777777" w:rsidR="002B5FEC" w:rsidRPr="00275B06" w:rsidRDefault="002B5FEC" w:rsidP="00BA3CFD">
            <w:pPr>
              <w:autoSpaceDE w:val="0"/>
              <w:autoSpaceDN w:val="0"/>
              <w:adjustRightInd w:val="0"/>
              <w:ind w:right="28"/>
              <w:jc w:val="right"/>
              <w:rPr>
                <w:rFonts w:ascii="新細明體" w:hAnsi="新細明體"/>
                <w:kern w:val="0"/>
                <w:sz w:val="18"/>
              </w:rPr>
            </w:pPr>
            <w:r w:rsidRPr="002D4CED">
              <w:rPr>
                <w:rFonts w:ascii="新細明體" w:hAnsi="新細明體"/>
                <w:noProof/>
                <w:kern w:val="0"/>
                <w:sz w:val="18"/>
              </w:rPr>
              <w:t>- 2,378,902</w:t>
            </w:r>
          </w:p>
        </w:tc>
        <w:tc>
          <w:tcPr>
            <w:tcW w:w="992" w:type="dxa"/>
            <w:shd w:val="clear" w:color="auto" w:fill="auto"/>
            <w:vAlign w:val="center"/>
          </w:tcPr>
          <w:p w14:paraId="4D42D693" w14:textId="77777777" w:rsidR="002B5FEC" w:rsidRPr="00275B06" w:rsidRDefault="002B5FEC" w:rsidP="00BA3CFD">
            <w:pPr>
              <w:autoSpaceDE w:val="0"/>
              <w:autoSpaceDN w:val="0"/>
              <w:adjustRightInd w:val="0"/>
              <w:ind w:left="57" w:right="57"/>
              <w:jc w:val="right"/>
              <w:rPr>
                <w:rFonts w:ascii="新細明體" w:hAnsi="新細明體"/>
                <w:kern w:val="0"/>
                <w:sz w:val="18"/>
              </w:rPr>
            </w:pPr>
            <w:r w:rsidRPr="002D4CED">
              <w:rPr>
                <w:rFonts w:ascii="新細明體" w:hAnsi="新細明體"/>
                <w:noProof/>
                <w:kern w:val="0"/>
                <w:sz w:val="18"/>
              </w:rPr>
              <w:t>- 9.98</w:t>
            </w:r>
          </w:p>
        </w:tc>
      </w:tr>
      <w:tr w:rsidR="002B5FEC" w14:paraId="6D7E8A90" w14:textId="77777777" w:rsidTr="00D75A27">
        <w:tblPrEx>
          <w:tblBorders>
            <w:top w:val="single" w:sz="8" w:space="0" w:color="auto"/>
            <w:left w:val="none" w:sz="0" w:space="0" w:color="auto"/>
            <w:bottom w:val="single" w:sz="8" w:space="0" w:color="auto"/>
            <w:right w:val="none" w:sz="0" w:space="0" w:color="auto"/>
            <w:insideH w:val="none" w:sz="0" w:space="0" w:color="auto"/>
          </w:tblBorders>
        </w:tblPrEx>
        <w:trPr>
          <w:trHeight w:val="520"/>
        </w:trPr>
        <w:tc>
          <w:tcPr>
            <w:tcW w:w="2580" w:type="dxa"/>
            <w:shd w:val="clear" w:color="auto" w:fill="auto"/>
            <w:vAlign w:val="center"/>
          </w:tcPr>
          <w:p w14:paraId="4DB7352E" w14:textId="77777777" w:rsidR="002B5FEC" w:rsidRDefault="002B5FEC" w:rsidP="00BA3CFD">
            <w:pPr>
              <w:autoSpaceDE w:val="0"/>
              <w:autoSpaceDN w:val="0"/>
              <w:adjustRightInd w:val="0"/>
              <w:ind w:leftChars="100" w:left="240" w:right="57"/>
              <w:jc w:val="distribute"/>
              <w:rPr>
                <w:rFonts w:ascii="標楷體" w:eastAsia="標楷體"/>
                <w:kern w:val="0"/>
                <w:sz w:val="22"/>
              </w:rPr>
            </w:pPr>
            <w:r w:rsidRPr="002D4CED">
              <w:rPr>
                <w:rFonts w:ascii="標楷體" w:eastAsia="標楷體" w:hint="eastAsia"/>
                <w:noProof/>
                <w:kern w:val="0"/>
                <w:sz w:val="22"/>
              </w:rPr>
              <w:t>其他營業費用</w:t>
            </w:r>
          </w:p>
        </w:tc>
        <w:tc>
          <w:tcPr>
            <w:tcW w:w="1606" w:type="dxa"/>
            <w:shd w:val="clear" w:color="auto" w:fill="auto"/>
            <w:vAlign w:val="center"/>
          </w:tcPr>
          <w:p w14:paraId="08800925" w14:textId="77777777" w:rsidR="002B5FEC" w:rsidRPr="00275B06" w:rsidRDefault="002B5FEC" w:rsidP="00BA3CFD">
            <w:pPr>
              <w:autoSpaceDE w:val="0"/>
              <w:autoSpaceDN w:val="0"/>
              <w:adjustRightInd w:val="0"/>
              <w:ind w:left="57" w:right="57"/>
              <w:jc w:val="right"/>
              <w:rPr>
                <w:rFonts w:ascii="新細明體" w:hAnsi="新細明體"/>
                <w:kern w:val="0"/>
                <w:sz w:val="18"/>
              </w:rPr>
            </w:pPr>
            <w:r w:rsidRPr="002D4CED">
              <w:rPr>
                <w:rFonts w:ascii="新細明體" w:hAnsi="新細明體"/>
                <w:noProof/>
                <w:kern w:val="0"/>
                <w:sz w:val="18"/>
              </w:rPr>
              <w:t>3,805,000</w:t>
            </w:r>
          </w:p>
        </w:tc>
        <w:tc>
          <w:tcPr>
            <w:tcW w:w="1606" w:type="dxa"/>
            <w:shd w:val="clear" w:color="auto" w:fill="auto"/>
            <w:vAlign w:val="center"/>
          </w:tcPr>
          <w:p w14:paraId="32EB8558" w14:textId="77777777" w:rsidR="002B5FEC" w:rsidRPr="00275B06" w:rsidRDefault="002B5FEC" w:rsidP="00BA3CFD">
            <w:pPr>
              <w:autoSpaceDE w:val="0"/>
              <w:autoSpaceDN w:val="0"/>
              <w:adjustRightInd w:val="0"/>
              <w:ind w:left="57" w:right="57"/>
              <w:jc w:val="right"/>
              <w:rPr>
                <w:rFonts w:ascii="新細明體" w:hAnsi="新細明體"/>
                <w:kern w:val="0"/>
                <w:sz w:val="18"/>
              </w:rPr>
            </w:pPr>
            <w:r w:rsidRPr="002D4CED">
              <w:rPr>
                <w:rFonts w:ascii="新細明體" w:hAnsi="新細明體"/>
                <w:noProof/>
                <w:kern w:val="0"/>
                <w:sz w:val="18"/>
              </w:rPr>
              <w:t>3,546,972</w:t>
            </w:r>
          </w:p>
        </w:tc>
        <w:tc>
          <w:tcPr>
            <w:tcW w:w="1607" w:type="dxa"/>
            <w:shd w:val="clear" w:color="auto" w:fill="auto"/>
            <w:vAlign w:val="center"/>
          </w:tcPr>
          <w:p w14:paraId="10673D97" w14:textId="77777777" w:rsidR="002B5FEC" w:rsidRPr="00275B06" w:rsidRDefault="002B5FEC" w:rsidP="00BA3CFD">
            <w:pPr>
              <w:autoSpaceDE w:val="0"/>
              <w:autoSpaceDN w:val="0"/>
              <w:adjustRightInd w:val="0"/>
              <w:ind w:left="57" w:right="57"/>
              <w:jc w:val="right"/>
              <w:rPr>
                <w:rFonts w:ascii="新細明體" w:hAnsi="新細明體"/>
                <w:kern w:val="0"/>
                <w:sz w:val="18"/>
              </w:rPr>
            </w:pPr>
            <w:r w:rsidRPr="002D4CED">
              <w:rPr>
                <w:rFonts w:ascii="新細明體" w:hAnsi="新細明體"/>
                <w:noProof/>
                <w:kern w:val="0"/>
                <w:sz w:val="18"/>
              </w:rPr>
              <w:t>3,546,972</w:t>
            </w:r>
          </w:p>
        </w:tc>
        <w:tc>
          <w:tcPr>
            <w:tcW w:w="1560" w:type="dxa"/>
            <w:shd w:val="clear" w:color="auto" w:fill="auto"/>
            <w:vAlign w:val="center"/>
          </w:tcPr>
          <w:p w14:paraId="63B27B4E" w14:textId="77777777" w:rsidR="002B5FEC" w:rsidRPr="00275B06" w:rsidRDefault="002B5FEC" w:rsidP="00BA3CFD">
            <w:pPr>
              <w:autoSpaceDE w:val="0"/>
              <w:autoSpaceDN w:val="0"/>
              <w:adjustRightInd w:val="0"/>
              <w:ind w:right="28"/>
              <w:jc w:val="right"/>
              <w:rPr>
                <w:rFonts w:ascii="新細明體" w:hAnsi="新細明體"/>
                <w:kern w:val="0"/>
                <w:sz w:val="18"/>
              </w:rPr>
            </w:pPr>
            <w:r w:rsidRPr="002D4CED">
              <w:rPr>
                <w:rFonts w:ascii="新細明體" w:hAnsi="新細明體"/>
                <w:noProof/>
                <w:kern w:val="0"/>
                <w:sz w:val="18"/>
              </w:rPr>
              <w:t>- 258,028</w:t>
            </w:r>
          </w:p>
        </w:tc>
        <w:tc>
          <w:tcPr>
            <w:tcW w:w="992" w:type="dxa"/>
            <w:shd w:val="clear" w:color="auto" w:fill="auto"/>
            <w:vAlign w:val="center"/>
          </w:tcPr>
          <w:p w14:paraId="51315B0B" w14:textId="77777777" w:rsidR="002B5FEC" w:rsidRPr="00275B06" w:rsidRDefault="002B5FEC" w:rsidP="00BA3CFD">
            <w:pPr>
              <w:autoSpaceDE w:val="0"/>
              <w:autoSpaceDN w:val="0"/>
              <w:adjustRightInd w:val="0"/>
              <w:ind w:left="57" w:right="57"/>
              <w:jc w:val="right"/>
              <w:rPr>
                <w:rFonts w:ascii="新細明體" w:hAnsi="新細明體"/>
                <w:kern w:val="0"/>
                <w:sz w:val="18"/>
              </w:rPr>
            </w:pPr>
            <w:r w:rsidRPr="002D4CED">
              <w:rPr>
                <w:rFonts w:ascii="新細明體" w:hAnsi="新細明體"/>
                <w:noProof/>
                <w:kern w:val="0"/>
                <w:sz w:val="18"/>
              </w:rPr>
              <w:t>- 6.78</w:t>
            </w:r>
          </w:p>
        </w:tc>
      </w:tr>
      <w:tr w:rsidR="002B5FEC" w:rsidRPr="00786EE1" w14:paraId="264EB154" w14:textId="77777777" w:rsidTr="00D75A27">
        <w:tblPrEx>
          <w:tblBorders>
            <w:top w:val="single" w:sz="8" w:space="0" w:color="auto"/>
            <w:left w:val="none" w:sz="0" w:space="0" w:color="auto"/>
            <w:bottom w:val="single" w:sz="8" w:space="0" w:color="auto"/>
            <w:right w:val="none" w:sz="0" w:space="0" w:color="auto"/>
            <w:insideH w:val="none" w:sz="0" w:space="0" w:color="auto"/>
          </w:tblBorders>
        </w:tblPrEx>
        <w:trPr>
          <w:trHeight w:val="520"/>
        </w:trPr>
        <w:tc>
          <w:tcPr>
            <w:tcW w:w="2580" w:type="dxa"/>
            <w:shd w:val="clear" w:color="auto" w:fill="auto"/>
            <w:vAlign w:val="center"/>
          </w:tcPr>
          <w:p w14:paraId="2A96A0CA" w14:textId="77777777" w:rsidR="002B5FEC" w:rsidRPr="00F3532D" w:rsidRDefault="002B5FEC" w:rsidP="00BA3CFD">
            <w:pPr>
              <w:autoSpaceDE w:val="0"/>
              <w:autoSpaceDN w:val="0"/>
              <w:adjustRightInd w:val="0"/>
              <w:ind w:left="57" w:right="57"/>
              <w:jc w:val="distribute"/>
              <w:rPr>
                <w:rFonts w:ascii="標楷體" w:eastAsia="標楷體"/>
                <w:b/>
                <w:noProof/>
                <w:kern w:val="0"/>
              </w:rPr>
            </w:pPr>
            <w:r w:rsidRPr="00F3532D">
              <w:rPr>
                <w:rFonts w:ascii="標楷體" w:eastAsia="標楷體" w:hint="eastAsia"/>
                <w:b/>
                <w:noProof/>
                <w:kern w:val="0"/>
              </w:rPr>
              <w:t>營業利益（損失）</w:t>
            </w:r>
          </w:p>
        </w:tc>
        <w:tc>
          <w:tcPr>
            <w:tcW w:w="1606" w:type="dxa"/>
            <w:shd w:val="clear" w:color="auto" w:fill="auto"/>
            <w:vAlign w:val="center"/>
          </w:tcPr>
          <w:p w14:paraId="6FA31D34" w14:textId="77777777" w:rsidR="002B5FEC" w:rsidRPr="00786EE1" w:rsidRDefault="002B5FEC" w:rsidP="00BA3CFD">
            <w:pPr>
              <w:autoSpaceDE w:val="0"/>
              <w:autoSpaceDN w:val="0"/>
              <w:adjustRightInd w:val="0"/>
              <w:ind w:left="57" w:right="57"/>
              <w:jc w:val="right"/>
              <w:rPr>
                <w:rFonts w:ascii="新細明體" w:hAnsi="新細明體"/>
                <w:b/>
                <w:kern w:val="0"/>
                <w:sz w:val="18"/>
              </w:rPr>
            </w:pPr>
            <w:r w:rsidRPr="00786EE1">
              <w:rPr>
                <w:rFonts w:ascii="新細明體" w:hAnsi="新細明體"/>
                <w:b/>
                <w:noProof/>
                <w:kern w:val="0"/>
                <w:sz w:val="18"/>
              </w:rPr>
              <w:t>56,298,000</w:t>
            </w:r>
          </w:p>
        </w:tc>
        <w:tc>
          <w:tcPr>
            <w:tcW w:w="1606" w:type="dxa"/>
            <w:shd w:val="clear" w:color="auto" w:fill="auto"/>
            <w:vAlign w:val="center"/>
          </w:tcPr>
          <w:p w14:paraId="5FA43A17" w14:textId="77777777" w:rsidR="002B5FEC" w:rsidRPr="00786EE1" w:rsidRDefault="002B5FEC" w:rsidP="00BA3CFD">
            <w:pPr>
              <w:autoSpaceDE w:val="0"/>
              <w:autoSpaceDN w:val="0"/>
              <w:adjustRightInd w:val="0"/>
              <w:ind w:left="57" w:right="57"/>
              <w:jc w:val="right"/>
              <w:rPr>
                <w:rFonts w:ascii="新細明體" w:hAnsi="新細明體"/>
                <w:b/>
                <w:kern w:val="0"/>
                <w:sz w:val="18"/>
              </w:rPr>
            </w:pPr>
            <w:r w:rsidRPr="00786EE1">
              <w:rPr>
                <w:rFonts w:ascii="新細明體" w:hAnsi="新細明體"/>
                <w:b/>
                <w:noProof/>
                <w:kern w:val="0"/>
                <w:sz w:val="18"/>
              </w:rPr>
              <w:t>130,330,079</w:t>
            </w:r>
          </w:p>
        </w:tc>
        <w:tc>
          <w:tcPr>
            <w:tcW w:w="1607" w:type="dxa"/>
            <w:shd w:val="clear" w:color="auto" w:fill="auto"/>
            <w:vAlign w:val="center"/>
          </w:tcPr>
          <w:p w14:paraId="3A557B44" w14:textId="77777777" w:rsidR="002B5FEC" w:rsidRPr="00786EE1" w:rsidRDefault="002B5FEC" w:rsidP="00BA3CFD">
            <w:pPr>
              <w:autoSpaceDE w:val="0"/>
              <w:autoSpaceDN w:val="0"/>
              <w:adjustRightInd w:val="0"/>
              <w:ind w:left="57" w:right="57"/>
              <w:jc w:val="right"/>
              <w:rPr>
                <w:rFonts w:ascii="新細明體" w:hAnsi="新細明體"/>
                <w:b/>
                <w:kern w:val="0"/>
                <w:sz w:val="18"/>
              </w:rPr>
            </w:pPr>
            <w:r w:rsidRPr="00786EE1">
              <w:rPr>
                <w:rFonts w:ascii="新細明體" w:hAnsi="新細明體"/>
                <w:b/>
                <w:noProof/>
                <w:kern w:val="0"/>
                <w:sz w:val="18"/>
              </w:rPr>
              <w:t>130,330,079</w:t>
            </w:r>
          </w:p>
        </w:tc>
        <w:tc>
          <w:tcPr>
            <w:tcW w:w="1560" w:type="dxa"/>
            <w:shd w:val="clear" w:color="auto" w:fill="auto"/>
            <w:vAlign w:val="center"/>
          </w:tcPr>
          <w:p w14:paraId="7C66C3A7" w14:textId="77777777" w:rsidR="002B5FEC" w:rsidRPr="00786EE1" w:rsidRDefault="002B5FEC" w:rsidP="00BA3CFD">
            <w:pPr>
              <w:autoSpaceDE w:val="0"/>
              <w:autoSpaceDN w:val="0"/>
              <w:adjustRightInd w:val="0"/>
              <w:ind w:right="28"/>
              <w:jc w:val="right"/>
              <w:rPr>
                <w:rFonts w:ascii="新細明體" w:hAnsi="新細明體"/>
                <w:b/>
                <w:kern w:val="0"/>
                <w:sz w:val="18"/>
              </w:rPr>
            </w:pPr>
            <w:r w:rsidRPr="00786EE1">
              <w:rPr>
                <w:rFonts w:ascii="新細明體" w:hAnsi="新細明體"/>
                <w:b/>
                <w:noProof/>
                <w:kern w:val="0"/>
                <w:sz w:val="18"/>
              </w:rPr>
              <w:t>74,032,079</w:t>
            </w:r>
          </w:p>
        </w:tc>
        <w:tc>
          <w:tcPr>
            <w:tcW w:w="992" w:type="dxa"/>
            <w:shd w:val="clear" w:color="auto" w:fill="auto"/>
            <w:vAlign w:val="center"/>
          </w:tcPr>
          <w:p w14:paraId="0D6CE9B6" w14:textId="77777777" w:rsidR="002B5FEC" w:rsidRPr="00786EE1" w:rsidRDefault="002B5FEC" w:rsidP="00BA3CFD">
            <w:pPr>
              <w:autoSpaceDE w:val="0"/>
              <w:autoSpaceDN w:val="0"/>
              <w:adjustRightInd w:val="0"/>
              <w:ind w:left="57" w:right="57"/>
              <w:jc w:val="right"/>
              <w:rPr>
                <w:rFonts w:ascii="新細明體" w:hAnsi="新細明體"/>
                <w:b/>
                <w:kern w:val="0"/>
                <w:sz w:val="18"/>
              </w:rPr>
            </w:pPr>
            <w:r w:rsidRPr="00786EE1">
              <w:rPr>
                <w:rFonts w:ascii="新細明體" w:hAnsi="新細明體"/>
                <w:b/>
                <w:noProof/>
                <w:kern w:val="0"/>
                <w:sz w:val="18"/>
              </w:rPr>
              <w:t>131.50</w:t>
            </w:r>
          </w:p>
        </w:tc>
      </w:tr>
      <w:tr w:rsidR="002B5FEC" w:rsidRPr="00786EE1" w14:paraId="393B970F" w14:textId="77777777" w:rsidTr="00D75A27">
        <w:tblPrEx>
          <w:tblBorders>
            <w:top w:val="single" w:sz="8" w:space="0" w:color="auto"/>
            <w:left w:val="none" w:sz="0" w:space="0" w:color="auto"/>
            <w:bottom w:val="single" w:sz="8" w:space="0" w:color="auto"/>
            <w:right w:val="none" w:sz="0" w:space="0" w:color="auto"/>
            <w:insideH w:val="none" w:sz="0" w:space="0" w:color="auto"/>
          </w:tblBorders>
        </w:tblPrEx>
        <w:trPr>
          <w:trHeight w:val="520"/>
        </w:trPr>
        <w:tc>
          <w:tcPr>
            <w:tcW w:w="2580" w:type="dxa"/>
            <w:shd w:val="clear" w:color="auto" w:fill="auto"/>
            <w:vAlign w:val="center"/>
          </w:tcPr>
          <w:p w14:paraId="33F59E8F" w14:textId="77777777" w:rsidR="002B5FEC" w:rsidRPr="00F3532D" w:rsidRDefault="002B5FEC" w:rsidP="00BA3CFD">
            <w:pPr>
              <w:autoSpaceDE w:val="0"/>
              <w:autoSpaceDN w:val="0"/>
              <w:adjustRightInd w:val="0"/>
              <w:ind w:left="57" w:right="57"/>
              <w:jc w:val="distribute"/>
              <w:rPr>
                <w:rFonts w:ascii="標楷體" w:eastAsia="標楷體"/>
                <w:b/>
                <w:noProof/>
                <w:kern w:val="0"/>
              </w:rPr>
            </w:pPr>
            <w:r w:rsidRPr="00F3532D">
              <w:rPr>
                <w:rFonts w:ascii="標楷體" w:eastAsia="標楷體" w:hint="eastAsia"/>
                <w:b/>
                <w:noProof/>
                <w:kern w:val="0"/>
              </w:rPr>
              <w:t>營業外收入</w:t>
            </w:r>
          </w:p>
        </w:tc>
        <w:tc>
          <w:tcPr>
            <w:tcW w:w="1606" w:type="dxa"/>
            <w:shd w:val="clear" w:color="auto" w:fill="auto"/>
            <w:vAlign w:val="center"/>
          </w:tcPr>
          <w:p w14:paraId="70D0B2E1" w14:textId="77777777" w:rsidR="002B5FEC" w:rsidRPr="00786EE1" w:rsidRDefault="002B5FEC" w:rsidP="00BA3CFD">
            <w:pPr>
              <w:autoSpaceDE w:val="0"/>
              <w:autoSpaceDN w:val="0"/>
              <w:adjustRightInd w:val="0"/>
              <w:ind w:left="57" w:right="57"/>
              <w:jc w:val="right"/>
              <w:rPr>
                <w:rFonts w:ascii="新細明體" w:hAnsi="新細明體"/>
                <w:b/>
                <w:kern w:val="0"/>
                <w:sz w:val="18"/>
              </w:rPr>
            </w:pPr>
            <w:r w:rsidRPr="00786EE1">
              <w:rPr>
                <w:rFonts w:ascii="新細明體" w:hAnsi="新細明體"/>
                <w:b/>
                <w:noProof/>
                <w:kern w:val="0"/>
                <w:sz w:val="18"/>
              </w:rPr>
              <w:t>8,147,000</w:t>
            </w:r>
          </w:p>
        </w:tc>
        <w:tc>
          <w:tcPr>
            <w:tcW w:w="1606" w:type="dxa"/>
            <w:shd w:val="clear" w:color="auto" w:fill="auto"/>
            <w:vAlign w:val="center"/>
          </w:tcPr>
          <w:p w14:paraId="116B6744" w14:textId="77777777" w:rsidR="002B5FEC" w:rsidRPr="00786EE1" w:rsidRDefault="002B5FEC" w:rsidP="00BA3CFD">
            <w:pPr>
              <w:autoSpaceDE w:val="0"/>
              <w:autoSpaceDN w:val="0"/>
              <w:adjustRightInd w:val="0"/>
              <w:ind w:left="57" w:right="57"/>
              <w:jc w:val="right"/>
              <w:rPr>
                <w:rFonts w:ascii="新細明體" w:hAnsi="新細明體"/>
                <w:b/>
                <w:kern w:val="0"/>
                <w:sz w:val="18"/>
              </w:rPr>
            </w:pPr>
            <w:r w:rsidRPr="00786EE1">
              <w:rPr>
                <w:rFonts w:ascii="新細明體" w:hAnsi="新細明體"/>
                <w:b/>
                <w:noProof/>
                <w:kern w:val="0"/>
                <w:sz w:val="18"/>
              </w:rPr>
              <w:t>12,034,567</w:t>
            </w:r>
          </w:p>
        </w:tc>
        <w:tc>
          <w:tcPr>
            <w:tcW w:w="1607" w:type="dxa"/>
            <w:shd w:val="clear" w:color="auto" w:fill="auto"/>
            <w:vAlign w:val="center"/>
          </w:tcPr>
          <w:p w14:paraId="60654330" w14:textId="77777777" w:rsidR="002B5FEC" w:rsidRPr="00786EE1" w:rsidRDefault="002B5FEC" w:rsidP="00BA3CFD">
            <w:pPr>
              <w:autoSpaceDE w:val="0"/>
              <w:autoSpaceDN w:val="0"/>
              <w:adjustRightInd w:val="0"/>
              <w:ind w:left="57" w:right="57"/>
              <w:jc w:val="right"/>
              <w:rPr>
                <w:rFonts w:ascii="新細明體" w:hAnsi="新細明體"/>
                <w:b/>
                <w:kern w:val="0"/>
                <w:sz w:val="18"/>
              </w:rPr>
            </w:pPr>
            <w:r w:rsidRPr="00786EE1">
              <w:rPr>
                <w:rFonts w:ascii="新細明體" w:hAnsi="新細明體"/>
                <w:b/>
                <w:noProof/>
                <w:kern w:val="0"/>
                <w:sz w:val="18"/>
              </w:rPr>
              <w:t>12,034,567</w:t>
            </w:r>
          </w:p>
        </w:tc>
        <w:tc>
          <w:tcPr>
            <w:tcW w:w="1560" w:type="dxa"/>
            <w:shd w:val="clear" w:color="auto" w:fill="auto"/>
            <w:vAlign w:val="center"/>
          </w:tcPr>
          <w:p w14:paraId="27CF7E14" w14:textId="77777777" w:rsidR="002B5FEC" w:rsidRPr="00786EE1" w:rsidRDefault="002B5FEC" w:rsidP="00BA3CFD">
            <w:pPr>
              <w:autoSpaceDE w:val="0"/>
              <w:autoSpaceDN w:val="0"/>
              <w:adjustRightInd w:val="0"/>
              <w:ind w:right="28"/>
              <w:jc w:val="right"/>
              <w:rPr>
                <w:rFonts w:ascii="新細明體" w:hAnsi="新細明體"/>
                <w:b/>
                <w:kern w:val="0"/>
                <w:sz w:val="18"/>
              </w:rPr>
            </w:pPr>
            <w:r w:rsidRPr="00786EE1">
              <w:rPr>
                <w:rFonts w:ascii="新細明體" w:hAnsi="新細明體"/>
                <w:b/>
                <w:noProof/>
                <w:kern w:val="0"/>
                <w:sz w:val="18"/>
              </w:rPr>
              <w:t>3,887,567</w:t>
            </w:r>
          </w:p>
        </w:tc>
        <w:tc>
          <w:tcPr>
            <w:tcW w:w="992" w:type="dxa"/>
            <w:shd w:val="clear" w:color="auto" w:fill="auto"/>
            <w:vAlign w:val="center"/>
          </w:tcPr>
          <w:p w14:paraId="5E247F7C" w14:textId="77777777" w:rsidR="002B5FEC" w:rsidRPr="00786EE1" w:rsidRDefault="002B5FEC" w:rsidP="00BA3CFD">
            <w:pPr>
              <w:autoSpaceDE w:val="0"/>
              <w:autoSpaceDN w:val="0"/>
              <w:adjustRightInd w:val="0"/>
              <w:ind w:left="57" w:right="57"/>
              <w:jc w:val="right"/>
              <w:rPr>
                <w:rFonts w:ascii="新細明體" w:hAnsi="新細明體"/>
                <w:b/>
                <w:kern w:val="0"/>
                <w:sz w:val="18"/>
              </w:rPr>
            </w:pPr>
            <w:r w:rsidRPr="00786EE1">
              <w:rPr>
                <w:rFonts w:ascii="新細明體" w:hAnsi="新細明體"/>
                <w:b/>
                <w:noProof/>
                <w:kern w:val="0"/>
                <w:sz w:val="18"/>
              </w:rPr>
              <w:t>47.72</w:t>
            </w:r>
          </w:p>
        </w:tc>
      </w:tr>
      <w:tr w:rsidR="002B5FEC" w14:paraId="7591CDB8" w14:textId="77777777" w:rsidTr="00D75A27">
        <w:tblPrEx>
          <w:tblBorders>
            <w:top w:val="single" w:sz="8" w:space="0" w:color="auto"/>
            <w:left w:val="none" w:sz="0" w:space="0" w:color="auto"/>
            <w:bottom w:val="single" w:sz="8" w:space="0" w:color="auto"/>
            <w:right w:val="none" w:sz="0" w:space="0" w:color="auto"/>
            <w:insideH w:val="none" w:sz="0" w:space="0" w:color="auto"/>
          </w:tblBorders>
        </w:tblPrEx>
        <w:trPr>
          <w:trHeight w:val="520"/>
        </w:trPr>
        <w:tc>
          <w:tcPr>
            <w:tcW w:w="2580" w:type="dxa"/>
            <w:shd w:val="clear" w:color="auto" w:fill="auto"/>
            <w:vAlign w:val="center"/>
          </w:tcPr>
          <w:p w14:paraId="3E1EDA37" w14:textId="77777777" w:rsidR="002B5FEC" w:rsidRDefault="002B5FEC" w:rsidP="00BA3CFD">
            <w:pPr>
              <w:autoSpaceDE w:val="0"/>
              <w:autoSpaceDN w:val="0"/>
              <w:adjustRightInd w:val="0"/>
              <w:ind w:leftChars="100" w:left="240" w:right="57"/>
              <w:jc w:val="distribute"/>
              <w:rPr>
                <w:rFonts w:ascii="標楷體" w:eastAsia="標楷體"/>
                <w:kern w:val="0"/>
                <w:sz w:val="22"/>
              </w:rPr>
            </w:pPr>
            <w:r w:rsidRPr="002D4CED">
              <w:rPr>
                <w:rFonts w:ascii="標楷體" w:eastAsia="標楷體" w:hint="eastAsia"/>
                <w:noProof/>
                <w:kern w:val="0"/>
                <w:sz w:val="22"/>
              </w:rPr>
              <w:t>其他營業外收入</w:t>
            </w:r>
          </w:p>
        </w:tc>
        <w:tc>
          <w:tcPr>
            <w:tcW w:w="1606" w:type="dxa"/>
            <w:shd w:val="clear" w:color="auto" w:fill="auto"/>
            <w:vAlign w:val="center"/>
          </w:tcPr>
          <w:p w14:paraId="40A6398F" w14:textId="77777777" w:rsidR="002B5FEC" w:rsidRPr="00275B06" w:rsidRDefault="002B5FEC" w:rsidP="00BA3CFD">
            <w:pPr>
              <w:autoSpaceDE w:val="0"/>
              <w:autoSpaceDN w:val="0"/>
              <w:adjustRightInd w:val="0"/>
              <w:ind w:left="57" w:right="57"/>
              <w:jc w:val="right"/>
              <w:rPr>
                <w:rFonts w:ascii="新細明體" w:hAnsi="新細明體"/>
                <w:kern w:val="0"/>
                <w:sz w:val="18"/>
              </w:rPr>
            </w:pPr>
            <w:r w:rsidRPr="002D4CED">
              <w:rPr>
                <w:rFonts w:ascii="新細明體" w:hAnsi="新細明體"/>
                <w:noProof/>
                <w:kern w:val="0"/>
                <w:sz w:val="18"/>
              </w:rPr>
              <w:t>8,147,000</w:t>
            </w:r>
          </w:p>
        </w:tc>
        <w:tc>
          <w:tcPr>
            <w:tcW w:w="1606" w:type="dxa"/>
            <w:shd w:val="clear" w:color="auto" w:fill="auto"/>
            <w:vAlign w:val="center"/>
          </w:tcPr>
          <w:p w14:paraId="43FB0B06" w14:textId="77777777" w:rsidR="002B5FEC" w:rsidRPr="00275B06" w:rsidRDefault="002B5FEC" w:rsidP="00BA3CFD">
            <w:pPr>
              <w:autoSpaceDE w:val="0"/>
              <w:autoSpaceDN w:val="0"/>
              <w:adjustRightInd w:val="0"/>
              <w:ind w:left="57" w:right="57"/>
              <w:jc w:val="right"/>
              <w:rPr>
                <w:rFonts w:ascii="新細明體" w:hAnsi="新細明體"/>
                <w:kern w:val="0"/>
                <w:sz w:val="18"/>
              </w:rPr>
            </w:pPr>
            <w:r w:rsidRPr="002D4CED">
              <w:rPr>
                <w:rFonts w:ascii="新細明體" w:hAnsi="新細明體"/>
                <w:noProof/>
                <w:kern w:val="0"/>
                <w:sz w:val="18"/>
              </w:rPr>
              <w:t>12,034,567</w:t>
            </w:r>
          </w:p>
        </w:tc>
        <w:tc>
          <w:tcPr>
            <w:tcW w:w="1607" w:type="dxa"/>
            <w:shd w:val="clear" w:color="auto" w:fill="auto"/>
            <w:vAlign w:val="center"/>
          </w:tcPr>
          <w:p w14:paraId="10E2CA7C" w14:textId="77777777" w:rsidR="002B5FEC" w:rsidRPr="00275B06" w:rsidRDefault="002B5FEC" w:rsidP="00BA3CFD">
            <w:pPr>
              <w:autoSpaceDE w:val="0"/>
              <w:autoSpaceDN w:val="0"/>
              <w:adjustRightInd w:val="0"/>
              <w:ind w:left="57" w:right="57"/>
              <w:jc w:val="right"/>
              <w:rPr>
                <w:rFonts w:ascii="新細明體" w:hAnsi="新細明體"/>
                <w:kern w:val="0"/>
                <w:sz w:val="18"/>
              </w:rPr>
            </w:pPr>
            <w:r w:rsidRPr="002D4CED">
              <w:rPr>
                <w:rFonts w:ascii="新細明體" w:hAnsi="新細明體"/>
                <w:noProof/>
                <w:kern w:val="0"/>
                <w:sz w:val="18"/>
              </w:rPr>
              <w:t>12,034,567</w:t>
            </w:r>
          </w:p>
        </w:tc>
        <w:tc>
          <w:tcPr>
            <w:tcW w:w="1560" w:type="dxa"/>
            <w:shd w:val="clear" w:color="auto" w:fill="auto"/>
            <w:vAlign w:val="center"/>
          </w:tcPr>
          <w:p w14:paraId="677EC0B3" w14:textId="77777777" w:rsidR="002B5FEC" w:rsidRPr="00275B06" w:rsidRDefault="002B5FEC" w:rsidP="00BA3CFD">
            <w:pPr>
              <w:autoSpaceDE w:val="0"/>
              <w:autoSpaceDN w:val="0"/>
              <w:adjustRightInd w:val="0"/>
              <w:ind w:right="28"/>
              <w:jc w:val="right"/>
              <w:rPr>
                <w:rFonts w:ascii="新細明體" w:hAnsi="新細明體"/>
                <w:kern w:val="0"/>
                <w:sz w:val="18"/>
              </w:rPr>
            </w:pPr>
            <w:r w:rsidRPr="002D4CED">
              <w:rPr>
                <w:rFonts w:ascii="新細明體" w:hAnsi="新細明體"/>
                <w:noProof/>
                <w:kern w:val="0"/>
                <w:sz w:val="18"/>
              </w:rPr>
              <w:t>3,887,567</w:t>
            </w:r>
          </w:p>
        </w:tc>
        <w:tc>
          <w:tcPr>
            <w:tcW w:w="992" w:type="dxa"/>
            <w:shd w:val="clear" w:color="auto" w:fill="auto"/>
            <w:vAlign w:val="center"/>
          </w:tcPr>
          <w:p w14:paraId="04B38213" w14:textId="77777777" w:rsidR="002B5FEC" w:rsidRPr="00275B06" w:rsidRDefault="002B5FEC" w:rsidP="00BA3CFD">
            <w:pPr>
              <w:autoSpaceDE w:val="0"/>
              <w:autoSpaceDN w:val="0"/>
              <w:adjustRightInd w:val="0"/>
              <w:ind w:left="57" w:right="57"/>
              <w:jc w:val="right"/>
              <w:rPr>
                <w:rFonts w:ascii="新細明體" w:hAnsi="新細明體"/>
                <w:kern w:val="0"/>
                <w:sz w:val="18"/>
              </w:rPr>
            </w:pPr>
            <w:r w:rsidRPr="002D4CED">
              <w:rPr>
                <w:rFonts w:ascii="新細明體" w:hAnsi="新細明體"/>
                <w:noProof/>
                <w:kern w:val="0"/>
                <w:sz w:val="18"/>
              </w:rPr>
              <w:t>47.72</w:t>
            </w:r>
          </w:p>
        </w:tc>
      </w:tr>
      <w:tr w:rsidR="002B5FEC" w:rsidRPr="00786EE1" w14:paraId="773E6C31" w14:textId="77777777" w:rsidTr="00D75A27">
        <w:tblPrEx>
          <w:tblBorders>
            <w:top w:val="single" w:sz="8" w:space="0" w:color="auto"/>
            <w:left w:val="none" w:sz="0" w:space="0" w:color="auto"/>
            <w:bottom w:val="single" w:sz="8" w:space="0" w:color="auto"/>
            <w:right w:val="none" w:sz="0" w:space="0" w:color="auto"/>
            <w:insideH w:val="none" w:sz="0" w:space="0" w:color="auto"/>
          </w:tblBorders>
        </w:tblPrEx>
        <w:trPr>
          <w:trHeight w:val="520"/>
        </w:trPr>
        <w:tc>
          <w:tcPr>
            <w:tcW w:w="2580" w:type="dxa"/>
            <w:shd w:val="clear" w:color="auto" w:fill="auto"/>
            <w:vAlign w:val="center"/>
          </w:tcPr>
          <w:p w14:paraId="758DFC3C" w14:textId="77777777" w:rsidR="002B5FEC" w:rsidRPr="00F3532D" w:rsidRDefault="002B5FEC" w:rsidP="00BA3CFD">
            <w:pPr>
              <w:autoSpaceDE w:val="0"/>
              <w:autoSpaceDN w:val="0"/>
              <w:adjustRightInd w:val="0"/>
              <w:ind w:left="57" w:right="57"/>
              <w:jc w:val="distribute"/>
              <w:rPr>
                <w:rFonts w:ascii="標楷體" w:eastAsia="標楷體"/>
                <w:b/>
                <w:noProof/>
                <w:kern w:val="0"/>
              </w:rPr>
            </w:pPr>
            <w:r w:rsidRPr="00F3532D">
              <w:rPr>
                <w:rFonts w:ascii="標楷體" w:eastAsia="標楷體" w:hint="eastAsia"/>
                <w:b/>
                <w:noProof/>
                <w:kern w:val="0"/>
              </w:rPr>
              <w:t>營業外費用</w:t>
            </w:r>
          </w:p>
        </w:tc>
        <w:tc>
          <w:tcPr>
            <w:tcW w:w="1606" w:type="dxa"/>
            <w:shd w:val="clear" w:color="auto" w:fill="auto"/>
            <w:vAlign w:val="center"/>
          </w:tcPr>
          <w:p w14:paraId="63127551" w14:textId="77777777" w:rsidR="002B5FEC" w:rsidRPr="00786EE1" w:rsidRDefault="002B5FEC" w:rsidP="00BA3CFD">
            <w:pPr>
              <w:autoSpaceDE w:val="0"/>
              <w:autoSpaceDN w:val="0"/>
              <w:adjustRightInd w:val="0"/>
              <w:ind w:left="57" w:right="57"/>
              <w:jc w:val="right"/>
              <w:rPr>
                <w:rFonts w:ascii="新細明體" w:hAnsi="新細明體"/>
                <w:b/>
                <w:kern w:val="0"/>
                <w:sz w:val="18"/>
              </w:rPr>
            </w:pPr>
            <w:r w:rsidRPr="00786EE1">
              <w:rPr>
                <w:rFonts w:ascii="新細明體" w:hAnsi="新細明體"/>
                <w:b/>
                <w:noProof/>
                <w:kern w:val="0"/>
                <w:sz w:val="18"/>
              </w:rPr>
              <w:t>3,537,000</w:t>
            </w:r>
          </w:p>
        </w:tc>
        <w:tc>
          <w:tcPr>
            <w:tcW w:w="1606" w:type="dxa"/>
            <w:shd w:val="clear" w:color="auto" w:fill="auto"/>
            <w:vAlign w:val="center"/>
          </w:tcPr>
          <w:p w14:paraId="562B9771" w14:textId="77777777" w:rsidR="002B5FEC" w:rsidRPr="00786EE1" w:rsidRDefault="002B5FEC" w:rsidP="00BA3CFD">
            <w:pPr>
              <w:autoSpaceDE w:val="0"/>
              <w:autoSpaceDN w:val="0"/>
              <w:adjustRightInd w:val="0"/>
              <w:ind w:left="57" w:right="57"/>
              <w:jc w:val="right"/>
              <w:rPr>
                <w:rFonts w:ascii="新細明體" w:hAnsi="新細明體"/>
                <w:b/>
                <w:kern w:val="0"/>
                <w:sz w:val="18"/>
              </w:rPr>
            </w:pPr>
            <w:r w:rsidRPr="00786EE1">
              <w:rPr>
                <w:rFonts w:ascii="新細明體" w:hAnsi="新細明體"/>
                <w:b/>
                <w:noProof/>
                <w:kern w:val="0"/>
                <w:sz w:val="18"/>
              </w:rPr>
              <w:t>3,514,547</w:t>
            </w:r>
          </w:p>
        </w:tc>
        <w:tc>
          <w:tcPr>
            <w:tcW w:w="1607" w:type="dxa"/>
            <w:shd w:val="clear" w:color="auto" w:fill="auto"/>
            <w:vAlign w:val="center"/>
          </w:tcPr>
          <w:p w14:paraId="615D9CEB" w14:textId="77777777" w:rsidR="002B5FEC" w:rsidRPr="00786EE1" w:rsidRDefault="002B5FEC" w:rsidP="00BA3CFD">
            <w:pPr>
              <w:autoSpaceDE w:val="0"/>
              <w:autoSpaceDN w:val="0"/>
              <w:adjustRightInd w:val="0"/>
              <w:ind w:left="57" w:right="57"/>
              <w:jc w:val="right"/>
              <w:rPr>
                <w:rFonts w:ascii="新細明體" w:hAnsi="新細明體"/>
                <w:b/>
                <w:kern w:val="0"/>
                <w:sz w:val="18"/>
              </w:rPr>
            </w:pPr>
            <w:r w:rsidRPr="00786EE1">
              <w:rPr>
                <w:rFonts w:ascii="新細明體" w:hAnsi="新細明體"/>
                <w:b/>
                <w:noProof/>
                <w:kern w:val="0"/>
                <w:sz w:val="18"/>
              </w:rPr>
              <w:t>3,514,547</w:t>
            </w:r>
          </w:p>
        </w:tc>
        <w:tc>
          <w:tcPr>
            <w:tcW w:w="1560" w:type="dxa"/>
            <w:shd w:val="clear" w:color="auto" w:fill="auto"/>
            <w:vAlign w:val="center"/>
          </w:tcPr>
          <w:p w14:paraId="5F59DF87" w14:textId="77777777" w:rsidR="002B5FEC" w:rsidRPr="00786EE1" w:rsidRDefault="002B5FEC" w:rsidP="00BA3CFD">
            <w:pPr>
              <w:autoSpaceDE w:val="0"/>
              <w:autoSpaceDN w:val="0"/>
              <w:adjustRightInd w:val="0"/>
              <w:ind w:right="28"/>
              <w:jc w:val="right"/>
              <w:rPr>
                <w:rFonts w:ascii="新細明體" w:hAnsi="新細明體"/>
                <w:b/>
                <w:kern w:val="0"/>
                <w:sz w:val="18"/>
              </w:rPr>
            </w:pPr>
            <w:r w:rsidRPr="00786EE1">
              <w:rPr>
                <w:rFonts w:ascii="新細明體" w:hAnsi="新細明體"/>
                <w:b/>
                <w:noProof/>
                <w:kern w:val="0"/>
                <w:sz w:val="18"/>
              </w:rPr>
              <w:t>- 22,453</w:t>
            </w:r>
          </w:p>
        </w:tc>
        <w:tc>
          <w:tcPr>
            <w:tcW w:w="992" w:type="dxa"/>
            <w:shd w:val="clear" w:color="auto" w:fill="auto"/>
            <w:vAlign w:val="center"/>
          </w:tcPr>
          <w:p w14:paraId="15E11710" w14:textId="77777777" w:rsidR="002B5FEC" w:rsidRPr="00786EE1" w:rsidRDefault="002B5FEC" w:rsidP="00BA3CFD">
            <w:pPr>
              <w:autoSpaceDE w:val="0"/>
              <w:autoSpaceDN w:val="0"/>
              <w:adjustRightInd w:val="0"/>
              <w:ind w:left="57" w:right="57"/>
              <w:jc w:val="right"/>
              <w:rPr>
                <w:rFonts w:ascii="新細明體" w:hAnsi="新細明體"/>
                <w:b/>
                <w:kern w:val="0"/>
                <w:sz w:val="18"/>
              </w:rPr>
            </w:pPr>
            <w:r w:rsidRPr="00786EE1">
              <w:rPr>
                <w:rFonts w:ascii="新細明體" w:hAnsi="新細明體"/>
                <w:b/>
                <w:noProof/>
                <w:kern w:val="0"/>
                <w:sz w:val="18"/>
              </w:rPr>
              <w:t>- 0.63</w:t>
            </w:r>
          </w:p>
        </w:tc>
      </w:tr>
      <w:tr w:rsidR="002B5FEC" w14:paraId="4D221FAB" w14:textId="77777777" w:rsidTr="00D75A27">
        <w:tblPrEx>
          <w:tblBorders>
            <w:top w:val="single" w:sz="8" w:space="0" w:color="auto"/>
            <w:left w:val="none" w:sz="0" w:space="0" w:color="auto"/>
            <w:bottom w:val="single" w:sz="8" w:space="0" w:color="auto"/>
            <w:right w:val="none" w:sz="0" w:space="0" w:color="auto"/>
            <w:insideH w:val="none" w:sz="0" w:space="0" w:color="auto"/>
          </w:tblBorders>
        </w:tblPrEx>
        <w:trPr>
          <w:trHeight w:val="520"/>
        </w:trPr>
        <w:tc>
          <w:tcPr>
            <w:tcW w:w="2580" w:type="dxa"/>
            <w:shd w:val="clear" w:color="auto" w:fill="auto"/>
            <w:vAlign w:val="center"/>
          </w:tcPr>
          <w:p w14:paraId="30C99A86" w14:textId="77777777" w:rsidR="002B5FEC" w:rsidRDefault="002B5FEC" w:rsidP="00ED0227">
            <w:pPr>
              <w:autoSpaceDE w:val="0"/>
              <w:autoSpaceDN w:val="0"/>
              <w:adjustRightInd w:val="0"/>
              <w:ind w:leftChars="100" w:left="240" w:right="57"/>
              <w:jc w:val="distribute"/>
              <w:rPr>
                <w:rFonts w:ascii="標楷體" w:eastAsia="標楷體"/>
                <w:kern w:val="0"/>
                <w:sz w:val="22"/>
              </w:rPr>
            </w:pPr>
            <w:r w:rsidRPr="002D4CED">
              <w:rPr>
                <w:rFonts w:ascii="標楷體" w:eastAsia="標楷體" w:hint="eastAsia"/>
                <w:noProof/>
                <w:kern w:val="0"/>
                <w:sz w:val="22"/>
              </w:rPr>
              <w:t>其他營業外費用</w:t>
            </w:r>
          </w:p>
        </w:tc>
        <w:tc>
          <w:tcPr>
            <w:tcW w:w="1606" w:type="dxa"/>
            <w:shd w:val="clear" w:color="auto" w:fill="auto"/>
            <w:vAlign w:val="center"/>
          </w:tcPr>
          <w:p w14:paraId="4139D0EF" w14:textId="77777777" w:rsidR="002B5FEC" w:rsidRPr="00275B06" w:rsidRDefault="002B5FEC" w:rsidP="00BA3CFD">
            <w:pPr>
              <w:autoSpaceDE w:val="0"/>
              <w:autoSpaceDN w:val="0"/>
              <w:adjustRightInd w:val="0"/>
              <w:ind w:left="57" w:right="57"/>
              <w:jc w:val="right"/>
              <w:rPr>
                <w:rFonts w:ascii="新細明體" w:hAnsi="新細明體"/>
                <w:kern w:val="0"/>
                <w:sz w:val="18"/>
              </w:rPr>
            </w:pPr>
            <w:r w:rsidRPr="002D4CED">
              <w:rPr>
                <w:rFonts w:ascii="新細明體" w:hAnsi="新細明體"/>
                <w:noProof/>
                <w:kern w:val="0"/>
                <w:sz w:val="18"/>
              </w:rPr>
              <w:t>3,537,000</w:t>
            </w:r>
          </w:p>
        </w:tc>
        <w:tc>
          <w:tcPr>
            <w:tcW w:w="1606" w:type="dxa"/>
            <w:shd w:val="clear" w:color="auto" w:fill="auto"/>
            <w:vAlign w:val="center"/>
          </w:tcPr>
          <w:p w14:paraId="62113AE3" w14:textId="77777777" w:rsidR="002B5FEC" w:rsidRPr="00275B06" w:rsidRDefault="002B5FEC" w:rsidP="00BA3CFD">
            <w:pPr>
              <w:autoSpaceDE w:val="0"/>
              <w:autoSpaceDN w:val="0"/>
              <w:adjustRightInd w:val="0"/>
              <w:ind w:left="57" w:right="57"/>
              <w:jc w:val="right"/>
              <w:rPr>
                <w:rFonts w:ascii="新細明體" w:hAnsi="新細明體"/>
                <w:kern w:val="0"/>
                <w:sz w:val="18"/>
              </w:rPr>
            </w:pPr>
            <w:r w:rsidRPr="002D4CED">
              <w:rPr>
                <w:rFonts w:ascii="新細明體" w:hAnsi="新細明體"/>
                <w:noProof/>
                <w:kern w:val="0"/>
                <w:sz w:val="18"/>
              </w:rPr>
              <w:t>3,514,547</w:t>
            </w:r>
          </w:p>
        </w:tc>
        <w:tc>
          <w:tcPr>
            <w:tcW w:w="1607" w:type="dxa"/>
            <w:shd w:val="clear" w:color="auto" w:fill="auto"/>
            <w:vAlign w:val="center"/>
          </w:tcPr>
          <w:p w14:paraId="4A0CFD0B" w14:textId="77777777" w:rsidR="002B5FEC" w:rsidRPr="00275B06" w:rsidRDefault="002B5FEC" w:rsidP="00BA3CFD">
            <w:pPr>
              <w:autoSpaceDE w:val="0"/>
              <w:autoSpaceDN w:val="0"/>
              <w:adjustRightInd w:val="0"/>
              <w:ind w:left="57" w:right="57"/>
              <w:jc w:val="right"/>
              <w:rPr>
                <w:rFonts w:ascii="新細明體" w:hAnsi="新細明體"/>
                <w:kern w:val="0"/>
                <w:sz w:val="18"/>
              </w:rPr>
            </w:pPr>
            <w:r w:rsidRPr="002D4CED">
              <w:rPr>
                <w:rFonts w:ascii="新細明體" w:hAnsi="新細明體"/>
                <w:noProof/>
                <w:kern w:val="0"/>
                <w:sz w:val="18"/>
              </w:rPr>
              <w:t>3,514,547</w:t>
            </w:r>
          </w:p>
        </w:tc>
        <w:tc>
          <w:tcPr>
            <w:tcW w:w="1560" w:type="dxa"/>
            <w:shd w:val="clear" w:color="auto" w:fill="auto"/>
            <w:vAlign w:val="center"/>
          </w:tcPr>
          <w:p w14:paraId="6F545C05" w14:textId="77777777" w:rsidR="002B5FEC" w:rsidRPr="00275B06" w:rsidRDefault="002B5FEC" w:rsidP="00BA3CFD">
            <w:pPr>
              <w:autoSpaceDE w:val="0"/>
              <w:autoSpaceDN w:val="0"/>
              <w:adjustRightInd w:val="0"/>
              <w:ind w:right="28"/>
              <w:jc w:val="right"/>
              <w:rPr>
                <w:rFonts w:ascii="新細明體" w:hAnsi="新細明體"/>
                <w:kern w:val="0"/>
                <w:sz w:val="18"/>
              </w:rPr>
            </w:pPr>
            <w:r w:rsidRPr="002D4CED">
              <w:rPr>
                <w:rFonts w:ascii="新細明體" w:hAnsi="新細明體"/>
                <w:noProof/>
                <w:kern w:val="0"/>
                <w:sz w:val="18"/>
              </w:rPr>
              <w:t>- 22,453</w:t>
            </w:r>
          </w:p>
        </w:tc>
        <w:tc>
          <w:tcPr>
            <w:tcW w:w="992" w:type="dxa"/>
            <w:shd w:val="clear" w:color="auto" w:fill="auto"/>
            <w:vAlign w:val="center"/>
          </w:tcPr>
          <w:p w14:paraId="125B2188" w14:textId="77777777" w:rsidR="002B5FEC" w:rsidRPr="00275B06" w:rsidRDefault="002B5FEC" w:rsidP="00BA3CFD">
            <w:pPr>
              <w:autoSpaceDE w:val="0"/>
              <w:autoSpaceDN w:val="0"/>
              <w:adjustRightInd w:val="0"/>
              <w:ind w:left="57" w:right="57"/>
              <w:jc w:val="right"/>
              <w:rPr>
                <w:rFonts w:ascii="新細明體" w:hAnsi="新細明體"/>
                <w:kern w:val="0"/>
                <w:sz w:val="18"/>
              </w:rPr>
            </w:pPr>
            <w:r w:rsidRPr="002D4CED">
              <w:rPr>
                <w:rFonts w:ascii="新細明體" w:hAnsi="新細明體"/>
                <w:noProof/>
                <w:kern w:val="0"/>
                <w:sz w:val="18"/>
              </w:rPr>
              <w:t>- 0.63</w:t>
            </w:r>
          </w:p>
        </w:tc>
      </w:tr>
      <w:tr w:rsidR="002B5FEC" w:rsidRPr="00786EE1" w14:paraId="478A6C8A" w14:textId="77777777" w:rsidTr="00D75A27">
        <w:tblPrEx>
          <w:tblBorders>
            <w:top w:val="single" w:sz="8" w:space="0" w:color="auto"/>
            <w:left w:val="none" w:sz="0" w:space="0" w:color="auto"/>
            <w:bottom w:val="single" w:sz="8" w:space="0" w:color="auto"/>
            <w:right w:val="none" w:sz="0" w:space="0" w:color="auto"/>
            <w:insideH w:val="none" w:sz="0" w:space="0" w:color="auto"/>
          </w:tblBorders>
        </w:tblPrEx>
        <w:trPr>
          <w:trHeight w:val="520"/>
        </w:trPr>
        <w:tc>
          <w:tcPr>
            <w:tcW w:w="2580" w:type="dxa"/>
            <w:shd w:val="clear" w:color="auto" w:fill="auto"/>
            <w:vAlign w:val="center"/>
          </w:tcPr>
          <w:p w14:paraId="3125C4FB" w14:textId="77777777" w:rsidR="002B5FEC" w:rsidRPr="00F3532D" w:rsidRDefault="002B5FEC" w:rsidP="00BA3CFD">
            <w:pPr>
              <w:autoSpaceDE w:val="0"/>
              <w:autoSpaceDN w:val="0"/>
              <w:adjustRightInd w:val="0"/>
              <w:ind w:left="57" w:right="57"/>
              <w:jc w:val="distribute"/>
              <w:rPr>
                <w:rFonts w:ascii="標楷體" w:eastAsia="標楷體"/>
                <w:b/>
                <w:noProof/>
                <w:kern w:val="0"/>
              </w:rPr>
            </w:pPr>
            <w:r w:rsidRPr="00F3532D">
              <w:rPr>
                <w:rFonts w:ascii="標楷體" w:eastAsia="標楷體" w:hint="eastAsia"/>
                <w:b/>
                <w:noProof/>
                <w:kern w:val="0"/>
              </w:rPr>
              <w:t>營業外利益（損失）</w:t>
            </w:r>
          </w:p>
        </w:tc>
        <w:tc>
          <w:tcPr>
            <w:tcW w:w="1606" w:type="dxa"/>
            <w:shd w:val="clear" w:color="auto" w:fill="auto"/>
            <w:vAlign w:val="center"/>
          </w:tcPr>
          <w:p w14:paraId="11028D34" w14:textId="77777777" w:rsidR="002B5FEC" w:rsidRPr="00786EE1" w:rsidRDefault="002B5FEC" w:rsidP="00BA3CFD">
            <w:pPr>
              <w:autoSpaceDE w:val="0"/>
              <w:autoSpaceDN w:val="0"/>
              <w:adjustRightInd w:val="0"/>
              <w:ind w:left="57" w:right="57"/>
              <w:jc w:val="right"/>
              <w:rPr>
                <w:rFonts w:ascii="新細明體" w:hAnsi="新細明體"/>
                <w:b/>
                <w:kern w:val="0"/>
                <w:sz w:val="18"/>
              </w:rPr>
            </w:pPr>
            <w:r w:rsidRPr="00786EE1">
              <w:rPr>
                <w:rFonts w:ascii="新細明體" w:hAnsi="新細明體"/>
                <w:b/>
                <w:noProof/>
                <w:kern w:val="0"/>
                <w:sz w:val="18"/>
              </w:rPr>
              <w:t>4,610,000</w:t>
            </w:r>
          </w:p>
        </w:tc>
        <w:tc>
          <w:tcPr>
            <w:tcW w:w="1606" w:type="dxa"/>
            <w:shd w:val="clear" w:color="auto" w:fill="auto"/>
            <w:vAlign w:val="center"/>
          </w:tcPr>
          <w:p w14:paraId="29EFCA53" w14:textId="77777777" w:rsidR="002B5FEC" w:rsidRPr="00786EE1" w:rsidRDefault="002B5FEC" w:rsidP="00BA3CFD">
            <w:pPr>
              <w:autoSpaceDE w:val="0"/>
              <w:autoSpaceDN w:val="0"/>
              <w:adjustRightInd w:val="0"/>
              <w:ind w:left="57" w:right="57"/>
              <w:jc w:val="right"/>
              <w:rPr>
                <w:rFonts w:ascii="新細明體" w:hAnsi="新細明體"/>
                <w:b/>
                <w:kern w:val="0"/>
                <w:sz w:val="18"/>
              </w:rPr>
            </w:pPr>
            <w:r w:rsidRPr="00786EE1">
              <w:rPr>
                <w:rFonts w:ascii="新細明體" w:hAnsi="新細明體"/>
                <w:b/>
                <w:noProof/>
                <w:kern w:val="0"/>
                <w:sz w:val="18"/>
              </w:rPr>
              <w:t>8,520,020</w:t>
            </w:r>
          </w:p>
        </w:tc>
        <w:tc>
          <w:tcPr>
            <w:tcW w:w="1607" w:type="dxa"/>
            <w:shd w:val="clear" w:color="auto" w:fill="auto"/>
            <w:vAlign w:val="center"/>
          </w:tcPr>
          <w:p w14:paraId="6F31A219" w14:textId="77777777" w:rsidR="002B5FEC" w:rsidRPr="00786EE1" w:rsidRDefault="002B5FEC" w:rsidP="00BA3CFD">
            <w:pPr>
              <w:autoSpaceDE w:val="0"/>
              <w:autoSpaceDN w:val="0"/>
              <w:adjustRightInd w:val="0"/>
              <w:ind w:left="57" w:right="57"/>
              <w:jc w:val="right"/>
              <w:rPr>
                <w:rFonts w:ascii="新細明體" w:hAnsi="新細明體"/>
                <w:b/>
                <w:kern w:val="0"/>
                <w:sz w:val="18"/>
              </w:rPr>
            </w:pPr>
            <w:r w:rsidRPr="00786EE1">
              <w:rPr>
                <w:rFonts w:ascii="新細明體" w:hAnsi="新細明體"/>
                <w:b/>
                <w:noProof/>
                <w:kern w:val="0"/>
                <w:sz w:val="18"/>
              </w:rPr>
              <w:t>8,520,020</w:t>
            </w:r>
          </w:p>
        </w:tc>
        <w:tc>
          <w:tcPr>
            <w:tcW w:w="1560" w:type="dxa"/>
            <w:shd w:val="clear" w:color="auto" w:fill="auto"/>
            <w:vAlign w:val="center"/>
          </w:tcPr>
          <w:p w14:paraId="5E249204" w14:textId="77777777" w:rsidR="002B5FEC" w:rsidRPr="00786EE1" w:rsidRDefault="002B5FEC" w:rsidP="00BA3CFD">
            <w:pPr>
              <w:autoSpaceDE w:val="0"/>
              <w:autoSpaceDN w:val="0"/>
              <w:adjustRightInd w:val="0"/>
              <w:ind w:right="28"/>
              <w:jc w:val="right"/>
              <w:rPr>
                <w:rFonts w:ascii="新細明體" w:hAnsi="新細明體"/>
                <w:b/>
                <w:kern w:val="0"/>
                <w:sz w:val="18"/>
              </w:rPr>
            </w:pPr>
            <w:r w:rsidRPr="00786EE1">
              <w:rPr>
                <w:rFonts w:ascii="新細明體" w:hAnsi="新細明體"/>
                <w:b/>
                <w:noProof/>
                <w:kern w:val="0"/>
                <w:sz w:val="18"/>
              </w:rPr>
              <w:t>3,910,020</w:t>
            </w:r>
          </w:p>
        </w:tc>
        <w:tc>
          <w:tcPr>
            <w:tcW w:w="992" w:type="dxa"/>
            <w:shd w:val="clear" w:color="auto" w:fill="auto"/>
            <w:vAlign w:val="center"/>
          </w:tcPr>
          <w:p w14:paraId="3C0283E3" w14:textId="77777777" w:rsidR="002B5FEC" w:rsidRPr="00786EE1" w:rsidRDefault="002B5FEC" w:rsidP="00BA3CFD">
            <w:pPr>
              <w:autoSpaceDE w:val="0"/>
              <w:autoSpaceDN w:val="0"/>
              <w:adjustRightInd w:val="0"/>
              <w:ind w:left="57" w:right="57"/>
              <w:jc w:val="right"/>
              <w:rPr>
                <w:rFonts w:ascii="新細明體" w:hAnsi="新細明體"/>
                <w:b/>
                <w:kern w:val="0"/>
                <w:sz w:val="18"/>
              </w:rPr>
            </w:pPr>
            <w:r w:rsidRPr="00786EE1">
              <w:rPr>
                <w:rFonts w:ascii="新細明體" w:hAnsi="新細明體"/>
                <w:b/>
                <w:noProof/>
                <w:kern w:val="0"/>
                <w:sz w:val="18"/>
              </w:rPr>
              <w:t>84.82</w:t>
            </w:r>
          </w:p>
        </w:tc>
      </w:tr>
      <w:tr w:rsidR="002B5FEC" w:rsidRPr="00786EE1" w14:paraId="4954D6CD" w14:textId="77777777" w:rsidTr="00D75A27">
        <w:tblPrEx>
          <w:tblBorders>
            <w:top w:val="single" w:sz="8" w:space="0" w:color="auto"/>
            <w:left w:val="none" w:sz="0" w:space="0" w:color="auto"/>
            <w:bottom w:val="single" w:sz="8" w:space="0" w:color="auto"/>
            <w:right w:val="none" w:sz="0" w:space="0" w:color="auto"/>
            <w:insideH w:val="none" w:sz="0" w:space="0" w:color="auto"/>
          </w:tblBorders>
        </w:tblPrEx>
        <w:trPr>
          <w:trHeight w:val="520"/>
        </w:trPr>
        <w:tc>
          <w:tcPr>
            <w:tcW w:w="2580" w:type="dxa"/>
            <w:shd w:val="clear" w:color="auto" w:fill="auto"/>
            <w:vAlign w:val="center"/>
          </w:tcPr>
          <w:p w14:paraId="2472B224" w14:textId="77777777" w:rsidR="002B5FEC" w:rsidRPr="00F3532D" w:rsidRDefault="002B5FEC" w:rsidP="00BA3CFD">
            <w:pPr>
              <w:autoSpaceDE w:val="0"/>
              <w:autoSpaceDN w:val="0"/>
              <w:adjustRightInd w:val="0"/>
              <w:ind w:left="57" w:right="57"/>
              <w:jc w:val="distribute"/>
              <w:rPr>
                <w:rFonts w:ascii="標楷體" w:eastAsia="標楷體"/>
                <w:b/>
                <w:noProof/>
                <w:kern w:val="0"/>
              </w:rPr>
            </w:pPr>
            <w:r w:rsidRPr="00F3532D">
              <w:rPr>
                <w:rFonts w:ascii="標楷體" w:eastAsia="標楷體" w:hint="eastAsia"/>
                <w:b/>
                <w:noProof/>
                <w:kern w:val="0"/>
              </w:rPr>
              <w:t>稅前淨利（淨損）</w:t>
            </w:r>
          </w:p>
        </w:tc>
        <w:tc>
          <w:tcPr>
            <w:tcW w:w="1606" w:type="dxa"/>
            <w:shd w:val="clear" w:color="auto" w:fill="auto"/>
            <w:vAlign w:val="center"/>
          </w:tcPr>
          <w:p w14:paraId="5F28D7E8" w14:textId="77777777" w:rsidR="002B5FEC" w:rsidRPr="00786EE1" w:rsidRDefault="002B5FEC" w:rsidP="00BA3CFD">
            <w:pPr>
              <w:autoSpaceDE w:val="0"/>
              <w:autoSpaceDN w:val="0"/>
              <w:adjustRightInd w:val="0"/>
              <w:ind w:left="57" w:right="57"/>
              <w:jc w:val="right"/>
              <w:rPr>
                <w:rFonts w:ascii="新細明體" w:hAnsi="新細明體"/>
                <w:b/>
                <w:kern w:val="0"/>
                <w:sz w:val="18"/>
              </w:rPr>
            </w:pPr>
            <w:r w:rsidRPr="00786EE1">
              <w:rPr>
                <w:rFonts w:ascii="新細明體" w:hAnsi="新細明體"/>
                <w:b/>
                <w:noProof/>
                <w:kern w:val="0"/>
                <w:sz w:val="18"/>
              </w:rPr>
              <w:t>60,908,000</w:t>
            </w:r>
          </w:p>
        </w:tc>
        <w:tc>
          <w:tcPr>
            <w:tcW w:w="1606" w:type="dxa"/>
            <w:shd w:val="clear" w:color="auto" w:fill="auto"/>
            <w:vAlign w:val="center"/>
          </w:tcPr>
          <w:p w14:paraId="3CEFCE67" w14:textId="77777777" w:rsidR="002B5FEC" w:rsidRPr="00786EE1" w:rsidRDefault="002B5FEC" w:rsidP="00BA3CFD">
            <w:pPr>
              <w:autoSpaceDE w:val="0"/>
              <w:autoSpaceDN w:val="0"/>
              <w:adjustRightInd w:val="0"/>
              <w:ind w:left="57" w:right="57"/>
              <w:jc w:val="right"/>
              <w:rPr>
                <w:rFonts w:ascii="新細明體" w:hAnsi="新細明體"/>
                <w:b/>
                <w:kern w:val="0"/>
                <w:sz w:val="18"/>
              </w:rPr>
            </w:pPr>
            <w:r w:rsidRPr="00786EE1">
              <w:rPr>
                <w:rFonts w:ascii="新細明體" w:hAnsi="新細明體"/>
                <w:b/>
                <w:noProof/>
                <w:kern w:val="0"/>
                <w:sz w:val="18"/>
              </w:rPr>
              <w:t>138,850,099</w:t>
            </w:r>
          </w:p>
        </w:tc>
        <w:tc>
          <w:tcPr>
            <w:tcW w:w="1607" w:type="dxa"/>
            <w:shd w:val="clear" w:color="auto" w:fill="auto"/>
            <w:vAlign w:val="center"/>
          </w:tcPr>
          <w:p w14:paraId="56CE0734" w14:textId="77777777" w:rsidR="002B5FEC" w:rsidRPr="00786EE1" w:rsidRDefault="002B5FEC" w:rsidP="00BA3CFD">
            <w:pPr>
              <w:autoSpaceDE w:val="0"/>
              <w:autoSpaceDN w:val="0"/>
              <w:adjustRightInd w:val="0"/>
              <w:ind w:left="57" w:right="57"/>
              <w:jc w:val="right"/>
              <w:rPr>
                <w:rFonts w:ascii="新細明體" w:hAnsi="新細明體"/>
                <w:b/>
                <w:kern w:val="0"/>
                <w:sz w:val="18"/>
              </w:rPr>
            </w:pPr>
            <w:r w:rsidRPr="00786EE1">
              <w:rPr>
                <w:rFonts w:ascii="新細明體" w:hAnsi="新細明體"/>
                <w:b/>
                <w:noProof/>
                <w:kern w:val="0"/>
                <w:sz w:val="18"/>
              </w:rPr>
              <w:t>138,850,099</w:t>
            </w:r>
          </w:p>
        </w:tc>
        <w:tc>
          <w:tcPr>
            <w:tcW w:w="1560" w:type="dxa"/>
            <w:shd w:val="clear" w:color="auto" w:fill="auto"/>
            <w:vAlign w:val="center"/>
          </w:tcPr>
          <w:p w14:paraId="38F7422A" w14:textId="77777777" w:rsidR="002B5FEC" w:rsidRPr="00786EE1" w:rsidRDefault="002B5FEC" w:rsidP="00BA3CFD">
            <w:pPr>
              <w:autoSpaceDE w:val="0"/>
              <w:autoSpaceDN w:val="0"/>
              <w:adjustRightInd w:val="0"/>
              <w:ind w:right="28"/>
              <w:jc w:val="right"/>
              <w:rPr>
                <w:rFonts w:ascii="新細明體" w:hAnsi="新細明體"/>
                <w:b/>
                <w:kern w:val="0"/>
                <w:sz w:val="18"/>
              </w:rPr>
            </w:pPr>
            <w:r w:rsidRPr="00786EE1">
              <w:rPr>
                <w:rFonts w:ascii="新細明體" w:hAnsi="新細明體"/>
                <w:b/>
                <w:noProof/>
                <w:kern w:val="0"/>
                <w:sz w:val="18"/>
              </w:rPr>
              <w:t>77,942,099</w:t>
            </w:r>
          </w:p>
        </w:tc>
        <w:tc>
          <w:tcPr>
            <w:tcW w:w="992" w:type="dxa"/>
            <w:shd w:val="clear" w:color="auto" w:fill="auto"/>
            <w:vAlign w:val="center"/>
          </w:tcPr>
          <w:p w14:paraId="00B20ACC" w14:textId="77777777" w:rsidR="002B5FEC" w:rsidRPr="00786EE1" w:rsidRDefault="002B5FEC" w:rsidP="00BA3CFD">
            <w:pPr>
              <w:autoSpaceDE w:val="0"/>
              <w:autoSpaceDN w:val="0"/>
              <w:adjustRightInd w:val="0"/>
              <w:ind w:left="57" w:right="57"/>
              <w:jc w:val="right"/>
              <w:rPr>
                <w:rFonts w:ascii="新細明體" w:hAnsi="新細明體"/>
                <w:b/>
                <w:kern w:val="0"/>
                <w:sz w:val="18"/>
              </w:rPr>
            </w:pPr>
            <w:r w:rsidRPr="00786EE1">
              <w:rPr>
                <w:rFonts w:ascii="新細明體" w:hAnsi="新細明體"/>
                <w:b/>
                <w:noProof/>
                <w:kern w:val="0"/>
                <w:sz w:val="18"/>
              </w:rPr>
              <w:t>127.97</w:t>
            </w:r>
          </w:p>
        </w:tc>
      </w:tr>
      <w:tr w:rsidR="002B5FEC" w:rsidRPr="00786EE1" w14:paraId="79C5249E" w14:textId="77777777" w:rsidTr="00D75A27">
        <w:tblPrEx>
          <w:tblBorders>
            <w:top w:val="single" w:sz="8" w:space="0" w:color="auto"/>
            <w:left w:val="none" w:sz="0" w:space="0" w:color="auto"/>
            <w:bottom w:val="single" w:sz="8" w:space="0" w:color="auto"/>
            <w:right w:val="none" w:sz="0" w:space="0" w:color="auto"/>
            <w:insideH w:val="none" w:sz="0" w:space="0" w:color="auto"/>
          </w:tblBorders>
        </w:tblPrEx>
        <w:trPr>
          <w:trHeight w:val="520"/>
        </w:trPr>
        <w:tc>
          <w:tcPr>
            <w:tcW w:w="2580" w:type="dxa"/>
            <w:shd w:val="clear" w:color="auto" w:fill="auto"/>
            <w:vAlign w:val="center"/>
          </w:tcPr>
          <w:p w14:paraId="56C15422" w14:textId="77777777" w:rsidR="002B5FEC" w:rsidRPr="00F3532D" w:rsidRDefault="002B5FEC" w:rsidP="00BA3CFD">
            <w:pPr>
              <w:autoSpaceDE w:val="0"/>
              <w:autoSpaceDN w:val="0"/>
              <w:adjustRightInd w:val="0"/>
              <w:ind w:left="57" w:right="57"/>
              <w:jc w:val="distribute"/>
              <w:rPr>
                <w:rFonts w:ascii="標楷體" w:eastAsia="標楷體"/>
                <w:b/>
                <w:noProof/>
                <w:kern w:val="0"/>
              </w:rPr>
            </w:pPr>
            <w:r w:rsidRPr="00F3532D">
              <w:rPr>
                <w:rFonts w:ascii="標楷體" w:eastAsia="標楷體" w:hint="eastAsia"/>
                <w:b/>
                <w:noProof/>
                <w:kern w:val="0"/>
              </w:rPr>
              <w:t>所得稅費用（利益）</w:t>
            </w:r>
          </w:p>
        </w:tc>
        <w:tc>
          <w:tcPr>
            <w:tcW w:w="1606" w:type="dxa"/>
            <w:shd w:val="clear" w:color="auto" w:fill="auto"/>
            <w:vAlign w:val="center"/>
          </w:tcPr>
          <w:p w14:paraId="51C5839A" w14:textId="77777777" w:rsidR="002B5FEC" w:rsidRPr="00786EE1" w:rsidRDefault="002B5FEC" w:rsidP="00BA3CFD">
            <w:pPr>
              <w:autoSpaceDE w:val="0"/>
              <w:autoSpaceDN w:val="0"/>
              <w:adjustRightInd w:val="0"/>
              <w:ind w:left="57" w:right="57"/>
              <w:jc w:val="right"/>
              <w:rPr>
                <w:rFonts w:ascii="新細明體" w:hAnsi="新細明體"/>
                <w:b/>
                <w:kern w:val="0"/>
                <w:sz w:val="18"/>
              </w:rPr>
            </w:pPr>
            <w:r w:rsidRPr="00786EE1">
              <w:rPr>
                <w:rFonts w:ascii="新細明體" w:hAnsi="新細明體"/>
                <w:b/>
                <w:noProof/>
                <w:kern w:val="0"/>
                <w:sz w:val="18"/>
              </w:rPr>
              <w:t>12,182,000</w:t>
            </w:r>
          </w:p>
        </w:tc>
        <w:tc>
          <w:tcPr>
            <w:tcW w:w="1606" w:type="dxa"/>
            <w:shd w:val="clear" w:color="auto" w:fill="auto"/>
            <w:vAlign w:val="center"/>
          </w:tcPr>
          <w:p w14:paraId="21569053" w14:textId="77777777" w:rsidR="002B5FEC" w:rsidRPr="00786EE1" w:rsidRDefault="002B5FEC" w:rsidP="00BA3CFD">
            <w:pPr>
              <w:autoSpaceDE w:val="0"/>
              <w:autoSpaceDN w:val="0"/>
              <w:adjustRightInd w:val="0"/>
              <w:ind w:left="57" w:right="57"/>
              <w:jc w:val="right"/>
              <w:rPr>
                <w:rFonts w:ascii="新細明體" w:hAnsi="新細明體"/>
                <w:b/>
                <w:kern w:val="0"/>
                <w:sz w:val="18"/>
              </w:rPr>
            </w:pPr>
            <w:r w:rsidRPr="00786EE1">
              <w:rPr>
                <w:rFonts w:ascii="新細明體" w:hAnsi="新細明體"/>
                <w:b/>
                <w:noProof/>
                <w:kern w:val="0"/>
                <w:sz w:val="18"/>
              </w:rPr>
              <w:t>27,770,019</w:t>
            </w:r>
          </w:p>
        </w:tc>
        <w:tc>
          <w:tcPr>
            <w:tcW w:w="1607" w:type="dxa"/>
            <w:shd w:val="clear" w:color="auto" w:fill="auto"/>
            <w:vAlign w:val="center"/>
          </w:tcPr>
          <w:p w14:paraId="10EB90C7" w14:textId="77777777" w:rsidR="002B5FEC" w:rsidRPr="00786EE1" w:rsidRDefault="002B5FEC" w:rsidP="00BA3CFD">
            <w:pPr>
              <w:autoSpaceDE w:val="0"/>
              <w:autoSpaceDN w:val="0"/>
              <w:adjustRightInd w:val="0"/>
              <w:ind w:left="57" w:right="57"/>
              <w:jc w:val="right"/>
              <w:rPr>
                <w:rFonts w:ascii="新細明體" w:hAnsi="新細明體"/>
                <w:b/>
                <w:kern w:val="0"/>
                <w:sz w:val="18"/>
              </w:rPr>
            </w:pPr>
            <w:r w:rsidRPr="00786EE1">
              <w:rPr>
                <w:rFonts w:ascii="新細明體" w:hAnsi="新細明體"/>
                <w:b/>
                <w:noProof/>
                <w:kern w:val="0"/>
                <w:sz w:val="18"/>
              </w:rPr>
              <w:t>27,770,019</w:t>
            </w:r>
          </w:p>
        </w:tc>
        <w:tc>
          <w:tcPr>
            <w:tcW w:w="1560" w:type="dxa"/>
            <w:shd w:val="clear" w:color="auto" w:fill="auto"/>
            <w:vAlign w:val="center"/>
          </w:tcPr>
          <w:p w14:paraId="381DE6DA" w14:textId="77777777" w:rsidR="002B5FEC" w:rsidRPr="00786EE1" w:rsidRDefault="002B5FEC" w:rsidP="00BA3CFD">
            <w:pPr>
              <w:autoSpaceDE w:val="0"/>
              <w:autoSpaceDN w:val="0"/>
              <w:adjustRightInd w:val="0"/>
              <w:ind w:right="28"/>
              <w:jc w:val="right"/>
              <w:rPr>
                <w:rFonts w:ascii="新細明體" w:hAnsi="新細明體"/>
                <w:b/>
                <w:kern w:val="0"/>
                <w:sz w:val="18"/>
              </w:rPr>
            </w:pPr>
            <w:r w:rsidRPr="00786EE1">
              <w:rPr>
                <w:rFonts w:ascii="新細明體" w:hAnsi="新細明體"/>
                <w:b/>
                <w:noProof/>
                <w:kern w:val="0"/>
                <w:sz w:val="18"/>
              </w:rPr>
              <w:t>15,588,019</w:t>
            </w:r>
          </w:p>
        </w:tc>
        <w:tc>
          <w:tcPr>
            <w:tcW w:w="992" w:type="dxa"/>
            <w:shd w:val="clear" w:color="auto" w:fill="auto"/>
            <w:vAlign w:val="center"/>
          </w:tcPr>
          <w:p w14:paraId="6E2E1AC0" w14:textId="77777777" w:rsidR="002B5FEC" w:rsidRPr="00786EE1" w:rsidRDefault="002B5FEC" w:rsidP="00BA3CFD">
            <w:pPr>
              <w:autoSpaceDE w:val="0"/>
              <w:autoSpaceDN w:val="0"/>
              <w:adjustRightInd w:val="0"/>
              <w:ind w:left="57" w:right="57"/>
              <w:jc w:val="right"/>
              <w:rPr>
                <w:rFonts w:ascii="新細明體" w:hAnsi="新細明體"/>
                <w:b/>
                <w:kern w:val="0"/>
                <w:sz w:val="18"/>
              </w:rPr>
            </w:pPr>
            <w:r w:rsidRPr="00786EE1">
              <w:rPr>
                <w:rFonts w:ascii="新細明體" w:hAnsi="新細明體"/>
                <w:b/>
                <w:noProof/>
                <w:kern w:val="0"/>
                <w:sz w:val="18"/>
              </w:rPr>
              <w:t>127.96</w:t>
            </w:r>
          </w:p>
        </w:tc>
      </w:tr>
      <w:tr w:rsidR="002B5FEC" w:rsidRPr="00786EE1" w14:paraId="4D5A1728" w14:textId="77777777" w:rsidTr="00D75A27">
        <w:tblPrEx>
          <w:tblBorders>
            <w:top w:val="single" w:sz="8" w:space="0" w:color="auto"/>
            <w:left w:val="none" w:sz="0" w:space="0" w:color="auto"/>
            <w:bottom w:val="single" w:sz="8" w:space="0" w:color="auto"/>
            <w:right w:val="none" w:sz="0" w:space="0" w:color="auto"/>
            <w:insideH w:val="none" w:sz="0" w:space="0" w:color="auto"/>
          </w:tblBorders>
        </w:tblPrEx>
        <w:trPr>
          <w:trHeight w:val="520"/>
        </w:trPr>
        <w:tc>
          <w:tcPr>
            <w:tcW w:w="2580" w:type="dxa"/>
            <w:shd w:val="clear" w:color="auto" w:fill="auto"/>
            <w:vAlign w:val="center"/>
          </w:tcPr>
          <w:p w14:paraId="1B1ABEC2" w14:textId="77777777" w:rsidR="002B5FEC" w:rsidRPr="00F3532D" w:rsidRDefault="002B5FEC" w:rsidP="00BA3CFD">
            <w:pPr>
              <w:autoSpaceDE w:val="0"/>
              <w:autoSpaceDN w:val="0"/>
              <w:adjustRightInd w:val="0"/>
              <w:ind w:left="57" w:right="57"/>
              <w:jc w:val="distribute"/>
              <w:rPr>
                <w:rFonts w:ascii="標楷體" w:eastAsia="標楷體"/>
                <w:b/>
                <w:noProof/>
                <w:kern w:val="0"/>
              </w:rPr>
            </w:pPr>
            <w:r w:rsidRPr="00F3532D">
              <w:rPr>
                <w:rFonts w:ascii="標楷體" w:eastAsia="標楷體" w:hint="eastAsia"/>
                <w:b/>
                <w:noProof/>
                <w:kern w:val="0"/>
              </w:rPr>
              <w:t>本期淨利（淨損）</w:t>
            </w:r>
          </w:p>
        </w:tc>
        <w:tc>
          <w:tcPr>
            <w:tcW w:w="1606" w:type="dxa"/>
            <w:shd w:val="clear" w:color="auto" w:fill="auto"/>
            <w:vAlign w:val="center"/>
          </w:tcPr>
          <w:p w14:paraId="6C14C79B" w14:textId="77777777" w:rsidR="002B5FEC" w:rsidRPr="00786EE1" w:rsidRDefault="002B5FEC" w:rsidP="00BA3CFD">
            <w:pPr>
              <w:autoSpaceDE w:val="0"/>
              <w:autoSpaceDN w:val="0"/>
              <w:adjustRightInd w:val="0"/>
              <w:ind w:left="57" w:right="57"/>
              <w:jc w:val="right"/>
              <w:rPr>
                <w:rFonts w:ascii="新細明體" w:hAnsi="新細明體"/>
                <w:b/>
                <w:kern w:val="0"/>
                <w:sz w:val="18"/>
              </w:rPr>
            </w:pPr>
            <w:r w:rsidRPr="00786EE1">
              <w:rPr>
                <w:rFonts w:ascii="新細明體" w:hAnsi="新細明體"/>
                <w:b/>
                <w:noProof/>
                <w:kern w:val="0"/>
                <w:sz w:val="18"/>
              </w:rPr>
              <w:t>48,726,000</w:t>
            </w:r>
          </w:p>
        </w:tc>
        <w:tc>
          <w:tcPr>
            <w:tcW w:w="1606" w:type="dxa"/>
            <w:shd w:val="clear" w:color="auto" w:fill="auto"/>
            <w:vAlign w:val="center"/>
          </w:tcPr>
          <w:p w14:paraId="743A68CF" w14:textId="77777777" w:rsidR="002B5FEC" w:rsidRPr="00786EE1" w:rsidRDefault="002B5FEC" w:rsidP="00BA3CFD">
            <w:pPr>
              <w:autoSpaceDE w:val="0"/>
              <w:autoSpaceDN w:val="0"/>
              <w:adjustRightInd w:val="0"/>
              <w:ind w:left="57" w:right="57"/>
              <w:jc w:val="right"/>
              <w:rPr>
                <w:rFonts w:ascii="新細明體" w:hAnsi="新細明體"/>
                <w:b/>
                <w:kern w:val="0"/>
                <w:sz w:val="18"/>
              </w:rPr>
            </w:pPr>
            <w:r w:rsidRPr="00786EE1">
              <w:rPr>
                <w:rFonts w:ascii="新細明體" w:hAnsi="新細明體"/>
                <w:b/>
                <w:noProof/>
                <w:kern w:val="0"/>
                <w:sz w:val="18"/>
              </w:rPr>
              <w:t>111,080,080</w:t>
            </w:r>
          </w:p>
        </w:tc>
        <w:tc>
          <w:tcPr>
            <w:tcW w:w="1607" w:type="dxa"/>
            <w:shd w:val="clear" w:color="auto" w:fill="auto"/>
            <w:vAlign w:val="center"/>
          </w:tcPr>
          <w:p w14:paraId="7FD3D5CA" w14:textId="77777777" w:rsidR="002B5FEC" w:rsidRPr="00786EE1" w:rsidRDefault="002B5FEC" w:rsidP="00BA3CFD">
            <w:pPr>
              <w:autoSpaceDE w:val="0"/>
              <w:autoSpaceDN w:val="0"/>
              <w:adjustRightInd w:val="0"/>
              <w:ind w:left="57" w:right="57"/>
              <w:jc w:val="right"/>
              <w:rPr>
                <w:rFonts w:ascii="新細明體" w:hAnsi="新細明體"/>
                <w:b/>
                <w:kern w:val="0"/>
                <w:sz w:val="18"/>
              </w:rPr>
            </w:pPr>
            <w:r w:rsidRPr="00786EE1">
              <w:rPr>
                <w:rFonts w:ascii="新細明體" w:hAnsi="新細明體"/>
                <w:b/>
                <w:noProof/>
                <w:kern w:val="0"/>
                <w:sz w:val="18"/>
              </w:rPr>
              <w:t>111,080,080</w:t>
            </w:r>
          </w:p>
        </w:tc>
        <w:tc>
          <w:tcPr>
            <w:tcW w:w="1560" w:type="dxa"/>
            <w:shd w:val="clear" w:color="auto" w:fill="auto"/>
            <w:vAlign w:val="center"/>
          </w:tcPr>
          <w:p w14:paraId="7CBDABAD" w14:textId="77777777" w:rsidR="002B5FEC" w:rsidRPr="00786EE1" w:rsidRDefault="002B5FEC" w:rsidP="00BA3CFD">
            <w:pPr>
              <w:autoSpaceDE w:val="0"/>
              <w:autoSpaceDN w:val="0"/>
              <w:adjustRightInd w:val="0"/>
              <w:ind w:right="28"/>
              <w:jc w:val="right"/>
              <w:rPr>
                <w:rFonts w:ascii="新細明體" w:hAnsi="新細明體"/>
                <w:b/>
                <w:kern w:val="0"/>
                <w:sz w:val="18"/>
              </w:rPr>
            </w:pPr>
            <w:r w:rsidRPr="00786EE1">
              <w:rPr>
                <w:rFonts w:ascii="新細明體" w:hAnsi="新細明體"/>
                <w:b/>
                <w:noProof/>
                <w:kern w:val="0"/>
                <w:sz w:val="18"/>
              </w:rPr>
              <w:t>62,354,080</w:t>
            </w:r>
          </w:p>
        </w:tc>
        <w:tc>
          <w:tcPr>
            <w:tcW w:w="992" w:type="dxa"/>
            <w:shd w:val="clear" w:color="auto" w:fill="auto"/>
            <w:vAlign w:val="center"/>
          </w:tcPr>
          <w:p w14:paraId="13701173" w14:textId="77777777" w:rsidR="002B5FEC" w:rsidRPr="00786EE1" w:rsidRDefault="002B5FEC" w:rsidP="00BA3CFD">
            <w:pPr>
              <w:autoSpaceDE w:val="0"/>
              <w:autoSpaceDN w:val="0"/>
              <w:adjustRightInd w:val="0"/>
              <w:ind w:left="57" w:right="57"/>
              <w:jc w:val="right"/>
              <w:rPr>
                <w:rFonts w:ascii="新細明體" w:hAnsi="新細明體"/>
                <w:b/>
                <w:kern w:val="0"/>
                <w:sz w:val="18"/>
              </w:rPr>
            </w:pPr>
            <w:r w:rsidRPr="00786EE1">
              <w:rPr>
                <w:rFonts w:ascii="新細明體" w:hAnsi="新細明體"/>
                <w:b/>
                <w:noProof/>
                <w:kern w:val="0"/>
                <w:sz w:val="18"/>
              </w:rPr>
              <w:t>127.97</w:t>
            </w:r>
          </w:p>
        </w:tc>
      </w:tr>
    </w:tbl>
    <w:p w14:paraId="208C138B" w14:textId="19BBD8B6" w:rsidR="002B5FEC" w:rsidRPr="004E46B7" w:rsidRDefault="002B5FEC" w:rsidP="007C06C6">
      <w:pPr>
        <w:snapToGrid w:val="0"/>
        <w:spacing w:line="234" w:lineRule="exact"/>
        <w:ind w:left="545" w:hangingChars="303" w:hanging="545"/>
        <w:jc w:val="both"/>
        <w:rPr>
          <w:rFonts w:ascii="標楷體" w:eastAsia="標楷體" w:hAnsi="標楷體"/>
          <w:sz w:val="18"/>
        </w:rPr>
      </w:pPr>
      <w:proofErr w:type="gramStart"/>
      <w:r w:rsidRPr="004E46B7">
        <w:rPr>
          <w:rFonts w:ascii="標楷體" w:eastAsia="標楷體" w:hAnsi="標楷體" w:hint="eastAsia"/>
          <w:sz w:val="18"/>
        </w:rPr>
        <w:t>註</w:t>
      </w:r>
      <w:proofErr w:type="gramEnd"/>
      <w:r w:rsidRPr="004E46B7">
        <w:rPr>
          <w:rFonts w:ascii="標楷體" w:eastAsia="標楷體" w:hAnsi="標楷體" w:hint="eastAsia"/>
          <w:sz w:val="18"/>
        </w:rPr>
        <w:t>：1.財政部印刷廠</w:t>
      </w:r>
      <w:proofErr w:type="gramStart"/>
      <w:r w:rsidRPr="004E46B7">
        <w:rPr>
          <w:rFonts w:ascii="標楷體" w:eastAsia="標楷體" w:hAnsi="標楷體" w:hint="eastAsia"/>
          <w:sz w:val="18"/>
        </w:rPr>
        <w:t>1</w:t>
      </w:r>
      <w:r>
        <w:rPr>
          <w:rFonts w:ascii="標楷體" w:eastAsia="標楷體" w:hAnsi="標楷體" w:hint="eastAsia"/>
          <w:sz w:val="18"/>
        </w:rPr>
        <w:t>10</w:t>
      </w:r>
      <w:proofErr w:type="gramEnd"/>
      <w:r w:rsidRPr="004E46B7">
        <w:rPr>
          <w:rFonts w:ascii="標楷體" w:eastAsia="標楷體" w:hAnsi="標楷體" w:hint="eastAsia"/>
          <w:sz w:val="18"/>
        </w:rPr>
        <w:t>年度經營績效獎金預算依行政院核定國營事業經營績效獎金核算制度檢討報告編列，行</w:t>
      </w:r>
      <w:r w:rsidRPr="004E46B7">
        <w:rPr>
          <w:rFonts w:ascii="標楷體" w:eastAsia="標楷體" w:hint="eastAsia"/>
          <w:sz w:val="18"/>
        </w:rPr>
        <w:t>政院彙編</w:t>
      </w:r>
      <w:proofErr w:type="gramStart"/>
      <w:r w:rsidRPr="004E46B7">
        <w:rPr>
          <w:rFonts w:ascii="標楷體" w:eastAsia="標楷體" w:hint="eastAsia"/>
          <w:sz w:val="18"/>
        </w:rPr>
        <w:t>1</w:t>
      </w:r>
      <w:r>
        <w:rPr>
          <w:rFonts w:ascii="標楷體" w:eastAsia="標楷體" w:hint="eastAsia"/>
          <w:sz w:val="18"/>
        </w:rPr>
        <w:t>10</w:t>
      </w:r>
      <w:proofErr w:type="gramEnd"/>
      <w:r w:rsidRPr="004E46B7">
        <w:rPr>
          <w:rFonts w:ascii="標楷體" w:eastAsia="標楷體" w:hint="eastAsia"/>
          <w:sz w:val="18"/>
        </w:rPr>
        <w:t>年度中央政府總決算附屬單位決算及綜計表（營業部分）按前開檢討報告及財政部所屬事業機構用人費薪給管理要點，暨財政部所屬事業機構經營績效獎金實施要點等規定暫列經營績</w:t>
      </w:r>
      <w:r w:rsidRPr="004E46B7">
        <w:rPr>
          <w:rFonts w:ascii="標楷體" w:eastAsia="標楷體" w:hAnsi="標楷體" w:hint="eastAsia"/>
          <w:sz w:val="18"/>
        </w:rPr>
        <w:t>效獎金3</w:t>
      </w:r>
      <w:r>
        <w:rPr>
          <w:rFonts w:ascii="標楷體" w:eastAsia="標楷體" w:hAnsi="標楷體" w:hint="eastAsia"/>
          <w:sz w:val="18"/>
        </w:rPr>
        <w:t>8</w:t>
      </w:r>
      <w:r w:rsidRPr="004E46B7">
        <w:rPr>
          <w:rFonts w:ascii="標楷體" w:eastAsia="標楷體" w:hAnsi="標楷體" w:hint="eastAsia"/>
          <w:sz w:val="18"/>
        </w:rPr>
        <w:t>,</w:t>
      </w:r>
      <w:r>
        <w:rPr>
          <w:rFonts w:ascii="標楷體" w:eastAsia="標楷體" w:hAnsi="標楷體" w:hint="eastAsia"/>
          <w:sz w:val="18"/>
        </w:rPr>
        <w:t>066</w:t>
      </w:r>
      <w:r w:rsidRPr="004E46B7">
        <w:rPr>
          <w:rFonts w:ascii="標楷體" w:eastAsia="標楷體" w:hAnsi="標楷體" w:hint="eastAsia"/>
          <w:sz w:val="18"/>
        </w:rPr>
        <w:t>,</w:t>
      </w:r>
      <w:r>
        <w:rPr>
          <w:rFonts w:ascii="標楷體" w:eastAsia="標楷體" w:hAnsi="標楷體" w:hint="eastAsia"/>
          <w:sz w:val="18"/>
        </w:rPr>
        <w:t>9</w:t>
      </w:r>
      <w:r w:rsidRPr="005C66C4">
        <w:rPr>
          <w:rFonts w:ascii="標楷體" w:eastAsia="標楷體" w:hAnsi="標楷體" w:hint="eastAsia"/>
          <w:sz w:val="18"/>
        </w:rPr>
        <w:t>30元</w:t>
      </w:r>
      <w:r w:rsidRPr="005C66C4">
        <w:rPr>
          <w:rFonts w:ascii="標楷體" w:eastAsia="標楷體" w:hint="eastAsia"/>
          <w:sz w:val="18"/>
        </w:rPr>
        <w:t>，</w:t>
      </w:r>
      <w:r w:rsidR="00C97D67" w:rsidRPr="005C66C4">
        <w:rPr>
          <w:rFonts w:ascii="標楷體" w:eastAsia="標楷體" w:hint="eastAsia"/>
          <w:sz w:val="18"/>
        </w:rPr>
        <w:t>循例</w:t>
      </w:r>
      <w:r w:rsidRPr="005C66C4">
        <w:rPr>
          <w:rFonts w:ascii="標楷體" w:eastAsia="標楷體" w:hint="eastAsia"/>
          <w:sz w:val="18"/>
        </w:rPr>
        <w:t>暫</w:t>
      </w:r>
      <w:proofErr w:type="gramStart"/>
      <w:r w:rsidRPr="005C66C4">
        <w:rPr>
          <w:rFonts w:ascii="標楷體" w:eastAsia="標楷體" w:hint="eastAsia"/>
          <w:sz w:val="18"/>
        </w:rPr>
        <w:t>照列</w:t>
      </w:r>
      <w:proofErr w:type="gramEnd"/>
      <w:r w:rsidRPr="004E46B7">
        <w:rPr>
          <w:rFonts w:ascii="標楷體" w:eastAsia="標楷體" w:hint="eastAsia"/>
          <w:sz w:val="18"/>
        </w:rPr>
        <w:t>，</w:t>
      </w:r>
      <w:proofErr w:type="gramStart"/>
      <w:r w:rsidRPr="004E46B7">
        <w:rPr>
          <w:rFonts w:ascii="標楷體" w:eastAsia="標楷體" w:hint="eastAsia"/>
          <w:sz w:val="18"/>
        </w:rPr>
        <w:t>俟</w:t>
      </w:r>
      <w:proofErr w:type="gramEnd"/>
      <w:r w:rsidRPr="004E46B7">
        <w:rPr>
          <w:rFonts w:ascii="標楷體" w:eastAsia="標楷體" w:hint="eastAsia"/>
          <w:sz w:val="18"/>
        </w:rPr>
        <w:t>主管機關專案審核定案後，依案辦理。</w:t>
      </w:r>
    </w:p>
    <w:p w14:paraId="38D69017" w14:textId="77777777" w:rsidR="002B5FEC" w:rsidRPr="004E46B7" w:rsidRDefault="002B5FEC" w:rsidP="00ED0227">
      <w:pPr>
        <w:spacing w:line="234" w:lineRule="exact"/>
        <w:ind w:leftChars="144" w:left="531" w:hangingChars="103" w:hanging="185"/>
        <w:jc w:val="both"/>
        <w:rPr>
          <w:rFonts w:ascii="標楷體" w:eastAsia="標楷體"/>
          <w:sz w:val="18"/>
        </w:rPr>
      </w:pPr>
      <w:r w:rsidRPr="004E46B7">
        <w:rPr>
          <w:rFonts w:ascii="標楷體" w:eastAsia="標楷體" w:hint="eastAsia"/>
          <w:sz w:val="18"/>
        </w:rPr>
        <w:t>2.該廠為非公司組織之事業，按每股10元</w:t>
      </w:r>
      <w:proofErr w:type="gramStart"/>
      <w:r w:rsidRPr="004E46B7">
        <w:rPr>
          <w:rFonts w:ascii="標楷體" w:eastAsia="標楷體" w:hint="eastAsia"/>
          <w:sz w:val="18"/>
        </w:rPr>
        <w:t>設算股數</w:t>
      </w:r>
      <w:proofErr w:type="gramEnd"/>
      <w:r w:rsidRPr="004E46B7">
        <w:rPr>
          <w:rFonts w:ascii="標楷體" w:eastAsia="標楷體" w:hint="eastAsia"/>
          <w:sz w:val="18"/>
        </w:rPr>
        <w:t>，本期淨</w:t>
      </w:r>
      <w:r w:rsidRPr="004E46B7">
        <w:rPr>
          <w:rFonts w:ascii="標楷體" w:eastAsia="標楷體" w:hAnsi="標楷體" w:hint="eastAsia"/>
          <w:sz w:val="18"/>
        </w:rPr>
        <w:t>利11</w:t>
      </w:r>
      <w:r>
        <w:rPr>
          <w:rFonts w:ascii="標楷體" w:eastAsia="標楷體" w:hAnsi="標楷體" w:hint="eastAsia"/>
          <w:sz w:val="18"/>
        </w:rPr>
        <w:t>1</w:t>
      </w:r>
      <w:r w:rsidRPr="004E46B7">
        <w:rPr>
          <w:rFonts w:ascii="標楷體" w:eastAsia="標楷體" w:hAnsi="標楷體" w:hint="eastAsia"/>
          <w:sz w:val="18"/>
        </w:rPr>
        <w:t>,</w:t>
      </w:r>
      <w:r>
        <w:rPr>
          <w:rFonts w:ascii="標楷體" w:eastAsia="標楷體" w:hAnsi="標楷體" w:hint="eastAsia"/>
          <w:sz w:val="18"/>
        </w:rPr>
        <w:t>080</w:t>
      </w:r>
      <w:r w:rsidRPr="004E46B7">
        <w:rPr>
          <w:rFonts w:ascii="標楷體" w:eastAsia="標楷體" w:hAnsi="標楷體" w:hint="eastAsia"/>
          <w:sz w:val="18"/>
        </w:rPr>
        <w:t>,</w:t>
      </w:r>
      <w:r>
        <w:rPr>
          <w:rFonts w:ascii="標楷體" w:eastAsia="標楷體" w:hAnsi="標楷體" w:hint="eastAsia"/>
          <w:sz w:val="18"/>
        </w:rPr>
        <w:t>080</w:t>
      </w:r>
      <w:r w:rsidRPr="004E46B7">
        <w:rPr>
          <w:rFonts w:ascii="標楷體" w:eastAsia="標楷體" w:hAnsi="標楷體" w:hint="eastAsia"/>
          <w:sz w:val="18"/>
        </w:rPr>
        <w:t>元</w:t>
      </w:r>
      <w:r w:rsidRPr="004E46B7">
        <w:rPr>
          <w:rFonts w:ascii="標楷體" w:eastAsia="標楷體" w:hint="eastAsia"/>
          <w:sz w:val="18"/>
        </w:rPr>
        <w:t>，除以</w:t>
      </w:r>
      <w:proofErr w:type="gramStart"/>
      <w:r w:rsidRPr="004E46B7">
        <w:rPr>
          <w:rFonts w:ascii="標楷體" w:eastAsia="標楷體" w:hint="eastAsia"/>
          <w:sz w:val="18"/>
        </w:rPr>
        <w:t>設算</w:t>
      </w:r>
      <w:r w:rsidRPr="004E46B7">
        <w:rPr>
          <w:rFonts w:ascii="標楷體" w:eastAsia="標楷體" w:hAnsi="標楷體" w:hint="eastAsia"/>
          <w:sz w:val="18"/>
        </w:rPr>
        <w:t>股數</w:t>
      </w:r>
      <w:proofErr w:type="gramEnd"/>
      <w:r w:rsidRPr="004E46B7">
        <w:rPr>
          <w:rFonts w:ascii="標楷體" w:eastAsia="標楷體" w:hAnsi="標楷體" w:hint="eastAsia"/>
          <w:sz w:val="18"/>
        </w:rPr>
        <w:t>71,500,000股後，設算基本每股盈餘1.55元。</w:t>
      </w:r>
    </w:p>
    <w:p w14:paraId="1A629EF8" w14:textId="78676A94" w:rsidR="002B5FEC" w:rsidRDefault="002B5FEC" w:rsidP="00ED0227">
      <w:pPr>
        <w:spacing w:line="234" w:lineRule="exact"/>
        <w:ind w:leftChars="144" w:left="531" w:hangingChars="103" w:hanging="185"/>
        <w:jc w:val="both"/>
        <w:rPr>
          <w:rFonts w:ascii="標楷體" w:eastAsia="標楷體"/>
          <w:sz w:val="18"/>
        </w:rPr>
      </w:pPr>
      <w:r w:rsidRPr="004E46B7">
        <w:rPr>
          <w:rFonts w:ascii="標楷體" w:eastAsia="標楷體" w:hint="eastAsia"/>
          <w:sz w:val="18"/>
        </w:rPr>
        <w:t>3.</w:t>
      </w:r>
      <w:r w:rsidRPr="00407F9D">
        <w:rPr>
          <w:rFonts w:ascii="標楷體" w:eastAsia="標楷體" w:hint="eastAsia"/>
          <w:sz w:val="18"/>
        </w:rPr>
        <w:t>稅前淨利、課稅</w:t>
      </w:r>
      <w:proofErr w:type="gramStart"/>
      <w:r w:rsidRPr="00407F9D">
        <w:rPr>
          <w:rFonts w:ascii="標楷體" w:eastAsia="標楷體" w:hint="eastAsia"/>
          <w:sz w:val="18"/>
        </w:rPr>
        <w:t>所得均為</w:t>
      </w:r>
      <w:proofErr w:type="gramEnd"/>
      <w:r w:rsidRPr="00407F9D">
        <w:rPr>
          <w:rFonts w:ascii="標楷體" w:eastAsia="標楷體" w:hint="eastAsia"/>
          <w:sz w:val="18"/>
        </w:rPr>
        <w:t>138,</w:t>
      </w:r>
      <w:r>
        <w:rPr>
          <w:rFonts w:ascii="標楷體" w:eastAsia="標楷體" w:hint="eastAsia"/>
          <w:sz w:val="18"/>
        </w:rPr>
        <w:t>850</w:t>
      </w:r>
      <w:r w:rsidRPr="00407F9D">
        <w:rPr>
          <w:rFonts w:ascii="標楷體" w:eastAsia="標楷體" w:hint="eastAsia"/>
          <w:sz w:val="18"/>
        </w:rPr>
        <w:t>,</w:t>
      </w:r>
      <w:r>
        <w:rPr>
          <w:rFonts w:ascii="標楷體" w:eastAsia="標楷體" w:hint="eastAsia"/>
          <w:sz w:val="18"/>
        </w:rPr>
        <w:t>099</w:t>
      </w:r>
      <w:r w:rsidRPr="00407F9D">
        <w:rPr>
          <w:rFonts w:ascii="標楷體" w:eastAsia="標楷體" w:hint="eastAsia"/>
          <w:sz w:val="18"/>
        </w:rPr>
        <w:t>元，依稅法計算，應繳納所得稅、所得稅</w:t>
      </w:r>
      <w:proofErr w:type="gramStart"/>
      <w:r w:rsidRPr="00407F9D">
        <w:rPr>
          <w:rFonts w:ascii="標楷體" w:eastAsia="標楷體" w:hint="eastAsia"/>
          <w:sz w:val="18"/>
        </w:rPr>
        <w:t>費用均為</w:t>
      </w:r>
      <w:proofErr w:type="gramEnd"/>
      <w:r w:rsidRPr="00407F9D">
        <w:rPr>
          <w:rFonts w:ascii="標楷體" w:eastAsia="標楷體" w:hint="eastAsia"/>
          <w:sz w:val="18"/>
        </w:rPr>
        <w:t>27,</w:t>
      </w:r>
      <w:r>
        <w:rPr>
          <w:rFonts w:ascii="標楷體" w:eastAsia="標楷體" w:hint="eastAsia"/>
          <w:sz w:val="18"/>
        </w:rPr>
        <w:t>770</w:t>
      </w:r>
      <w:r w:rsidRPr="00407F9D">
        <w:rPr>
          <w:rFonts w:ascii="標楷體" w:eastAsia="標楷體" w:hint="eastAsia"/>
          <w:sz w:val="18"/>
        </w:rPr>
        <w:t>,</w:t>
      </w:r>
      <w:r>
        <w:rPr>
          <w:rFonts w:ascii="標楷體" w:eastAsia="標楷體" w:hint="eastAsia"/>
          <w:sz w:val="18"/>
        </w:rPr>
        <w:t>01</w:t>
      </w:r>
      <w:r w:rsidRPr="00407F9D">
        <w:rPr>
          <w:rFonts w:ascii="標楷體" w:eastAsia="標楷體" w:hint="eastAsia"/>
          <w:sz w:val="18"/>
        </w:rPr>
        <w:t>9元。</w:t>
      </w:r>
      <w:r w:rsidR="007C06C6">
        <w:rPr>
          <w:rFonts w:ascii="標楷體" w:eastAsia="標楷體"/>
          <w:sz w:val="18"/>
        </w:rPr>
        <w:br w:type="page"/>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559"/>
        <w:gridCol w:w="1559"/>
        <w:gridCol w:w="1560"/>
        <w:gridCol w:w="1809"/>
        <w:gridCol w:w="884"/>
      </w:tblGrid>
      <w:tr w:rsidR="002B5FEC" w14:paraId="79BC25FE" w14:textId="77777777" w:rsidTr="000F3513">
        <w:trPr>
          <w:trHeight w:val="292"/>
        </w:trPr>
        <w:tc>
          <w:tcPr>
            <w:tcW w:w="9923" w:type="dxa"/>
            <w:gridSpan w:val="6"/>
            <w:tcBorders>
              <w:top w:val="nil"/>
              <w:left w:val="nil"/>
              <w:bottom w:val="nil"/>
              <w:right w:val="nil"/>
            </w:tcBorders>
            <w:vAlign w:val="center"/>
            <w:hideMark/>
          </w:tcPr>
          <w:p w14:paraId="4796A81C" w14:textId="7BC0FC84" w:rsidR="002B5FEC" w:rsidRDefault="00620DEF" w:rsidP="000F3513">
            <w:pPr>
              <w:spacing w:line="400" w:lineRule="exact"/>
              <w:jc w:val="center"/>
              <w:rPr>
                <w:rFonts w:ascii="標楷體" w:eastAsia="標楷體" w:hAnsi="標楷體"/>
                <w:spacing w:val="20"/>
                <w:sz w:val="32"/>
                <w:szCs w:val="32"/>
                <w:u w:val="single"/>
              </w:rPr>
            </w:pPr>
            <w:r>
              <w:lastRenderedPageBreak/>
              <w:br w:type="page"/>
            </w:r>
            <w:r w:rsidR="002B5FEC">
              <w:br w:type="page"/>
            </w:r>
            <w:r w:rsidR="00D91242">
              <w:rPr>
                <w:rFonts w:hint="eastAsia"/>
              </w:rPr>
              <w:t xml:space="preserve"> </w:t>
            </w:r>
            <w:r w:rsidR="002B5FEC">
              <w:rPr>
                <w:rFonts w:ascii="標楷體" w:eastAsia="標楷體" w:hAnsi="標楷體" w:hint="eastAsia"/>
                <w:spacing w:val="20"/>
                <w:sz w:val="32"/>
                <w:szCs w:val="32"/>
                <w:u w:val="single"/>
              </w:rPr>
              <w:t>財政部印刷廠盈虧撥補審定表</w:t>
            </w:r>
            <w:r w:rsidR="00D91242">
              <w:rPr>
                <w:rFonts w:ascii="標楷體" w:eastAsia="標楷體" w:hAnsi="標楷體" w:hint="eastAsia"/>
                <w:spacing w:val="20"/>
                <w:sz w:val="32"/>
                <w:szCs w:val="32"/>
                <w:u w:val="single"/>
              </w:rPr>
              <w:t xml:space="preserve"> </w:t>
            </w:r>
          </w:p>
        </w:tc>
      </w:tr>
      <w:tr w:rsidR="002B5FEC" w14:paraId="2486C024" w14:textId="77777777" w:rsidTr="000F3513">
        <w:trPr>
          <w:trHeight w:val="144"/>
        </w:trPr>
        <w:tc>
          <w:tcPr>
            <w:tcW w:w="9923" w:type="dxa"/>
            <w:gridSpan w:val="6"/>
            <w:tcBorders>
              <w:top w:val="nil"/>
              <w:left w:val="nil"/>
              <w:bottom w:val="nil"/>
              <w:right w:val="nil"/>
            </w:tcBorders>
            <w:hideMark/>
          </w:tcPr>
          <w:p w14:paraId="420A69B9" w14:textId="77777777" w:rsidR="002B5FEC" w:rsidRDefault="002B5FEC" w:rsidP="00603B04">
            <w:pPr>
              <w:widowControl/>
              <w:overflowPunct w:val="0"/>
              <w:spacing w:line="400" w:lineRule="exact"/>
              <w:jc w:val="center"/>
              <w:rPr>
                <w:rFonts w:ascii="標楷體" w:eastAsia="標楷體" w:hAnsi="標楷體"/>
                <w:sz w:val="22"/>
                <w:szCs w:val="22"/>
              </w:rPr>
            </w:pPr>
            <w:r w:rsidRPr="00603B04">
              <w:rPr>
                <w:rFonts w:ascii="標楷體" w:eastAsia="標楷體" w:hint="eastAsia"/>
                <w:spacing w:val="40"/>
                <w:kern w:val="0"/>
              </w:rPr>
              <w:t>中華民國</w:t>
            </w:r>
            <w:proofErr w:type="gramStart"/>
            <w:r w:rsidRPr="00603B04">
              <w:rPr>
                <w:rFonts w:ascii="標楷體" w:eastAsia="標楷體" w:hint="eastAsia"/>
                <w:spacing w:val="40"/>
                <w:kern w:val="0"/>
              </w:rPr>
              <w:t>110</w:t>
            </w:r>
            <w:proofErr w:type="gramEnd"/>
            <w:r w:rsidRPr="00603B04">
              <w:rPr>
                <w:rFonts w:ascii="標楷體" w:eastAsia="標楷體" w:hint="eastAsia"/>
                <w:spacing w:val="40"/>
                <w:kern w:val="0"/>
              </w:rPr>
              <w:t>年度</w:t>
            </w:r>
          </w:p>
        </w:tc>
      </w:tr>
      <w:tr w:rsidR="002B5FEC" w14:paraId="0C24967E" w14:textId="77777777" w:rsidTr="000F3513">
        <w:trPr>
          <w:trHeight w:val="190"/>
        </w:trPr>
        <w:tc>
          <w:tcPr>
            <w:tcW w:w="9923" w:type="dxa"/>
            <w:gridSpan w:val="6"/>
            <w:tcBorders>
              <w:top w:val="nil"/>
              <w:left w:val="nil"/>
              <w:bottom w:val="single" w:sz="4" w:space="0" w:color="auto"/>
              <w:right w:val="nil"/>
            </w:tcBorders>
            <w:hideMark/>
          </w:tcPr>
          <w:p w14:paraId="6085E810" w14:textId="77777777" w:rsidR="002B5FEC" w:rsidRDefault="002B5FEC" w:rsidP="004D4C0C">
            <w:pPr>
              <w:spacing w:afterLines="10" w:after="36"/>
              <w:ind w:rightChars="-45" w:right="-108"/>
              <w:jc w:val="right"/>
              <w:rPr>
                <w:rFonts w:ascii="標楷體" w:eastAsia="標楷體" w:hAnsi="標楷體"/>
                <w:sz w:val="22"/>
                <w:szCs w:val="22"/>
              </w:rPr>
            </w:pPr>
            <w:r w:rsidRPr="00060F4D">
              <w:rPr>
                <w:rFonts w:ascii="標楷體" w:eastAsia="標楷體" w:hAnsi="標楷體" w:hint="eastAsia"/>
                <w:sz w:val="22"/>
              </w:rPr>
              <w:t>單位：新臺幣元</w:t>
            </w:r>
          </w:p>
        </w:tc>
      </w:tr>
      <w:tr w:rsidR="002B5FEC" w14:paraId="4CB7E657" w14:textId="77777777" w:rsidTr="00ED0227">
        <w:trPr>
          <w:trHeight w:val="358"/>
        </w:trPr>
        <w:tc>
          <w:tcPr>
            <w:tcW w:w="2552" w:type="dxa"/>
            <w:vMerge w:val="restart"/>
            <w:tcBorders>
              <w:top w:val="single" w:sz="8" w:space="0" w:color="auto"/>
              <w:left w:val="nil"/>
              <w:bottom w:val="single" w:sz="8" w:space="0" w:color="auto"/>
              <w:right w:val="single" w:sz="4" w:space="0" w:color="auto"/>
            </w:tcBorders>
            <w:vAlign w:val="center"/>
            <w:hideMark/>
          </w:tcPr>
          <w:p w14:paraId="72AE09BB" w14:textId="77777777" w:rsidR="002B5FEC" w:rsidRPr="00ED0227" w:rsidRDefault="002B5FEC" w:rsidP="006367FC">
            <w:pPr>
              <w:jc w:val="distribute"/>
              <w:rPr>
                <w:rFonts w:ascii="標楷體" w:eastAsia="標楷體" w:hAnsi="標楷體"/>
                <w:szCs w:val="22"/>
              </w:rPr>
            </w:pPr>
            <w:r w:rsidRPr="00ED0227">
              <w:rPr>
                <w:rFonts w:ascii="標楷體" w:eastAsia="標楷體" w:hAnsi="標楷體" w:hint="eastAsia"/>
              </w:rPr>
              <w:t>項目</w:t>
            </w:r>
          </w:p>
        </w:tc>
        <w:tc>
          <w:tcPr>
            <w:tcW w:w="1559" w:type="dxa"/>
            <w:vMerge w:val="restart"/>
            <w:tcBorders>
              <w:top w:val="single" w:sz="8" w:space="0" w:color="auto"/>
              <w:left w:val="single" w:sz="4" w:space="0" w:color="auto"/>
              <w:bottom w:val="single" w:sz="8" w:space="0" w:color="auto"/>
              <w:right w:val="single" w:sz="4" w:space="0" w:color="auto"/>
            </w:tcBorders>
            <w:vAlign w:val="center"/>
            <w:hideMark/>
          </w:tcPr>
          <w:p w14:paraId="19B84059" w14:textId="77777777" w:rsidR="002B5FEC" w:rsidRPr="00ED0227" w:rsidRDefault="002B5FEC" w:rsidP="006367FC">
            <w:pPr>
              <w:jc w:val="distribute"/>
              <w:rPr>
                <w:rFonts w:ascii="標楷體" w:eastAsia="標楷體" w:hAnsi="標楷體"/>
                <w:szCs w:val="22"/>
              </w:rPr>
            </w:pPr>
            <w:r w:rsidRPr="00ED0227">
              <w:rPr>
                <w:rFonts w:ascii="標楷體" w:eastAsia="標楷體" w:hAnsi="標楷體" w:hint="eastAsia"/>
              </w:rPr>
              <w:t>預算數</w:t>
            </w:r>
          </w:p>
        </w:tc>
        <w:tc>
          <w:tcPr>
            <w:tcW w:w="1559" w:type="dxa"/>
            <w:vMerge w:val="restart"/>
            <w:tcBorders>
              <w:top w:val="single" w:sz="8" w:space="0" w:color="auto"/>
              <w:left w:val="single" w:sz="4" w:space="0" w:color="auto"/>
              <w:bottom w:val="single" w:sz="8" w:space="0" w:color="auto"/>
              <w:right w:val="single" w:sz="4" w:space="0" w:color="auto"/>
            </w:tcBorders>
            <w:vAlign w:val="center"/>
            <w:hideMark/>
          </w:tcPr>
          <w:p w14:paraId="4C896216" w14:textId="77777777" w:rsidR="002B5FEC" w:rsidRPr="00ED0227" w:rsidRDefault="002B5FEC" w:rsidP="006367FC">
            <w:pPr>
              <w:jc w:val="distribute"/>
              <w:rPr>
                <w:rFonts w:ascii="標楷體" w:eastAsia="標楷體" w:hAnsi="標楷體"/>
                <w:szCs w:val="22"/>
              </w:rPr>
            </w:pPr>
            <w:r w:rsidRPr="00ED0227">
              <w:rPr>
                <w:rFonts w:ascii="標楷體" w:eastAsia="標楷體" w:hAnsi="標楷體" w:hint="eastAsia"/>
              </w:rPr>
              <w:t>決算數</w:t>
            </w:r>
          </w:p>
        </w:tc>
        <w:tc>
          <w:tcPr>
            <w:tcW w:w="1560" w:type="dxa"/>
            <w:vMerge w:val="restart"/>
            <w:tcBorders>
              <w:top w:val="single" w:sz="8" w:space="0" w:color="auto"/>
              <w:left w:val="single" w:sz="4" w:space="0" w:color="auto"/>
              <w:bottom w:val="single" w:sz="8" w:space="0" w:color="auto"/>
              <w:right w:val="single" w:sz="4" w:space="0" w:color="auto"/>
            </w:tcBorders>
            <w:vAlign w:val="center"/>
            <w:hideMark/>
          </w:tcPr>
          <w:p w14:paraId="4D84B1F8" w14:textId="77777777" w:rsidR="002B5FEC" w:rsidRPr="00ED0227" w:rsidRDefault="002B5FEC" w:rsidP="006367FC">
            <w:pPr>
              <w:jc w:val="distribute"/>
              <w:rPr>
                <w:rFonts w:ascii="標楷體" w:eastAsia="標楷體" w:hAnsi="標楷體"/>
                <w:szCs w:val="22"/>
              </w:rPr>
            </w:pPr>
            <w:r w:rsidRPr="00ED0227">
              <w:rPr>
                <w:rFonts w:ascii="標楷體" w:eastAsia="標楷體" w:hAnsi="標楷體" w:hint="eastAsia"/>
              </w:rPr>
              <w:t>審定數</w:t>
            </w:r>
          </w:p>
        </w:tc>
        <w:tc>
          <w:tcPr>
            <w:tcW w:w="2693" w:type="dxa"/>
            <w:gridSpan w:val="2"/>
            <w:tcBorders>
              <w:top w:val="single" w:sz="8" w:space="0" w:color="auto"/>
              <w:left w:val="single" w:sz="4" w:space="0" w:color="auto"/>
              <w:bottom w:val="single" w:sz="4" w:space="0" w:color="auto"/>
              <w:right w:val="nil"/>
            </w:tcBorders>
            <w:vAlign w:val="center"/>
            <w:hideMark/>
          </w:tcPr>
          <w:p w14:paraId="76AC57F9" w14:textId="77777777" w:rsidR="002B5FEC" w:rsidRPr="00ED0227" w:rsidRDefault="002B5FEC" w:rsidP="006367FC">
            <w:pPr>
              <w:jc w:val="distribute"/>
              <w:rPr>
                <w:rFonts w:ascii="標楷體" w:eastAsia="標楷體" w:hAnsi="標楷體"/>
                <w:spacing w:val="-6"/>
                <w:szCs w:val="22"/>
              </w:rPr>
            </w:pPr>
            <w:r w:rsidRPr="00ED0227">
              <w:rPr>
                <w:rFonts w:ascii="標楷體" w:eastAsia="標楷體" w:hint="eastAsia"/>
                <w:spacing w:val="-16"/>
              </w:rPr>
              <w:t>審定數與預算數比較增減</w:t>
            </w:r>
          </w:p>
        </w:tc>
      </w:tr>
      <w:tr w:rsidR="002B5FEC" w14:paraId="7AE6B3E0" w14:textId="77777777" w:rsidTr="00ED0227">
        <w:trPr>
          <w:trHeight w:val="358"/>
        </w:trPr>
        <w:tc>
          <w:tcPr>
            <w:tcW w:w="2552" w:type="dxa"/>
            <w:vMerge/>
            <w:tcBorders>
              <w:top w:val="single" w:sz="8" w:space="0" w:color="auto"/>
              <w:left w:val="nil"/>
              <w:bottom w:val="single" w:sz="8" w:space="0" w:color="auto"/>
              <w:right w:val="single" w:sz="4" w:space="0" w:color="auto"/>
            </w:tcBorders>
            <w:vAlign w:val="center"/>
            <w:hideMark/>
          </w:tcPr>
          <w:p w14:paraId="460C6D40" w14:textId="77777777" w:rsidR="002B5FEC" w:rsidRPr="00ED0227" w:rsidRDefault="002B5FEC" w:rsidP="006367FC">
            <w:pPr>
              <w:widowControl/>
              <w:jc w:val="distribute"/>
              <w:rPr>
                <w:rFonts w:ascii="標楷體" w:eastAsia="標楷體" w:hAnsi="標楷體"/>
                <w:szCs w:val="22"/>
              </w:rPr>
            </w:pPr>
          </w:p>
        </w:tc>
        <w:tc>
          <w:tcPr>
            <w:tcW w:w="1559" w:type="dxa"/>
            <w:vMerge/>
            <w:tcBorders>
              <w:top w:val="single" w:sz="8" w:space="0" w:color="auto"/>
              <w:left w:val="single" w:sz="4" w:space="0" w:color="auto"/>
              <w:bottom w:val="single" w:sz="8" w:space="0" w:color="auto"/>
              <w:right w:val="single" w:sz="4" w:space="0" w:color="auto"/>
            </w:tcBorders>
            <w:vAlign w:val="center"/>
            <w:hideMark/>
          </w:tcPr>
          <w:p w14:paraId="65C7FB53" w14:textId="77777777" w:rsidR="002B5FEC" w:rsidRPr="00ED0227" w:rsidRDefault="002B5FEC" w:rsidP="006367FC">
            <w:pPr>
              <w:widowControl/>
              <w:jc w:val="distribute"/>
              <w:rPr>
                <w:rFonts w:ascii="標楷體" w:eastAsia="標楷體" w:hAnsi="標楷體"/>
                <w:szCs w:val="22"/>
              </w:rPr>
            </w:pPr>
          </w:p>
        </w:tc>
        <w:tc>
          <w:tcPr>
            <w:tcW w:w="1559" w:type="dxa"/>
            <w:vMerge/>
            <w:tcBorders>
              <w:top w:val="single" w:sz="8" w:space="0" w:color="auto"/>
              <w:left w:val="single" w:sz="4" w:space="0" w:color="auto"/>
              <w:bottom w:val="single" w:sz="8" w:space="0" w:color="auto"/>
              <w:right w:val="single" w:sz="4" w:space="0" w:color="auto"/>
            </w:tcBorders>
            <w:vAlign w:val="center"/>
            <w:hideMark/>
          </w:tcPr>
          <w:p w14:paraId="44019F81" w14:textId="77777777" w:rsidR="002B5FEC" w:rsidRPr="00ED0227" w:rsidRDefault="002B5FEC" w:rsidP="006367FC">
            <w:pPr>
              <w:widowControl/>
              <w:jc w:val="distribute"/>
              <w:rPr>
                <w:rFonts w:ascii="標楷體" w:eastAsia="標楷體" w:hAnsi="標楷體"/>
                <w:szCs w:val="22"/>
              </w:rPr>
            </w:pPr>
          </w:p>
        </w:tc>
        <w:tc>
          <w:tcPr>
            <w:tcW w:w="1560" w:type="dxa"/>
            <w:vMerge/>
            <w:tcBorders>
              <w:top w:val="single" w:sz="8" w:space="0" w:color="auto"/>
              <w:left w:val="single" w:sz="4" w:space="0" w:color="auto"/>
              <w:bottom w:val="single" w:sz="8" w:space="0" w:color="auto"/>
              <w:right w:val="single" w:sz="4" w:space="0" w:color="auto"/>
            </w:tcBorders>
            <w:vAlign w:val="center"/>
            <w:hideMark/>
          </w:tcPr>
          <w:p w14:paraId="0D50F77A" w14:textId="77777777" w:rsidR="002B5FEC" w:rsidRPr="00ED0227" w:rsidRDefault="002B5FEC" w:rsidP="006367FC">
            <w:pPr>
              <w:widowControl/>
              <w:jc w:val="distribute"/>
              <w:rPr>
                <w:rFonts w:ascii="標楷體" w:eastAsia="標楷體" w:hAnsi="標楷體"/>
                <w:szCs w:val="22"/>
              </w:rPr>
            </w:pPr>
          </w:p>
        </w:tc>
        <w:tc>
          <w:tcPr>
            <w:tcW w:w="1809" w:type="dxa"/>
            <w:tcBorders>
              <w:top w:val="single" w:sz="4" w:space="0" w:color="auto"/>
              <w:left w:val="single" w:sz="4" w:space="0" w:color="auto"/>
              <w:bottom w:val="single" w:sz="8" w:space="0" w:color="auto"/>
              <w:right w:val="single" w:sz="4" w:space="0" w:color="auto"/>
            </w:tcBorders>
            <w:vAlign w:val="center"/>
            <w:hideMark/>
          </w:tcPr>
          <w:p w14:paraId="7632AE1A" w14:textId="77777777" w:rsidR="002B5FEC" w:rsidRPr="00ED0227" w:rsidRDefault="002B5FEC" w:rsidP="006367FC">
            <w:pPr>
              <w:jc w:val="distribute"/>
              <w:rPr>
                <w:rFonts w:ascii="標楷體" w:eastAsia="標楷體" w:hAnsi="標楷體"/>
                <w:szCs w:val="22"/>
              </w:rPr>
            </w:pPr>
            <w:r w:rsidRPr="00ED0227">
              <w:rPr>
                <w:rFonts w:ascii="標楷體" w:eastAsia="標楷體" w:hAnsi="標楷體" w:hint="eastAsia"/>
              </w:rPr>
              <w:t>金額</w:t>
            </w:r>
          </w:p>
        </w:tc>
        <w:tc>
          <w:tcPr>
            <w:tcW w:w="884" w:type="dxa"/>
            <w:tcBorders>
              <w:top w:val="single" w:sz="4" w:space="0" w:color="auto"/>
              <w:left w:val="single" w:sz="4" w:space="0" w:color="auto"/>
              <w:bottom w:val="single" w:sz="8" w:space="0" w:color="auto"/>
              <w:right w:val="nil"/>
            </w:tcBorders>
            <w:vAlign w:val="center"/>
            <w:hideMark/>
          </w:tcPr>
          <w:p w14:paraId="114E10C9" w14:textId="77777777" w:rsidR="002B5FEC" w:rsidRPr="00ED0227" w:rsidRDefault="002B5FEC" w:rsidP="006367FC">
            <w:pPr>
              <w:jc w:val="distribute"/>
              <w:rPr>
                <w:rFonts w:ascii="標楷體" w:eastAsia="標楷體" w:hAnsi="標楷體"/>
                <w:szCs w:val="22"/>
              </w:rPr>
            </w:pPr>
            <w:r w:rsidRPr="00ED0227">
              <w:rPr>
                <w:rFonts w:ascii="標楷體" w:eastAsia="標楷體" w:hAnsi="標楷體" w:hint="eastAsia"/>
              </w:rPr>
              <w:t>％</w:t>
            </w:r>
          </w:p>
        </w:tc>
      </w:tr>
      <w:tr w:rsidR="002B5FEC" w14:paraId="4F22C62A" w14:textId="77777777" w:rsidTr="00D75A27">
        <w:trPr>
          <w:trHeight w:val="1313"/>
        </w:trPr>
        <w:tc>
          <w:tcPr>
            <w:tcW w:w="2552" w:type="dxa"/>
            <w:tcBorders>
              <w:top w:val="nil"/>
              <w:left w:val="nil"/>
              <w:bottom w:val="nil"/>
              <w:right w:val="single" w:sz="4" w:space="0" w:color="auto"/>
            </w:tcBorders>
            <w:vAlign w:val="center"/>
            <w:hideMark/>
          </w:tcPr>
          <w:p w14:paraId="7F8F95CD" w14:textId="77777777" w:rsidR="002B5FEC" w:rsidRDefault="002B5FEC" w:rsidP="00282878">
            <w:pPr>
              <w:autoSpaceDE w:val="0"/>
              <w:autoSpaceDN w:val="0"/>
              <w:adjustRightInd w:val="0"/>
              <w:ind w:right="57"/>
              <w:jc w:val="distribute"/>
              <w:rPr>
                <w:rFonts w:ascii="標楷體" w:eastAsia="標楷體"/>
                <w:b/>
                <w:kern w:val="0"/>
                <w:sz w:val="22"/>
                <w:szCs w:val="22"/>
              </w:rPr>
            </w:pPr>
            <w:r w:rsidRPr="00ED0227">
              <w:rPr>
                <w:rFonts w:ascii="標楷體" w:eastAsia="標楷體" w:hint="eastAsia"/>
                <w:b/>
                <w:noProof/>
                <w:kern w:val="0"/>
              </w:rPr>
              <w:t>盈餘之部</w:t>
            </w:r>
          </w:p>
        </w:tc>
        <w:tc>
          <w:tcPr>
            <w:tcW w:w="1559" w:type="dxa"/>
            <w:tcBorders>
              <w:top w:val="nil"/>
              <w:left w:val="single" w:sz="4" w:space="0" w:color="auto"/>
              <w:bottom w:val="nil"/>
              <w:right w:val="single" w:sz="4" w:space="0" w:color="auto"/>
            </w:tcBorders>
            <w:vAlign w:val="center"/>
            <w:hideMark/>
          </w:tcPr>
          <w:p w14:paraId="4272DC5F" w14:textId="77777777" w:rsidR="002B5FEC" w:rsidRDefault="002B5FEC" w:rsidP="00BA3CFD">
            <w:pPr>
              <w:autoSpaceDE w:val="0"/>
              <w:autoSpaceDN w:val="0"/>
              <w:adjustRightInd w:val="0"/>
              <w:ind w:left="57" w:right="57"/>
              <w:jc w:val="right"/>
              <w:rPr>
                <w:rFonts w:ascii="新細明體" w:hAnsi="新細明體"/>
                <w:b/>
                <w:kern w:val="0"/>
                <w:sz w:val="18"/>
                <w:szCs w:val="22"/>
              </w:rPr>
            </w:pPr>
            <w:r>
              <w:rPr>
                <w:rFonts w:ascii="新細明體" w:hAnsi="新細明體" w:hint="eastAsia"/>
                <w:b/>
                <w:noProof/>
                <w:kern w:val="0"/>
                <w:sz w:val="18"/>
              </w:rPr>
              <w:t>52,970,000</w:t>
            </w:r>
          </w:p>
        </w:tc>
        <w:tc>
          <w:tcPr>
            <w:tcW w:w="1559" w:type="dxa"/>
            <w:tcBorders>
              <w:top w:val="nil"/>
              <w:left w:val="single" w:sz="4" w:space="0" w:color="auto"/>
              <w:bottom w:val="nil"/>
              <w:right w:val="single" w:sz="4" w:space="0" w:color="auto"/>
            </w:tcBorders>
            <w:vAlign w:val="center"/>
            <w:hideMark/>
          </w:tcPr>
          <w:p w14:paraId="4B7D0EF0" w14:textId="77777777" w:rsidR="002B5FEC" w:rsidRDefault="002B5FEC" w:rsidP="00BA3CFD">
            <w:pPr>
              <w:autoSpaceDE w:val="0"/>
              <w:autoSpaceDN w:val="0"/>
              <w:adjustRightInd w:val="0"/>
              <w:ind w:left="57" w:right="57"/>
              <w:jc w:val="right"/>
              <w:rPr>
                <w:rFonts w:ascii="新細明體" w:hAnsi="新細明體"/>
                <w:b/>
                <w:kern w:val="0"/>
                <w:sz w:val="18"/>
                <w:szCs w:val="22"/>
              </w:rPr>
            </w:pPr>
            <w:r>
              <w:rPr>
                <w:rFonts w:ascii="新細明體" w:hAnsi="新細明體" w:hint="eastAsia"/>
                <w:b/>
                <w:noProof/>
                <w:kern w:val="0"/>
                <w:sz w:val="18"/>
              </w:rPr>
              <w:t>156,456,851</w:t>
            </w:r>
          </w:p>
        </w:tc>
        <w:tc>
          <w:tcPr>
            <w:tcW w:w="1560" w:type="dxa"/>
            <w:tcBorders>
              <w:top w:val="nil"/>
              <w:left w:val="single" w:sz="4" w:space="0" w:color="auto"/>
              <w:bottom w:val="nil"/>
              <w:right w:val="single" w:sz="4" w:space="0" w:color="auto"/>
            </w:tcBorders>
            <w:vAlign w:val="center"/>
            <w:hideMark/>
          </w:tcPr>
          <w:p w14:paraId="17B2F2A5" w14:textId="77777777" w:rsidR="002B5FEC" w:rsidRDefault="002B5FEC" w:rsidP="00BA3CFD">
            <w:pPr>
              <w:autoSpaceDE w:val="0"/>
              <w:autoSpaceDN w:val="0"/>
              <w:adjustRightInd w:val="0"/>
              <w:ind w:left="57" w:right="57"/>
              <w:jc w:val="right"/>
              <w:rPr>
                <w:rFonts w:ascii="新細明體" w:hAnsi="新細明體"/>
                <w:b/>
                <w:kern w:val="0"/>
                <w:sz w:val="18"/>
                <w:szCs w:val="22"/>
              </w:rPr>
            </w:pPr>
            <w:r>
              <w:rPr>
                <w:rFonts w:ascii="新細明體" w:hAnsi="新細明體" w:hint="eastAsia"/>
                <w:b/>
                <w:noProof/>
                <w:kern w:val="0"/>
                <w:sz w:val="18"/>
              </w:rPr>
              <w:t>156,456,851</w:t>
            </w:r>
          </w:p>
        </w:tc>
        <w:tc>
          <w:tcPr>
            <w:tcW w:w="1809" w:type="dxa"/>
            <w:tcBorders>
              <w:top w:val="nil"/>
              <w:left w:val="single" w:sz="4" w:space="0" w:color="auto"/>
              <w:bottom w:val="nil"/>
              <w:right w:val="single" w:sz="4" w:space="0" w:color="auto"/>
            </w:tcBorders>
            <w:vAlign w:val="center"/>
            <w:hideMark/>
          </w:tcPr>
          <w:p w14:paraId="4713552B" w14:textId="77777777" w:rsidR="002B5FEC" w:rsidRDefault="002B5FEC" w:rsidP="00BA3CFD">
            <w:pPr>
              <w:autoSpaceDE w:val="0"/>
              <w:autoSpaceDN w:val="0"/>
              <w:adjustRightInd w:val="0"/>
              <w:ind w:right="28"/>
              <w:jc w:val="right"/>
              <w:rPr>
                <w:rFonts w:ascii="新細明體" w:hAnsi="新細明體"/>
                <w:b/>
                <w:kern w:val="0"/>
                <w:sz w:val="18"/>
                <w:szCs w:val="22"/>
              </w:rPr>
            </w:pPr>
            <w:r>
              <w:rPr>
                <w:rFonts w:ascii="新細明體" w:hAnsi="新細明體" w:hint="eastAsia"/>
                <w:b/>
                <w:noProof/>
                <w:kern w:val="0"/>
                <w:sz w:val="18"/>
              </w:rPr>
              <w:t>103,486,851</w:t>
            </w:r>
          </w:p>
        </w:tc>
        <w:tc>
          <w:tcPr>
            <w:tcW w:w="884" w:type="dxa"/>
            <w:tcBorders>
              <w:top w:val="nil"/>
              <w:left w:val="single" w:sz="4" w:space="0" w:color="auto"/>
              <w:bottom w:val="nil"/>
              <w:right w:val="nil"/>
            </w:tcBorders>
            <w:vAlign w:val="center"/>
            <w:hideMark/>
          </w:tcPr>
          <w:p w14:paraId="4BB7396C" w14:textId="77777777" w:rsidR="002B5FEC" w:rsidRDefault="002B5FEC" w:rsidP="007C06C6">
            <w:pPr>
              <w:autoSpaceDE w:val="0"/>
              <w:autoSpaceDN w:val="0"/>
              <w:adjustRightInd w:val="0"/>
              <w:ind w:leftChars="-31" w:left="-74" w:right="34"/>
              <w:jc w:val="right"/>
              <w:rPr>
                <w:rFonts w:ascii="新細明體" w:hAnsi="新細明體"/>
                <w:b/>
                <w:kern w:val="0"/>
                <w:sz w:val="18"/>
                <w:szCs w:val="22"/>
              </w:rPr>
            </w:pPr>
            <w:r>
              <w:rPr>
                <w:rFonts w:ascii="新細明體" w:hAnsi="新細明體" w:hint="eastAsia"/>
                <w:b/>
                <w:noProof/>
                <w:kern w:val="0"/>
                <w:sz w:val="18"/>
              </w:rPr>
              <w:t>195.37</w:t>
            </w:r>
          </w:p>
        </w:tc>
      </w:tr>
      <w:tr w:rsidR="002B5FEC" w14:paraId="3DD4FF8D" w14:textId="77777777" w:rsidTr="00D75A27">
        <w:trPr>
          <w:trHeight w:val="1313"/>
        </w:trPr>
        <w:tc>
          <w:tcPr>
            <w:tcW w:w="2552" w:type="dxa"/>
            <w:tcBorders>
              <w:top w:val="nil"/>
              <w:left w:val="nil"/>
              <w:bottom w:val="nil"/>
              <w:right w:val="single" w:sz="4" w:space="0" w:color="auto"/>
            </w:tcBorders>
            <w:vAlign w:val="center"/>
            <w:hideMark/>
          </w:tcPr>
          <w:p w14:paraId="0419229C" w14:textId="77777777" w:rsidR="002B5FEC" w:rsidRDefault="002B5FEC" w:rsidP="00282878">
            <w:pPr>
              <w:autoSpaceDE w:val="0"/>
              <w:autoSpaceDN w:val="0"/>
              <w:adjustRightInd w:val="0"/>
              <w:ind w:left="242" w:right="57"/>
              <w:jc w:val="distribute"/>
              <w:rPr>
                <w:rFonts w:ascii="標楷體" w:eastAsia="標楷體"/>
                <w:kern w:val="0"/>
                <w:sz w:val="22"/>
                <w:szCs w:val="22"/>
              </w:rPr>
            </w:pPr>
            <w:r>
              <w:rPr>
                <w:rFonts w:ascii="標楷體" w:eastAsia="標楷體" w:hint="eastAsia"/>
                <w:noProof/>
                <w:kern w:val="0"/>
                <w:sz w:val="22"/>
              </w:rPr>
              <w:t>本期淨利</w:t>
            </w:r>
          </w:p>
        </w:tc>
        <w:tc>
          <w:tcPr>
            <w:tcW w:w="1559" w:type="dxa"/>
            <w:tcBorders>
              <w:top w:val="nil"/>
              <w:left w:val="single" w:sz="4" w:space="0" w:color="auto"/>
              <w:bottom w:val="nil"/>
              <w:right w:val="single" w:sz="4" w:space="0" w:color="auto"/>
            </w:tcBorders>
            <w:vAlign w:val="center"/>
            <w:hideMark/>
          </w:tcPr>
          <w:p w14:paraId="53517CFC" w14:textId="77777777" w:rsidR="002B5FEC" w:rsidRDefault="002B5FEC" w:rsidP="00BA3CFD">
            <w:pPr>
              <w:autoSpaceDE w:val="0"/>
              <w:autoSpaceDN w:val="0"/>
              <w:adjustRightInd w:val="0"/>
              <w:ind w:left="57" w:right="57"/>
              <w:jc w:val="right"/>
              <w:rPr>
                <w:rFonts w:ascii="新細明體" w:hAnsi="新細明體"/>
                <w:kern w:val="0"/>
                <w:sz w:val="18"/>
                <w:szCs w:val="22"/>
              </w:rPr>
            </w:pPr>
            <w:r>
              <w:rPr>
                <w:rFonts w:ascii="新細明體" w:hAnsi="新細明體" w:hint="eastAsia"/>
                <w:noProof/>
                <w:kern w:val="0"/>
                <w:sz w:val="18"/>
              </w:rPr>
              <w:t>48,726,000</w:t>
            </w:r>
          </w:p>
        </w:tc>
        <w:tc>
          <w:tcPr>
            <w:tcW w:w="1559" w:type="dxa"/>
            <w:tcBorders>
              <w:top w:val="nil"/>
              <w:left w:val="single" w:sz="4" w:space="0" w:color="auto"/>
              <w:bottom w:val="nil"/>
              <w:right w:val="single" w:sz="4" w:space="0" w:color="auto"/>
            </w:tcBorders>
            <w:vAlign w:val="center"/>
            <w:hideMark/>
          </w:tcPr>
          <w:p w14:paraId="78349FDE" w14:textId="77777777" w:rsidR="002B5FEC" w:rsidRDefault="002B5FEC" w:rsidP="00BA3CFD">
            <w:pPr>
              <w:autoSpaceDE w:val="0"/>
              <w:autoSpaceDN w:val="0"/>
              <w:adjustRightInd w:val="0"/>
              <w:ind w:left="57" w:right="57"/>
              <w:jc w:val="right"/>
              <w:rPr>
                <w:rFonts w:ascii="新細明體" w:hAnsi="新細明體"/>
                <w:kern w:val="0"/>
                <w:sz w:val="18"/>
                <w:szCs w:val="22"/>
              </w:rPr>
            </w:pPr>
            <w:r>
              <w:rPr>
                <w:rFonts w:ascii="新細明體" w:hAnsi="新細明體" w:hint="eastAsia"/>
                <w:noProof/>
                <w:kern w:val="0"/>
                <w:sz w:val="18"/>
              </w:rPr>
              <w:t>111,080,080</w:t>
            </w:r>
          </w:p>
        </w:tc>
        <w:tc>
          <w:tcPr>
            <w:tcW w:w="1560" w:type="dxa"/>
            <w:tcBorders>
              <w:top w:val="nil"/>
              <w:left w:val="single" w:sz="4" w:space="0" w:color="auto"/>
              <w:bottom w:val="nil"/>
              <w:right w:val="single" w:sz="4" w:space="0" w:color="auto"/>
            </w:tcBorders>
            <w:vAlign w:val="center"/>
            <w:hideMark/>
          </w:tcPr>
          <w:p w14:paraId="15E5FD10" w14:textId="77777777" w:rsidR="002B5FEC" w:rsidRDefault="002B5FEC" w:rsidP="00BA3CFD">
            <w:pPr>
              <w:autoSpaceDE w:val="0"/>
              <w:autoSpaceDN w:val="0"/>
              <w:adjustRightInd w:val="0"/>
              <w:ind w:left="57" w:right="57"/>
              <w:jc w:val="right"/>
              <w:rPr>
                <w:rFonts w:ascii="新細明體" w:hAnsi="新細明體"/>
                <w:kern w:val="0"/>
                <w:sz w:val="18"/>
                <w:szCs w:val="22"/>
              </w:rPr>
            </w:pPr>
            <w:r>
              <w:rPr>
                <w:rFonts w:ascii="新細明體" w:hAnsi="新細明體" w:hint="eastAsia"/>
                <w:noProof/>
                <w:kern w:val="0"/>
                <w:sz w:val="18"/>
              </w:rPr>
              <w:t>111,080,080</w:t>
            </w:r>
          </w:p>
        </w:tc>
        <w:tc>
          <w:tcPr>
            <w:tcW w:w="1809" w:type="dxa"/>
            <w:tcBorders>
              <w:top w:val="nil"/>
              <w:left w:val="single" w:sz="4" w:space="0" w:color="auto"/>
              <w:bottom w:val="nil"/>
              <w:right w:val="single" w:sz="4" w:space="0" w:color="auto"/>
            </w:tcBorders>
            <w:vAlign w:val="center"/>
            <w:hideMark/>
          </w:tcPr>
          <w:p w14:paraId="332A1A91" w14:textId="77777777" w:rsidR="002B5FEC" w:rsidRDefault="002B5FEC" w:rsidP="00BA3CFD">
            <w:pPr>
              <w:autoSpaceDE w:val="0"/>
              <w:autoSpaceDN w:val="0"/>
              <w:adjustRightInd w:val="0"/>
              <w:ind w:right="28"/>
              <w:jc w:val="right"/>
              <w:rPr>
                <w:rFonts w:ascii="新細明體" w:hAnsi="新細明體"/>
                <w:kern w:val="0"/>
                <w:sz w:val="18"/>
                <w:szCs w:val="22"/>
              </w:rPr>
            </w:pPr>
            <w:r>
              <w:rPr>
                <w:rFonts w:ascii="新細明體" w:hAnsi="新細明體" w:hint="eastAsia"/>
                <w:noProof/>
                <w:kern w:val="0"/>
                <w:sz w:val="18"/>
              </w:rPr>
              <w:t>62,354,080</w:t>
            </w:r>
          </w:p>
        </w:tc>
        <w:tc>
          <w:tcPr>
            <w:tcW w:w="884" w:type="dxa"/>
            <w:tcBorders>
              <w:top w:val="nil"/>
              <w:left w:val="single" w:sz="4" w:space="0" w:color="auto"/>
              <w:bottom w:val="nil"/>
              <w:right w:val="nil"/>
            </w:tcBorders>
            <w:vAlign w:val="center"/>
            <w:hideMark/>
          </w:tcPr>
          <w:p w14:paraId="7149F8A6" w14:textId="77777777" w:rsidR="002B5FEC" w:rsidRDefault="002B5FEC" w:rsidP="007C06C6">
            <w:pPr>
              <w:autoSpaceDE w:val="0"/>
              <w:autoSpaceDN w:val="0"/>
              <w:adjustRightInd w:val="0"/>
              <w:ind w:leftChars="-31" w:left="-74" w:right="34"/>
              <w:jc w:val="right"/>
              <w:rPr>
                <w:rFonts w:ascii="新細明體" w:hAnsi="新細明體"/>
                <w:kern w:val="0"/>
                <w:sz w:val="18"/>
                <w:szCs w:val="22"/>
              </w:rPr>
            </w:pPr>
            <w:r>
              <w:rPr>
                <w:rFonts w:ascii="新細明體" w:hAnsi="新細明體" w:hint="eastAsia"/>
                <w:noProof/>
                <w:kern w:val="0"/>
                <w:sz w:val="18"/>
              </w:rPr>
              <w:t>127.97</w:t>
            </w:r>
          </w:p>
        </w:tc>
      </w:tr>
      <w:tr w:rsidR="002B5FEC" w14:paraId="1F7BC0C8" w14:textId="77777777" w:rsidTr="00D75A27">
        <w:trPr>
          <w:trHeight w:val="1313"/>
        </w:trPr>
        <w:tc>
          <w:tcPr>
            <w:tcW w:w="2552" w:type="dxa"/>
            <w:tcBorders>
              <w:top w:val="nil"/>
              <w:left w:val="nil"/>
              <w:bottom w:val="nil"/>
              <w:right w:val="single" w:sz="4" w:space="0" w:color="auto"/>
            </w:tcBorders>
            <w:vAlign w:val="center"/>
            <w:hideMark/>
          </w:tcPr>
          <w:p w14:paraId="2F5C98D1" w14:textId="77777777" w:rsidR="002B5FEC" w:rsidRDefault="002B5FEC" w:rsidP="00282878">
            <w:pPr>
              <w:autoSpaceDE w:val="0"/>
              <w:autoSpaceDN w:val="0"/>
              <w:adjustRightInd w:val="0"/>
              <w:ind w:left="256" w:right="57"/>
              <w:jc w:val="distribute"/>
              <w:rPr>
                <w:rFonts w:ascii="標楷體" w:eastAsia="標楷體"/>
                <w:kern w:val="0"/>
                <w:sz w:val="22"/>
                <w:szCs w:val="22"/>
              </w:rPr>
            </w:pPr>
            <w:r>
              <w:rPr>
                <w:rFonts w:ascii="標楷體" w:eastAsia="標楷體" w:hint="eastAsia"/>
                <w:noProof/>
                <w:kern w:val="0"/>
                <w:sz w:val="22"/>
              </w:rPr>
              <w:t>累積盈餘</w:t>
            </w:r>
          </w:p>
        </w:tc>
        <w:tc>
          <w:tcPr>
            <w:tcW w:w="1559" w:type="dxa"/>
            <w:tcBorders>
              <w:top w:val="nil"/>
              <w:left w:val="single" w:sz="4" w:space="0" w:color="auto"/>
              <w:bottom w:val="nil"/>
              <w:right w:val="single" w:sz="4" w:space="0" w:color="auto"/>
            </w:tcBorders>
            <w:vAlign w:val="center"/>
            <w:hideMark/>
          </w:tcPr>
          <w:p w14:paraId="0E5F668A" w14:textId="77777777" w:rsidR="002B5FEC" w:rsidRDefault="002B5FEC" w:rsidP="00BA3CFD">
            <w:pPr>
              <w:autoSpaceDE w:val="0"/>
              <w:autoSpaceDN w:val="0"/>
              <w:adjustRightInd w:val="0"/>
              <w:ind w:left="57" w:right="57"/>
              <w:jc w:val="right"/>
              <w:rPr>
                <w:rFonts w:ascii="新細明體" w:hAnsi="新細明體"/>
                <w:kern w:val="0"/>
                <w:sz w:val="18"/>
                <w:szCs w:val="22"/>
              </w:rPr>
            </w:pPr>
            <w:r>
              <w:rPr>
                <w:rFonts w:ascii="新細明體" w:hAnsi="新細明體" w:hint="eastAsia"/>
                <w:noProof/>
                <w:kern w:val="0"/>
                <w:sz w:val="18"/>
              </w:rPr>
              <w:t>4,244,000</w:t>
            </w:r>
          </w:p>
        </w:tc>
        <w:tc>
          <w:tcPr>
            <w:tcW w:w="1559" w:type="dxa"/>
            <w:tcBorders>
              <w:top w:val="nil"/>
              <w:left w:val="single" w:sz="4" w:space="0" w:color="auto"/>
              <w:bottom w:val="nil"/>
              <w:right w:val="single" w:sz="4" w:space="0" w:color="auto"/>
            </w:tcBorders>
            <w:vAlign w:val="center"/>
            <w:hideMark/>
          </w:tcPr>
          <w:p w14:paraId="7CED8316" w14:textId="77777777" w:rsidR="002B5FEC" w:rsidRDefault="002B5FEC" w:rsidP="00BA3CFD">
            <w:pPr>
              <w:autoSpaceDE w:val="0"/>
              <w:autoSpaceDN w:val="0"/>
              <w:adjustRightInd w:val="0"/>
              <w:ind w:left="57" w:right="57"/>
              <w:jc w:val="right"/>
              <w:rPr>
                <w:rFonts w:ascii="新細明體" w:hAnsi="新細明體"/>
                <w:kern w:val="0"/>
                <w:sz w:val="18"/>
                <w:szCs w:val="22"/>
              </w:rPr>
            </w:pPr>
            <w:r>
              <w:rPr>
                <w:rFonts w:ascii="新細明體" w:hAnsi="新細明體" w:hint="eastAsia"/>
                <w:noProof/>
                <w:kern w:val="0"/>
                <w:sz w:val="18"/>
              </w:rPr>
              <w:t>45,376,771</w:t>
            </w:r>
          </w:p>
        </w:tc>
        <w:tc>
          <w:tcPr>
            <w:tcW w:w="1560" w:type="dxa"/>
            <w:tcBorders>
              <w:top w:val="nil"/>
              <w:left w:val="single" w:sz="4" w:space="0" w:color="auto"/>
              <w:bottom w:val="nil"/>
              <w:right w:val="single" w:sz="4" w:space="0" w:color="auto"/>
            </w:tcBorders>
            <w:vAlign w:val="center"/>
            <w:hideMark/>
          </w:tcPr>
          <w:p w14:paraId="3ECAE3B8" w14:textId="77777777" w:rsidR="002B5FEC" w:rsidRDefault="002B5FEC" w:rsidP="00BA3CFD">
            <w:pPr>
              <w:autoSpaceDE w:val="0"/>
              <w:autoSpaceDN w:val="0"/>
              <w:adjustRightInd w:val="0"/>
              <w:ind w:left="57" w:right="57"/>
              <w:jc w:val="right"/>
              <w:rPr>
                <w:rFonts w:ascii="新細明體" w:hAnsi="新細明體"/>
                <w:kern w:val="0"/>
                <w:sz w:val="18"/>
                <w:szCs w:val="22"/>
              </w:rPr>
            </w:pPr>
            <w:r>
              <w:rPr>
                <w:rFonts w:ascii="新細明體" w:hAnsi="新細明體" w:hint="eastAsia"/>
                <w:noProof/>
                <w:kern w:val="0"/>
                <w:sz w:val="18"/>
              </w:rPr>
              <w:t>45,376,771</w:t>
            </w:r>
          </w:p>
        </w:tc>
        <w:tc>
          <w:tcPr>
            <w:tcW w:w="1809" w:type="dxa"/>
            <w:tcBorders>
              <w:top w:val="nil"/>
              <w:left w:val="single" w:sz="4" w:space="0" w:color="auto"/>
              <w:bottom w:val="nil"/>
              <w:right w:val="single" w:sz="4" w:space="0" w:color="auto"/>
            </w:tcBorders>
            <w:vAlign w:val="center"/>
            <w:hideMark/>
          </w:tcPr>
          <w:p w14:paraId="088EE616" w14:textId="77777777" w:rsidR="002B5FEC" w:rsidRDefault="002B5FEC" w:rsidP="00BA3CFD">
            <w:pPr>
              <w:autoSpaceDE w:val="0"/>
              <w:autoSpaceDN w:val="0"/>
              <w:adjustRightInd w:val="0"/>
              <w:ind w:right="28"/>
              <w:jc w:val="right"/>
              <w:rPr>
                <w:rFonts w:ascii="新細明體" w:hAnsi="新細明體"/>
                <w:kern w:val="0"/>
                <w:sz w:val="18"/>
                <w:szCs w:val="22"/>
              </w:rPr>
            </w:pPr>
            <w:r>
              <w:rPr>
                <w:rFonts w:ascii="新細明體" w:hAnsi="新細明體" w:hint="eastAsia"/>
                <w:noProof/>
                <w:kern w:val="0"/>
                <w:sz w:val="18"/>
              </w:rPr>
              <w:t>41,132,771</w:t>
            </w:r>
          </w:p>
        </w:tc>
        <w:tc>
          <w:tcPr>
            <w:tcW w:w="884" w:type="dxa"/>
            <w:tcBorders>
              <w:top w:val="nil"/>
              <w:left w:val="single" w:sz="4" w:space="0" w:color="auto"/>
              <w:bottom w:val="nil"/>
              <w:right w:val="nil"/>
            </w:tcBorders>
            <w:vAlign w:val="center"/>
            <w:hideMark/>
          </w:tcPr>
          <w:p w14:paraId="6D1D7E1B" w14:textId="77777777" w:rsidR="002B5FEC" w:rsidRDefault="002B5FEC" w:rsidP="007C06C6">
            <w:pPr>
              <w:autoSpaceDE w:val="0"/>
              <w:autoSpaceDN w:val="0"/>
              <w:adjustRightInd w:val="0"/>
              <w:ind w:leftChars="-31" w:left="-74" w:right="34"/>
              <w:jc w:val="right"/>
              <w:rPr>
                <w:rFonts w:ascii="新細明體" w:hAnsi="新細明體"/>
                <w:kern w:val="0"/>
                <w:sz w:val="18"/>
                <w:szCs w:val="22"/>
              </w:rPr>
            </w:pPr>
            <w:r>
              <w:rPr>
                <w:rFonts w:ascii="新細明體" w:hAnsi="新細明體" w:hint="eastAsia"/>
                <w:noProof/>
                <w:kern w:val="0"/>
                <w:sz w:val="18"/>
              </w:rPr>
              <w:t>969.20</w:t>
            </w:r>
          </w:p>
        </w:tc>
      </w:tr>
      <w:tr w:rsidR="002B5FEC" w14:paraId="2C66B87E" w14:textId="77777777" w:rsidTr="00D75A27">
        <w:trPr>
          <w:trHeight w:val="1313"/>
        </w:trPr>
        <w:tc>
          <w:tcPr>
            <w:tcW w:w="2552" w:type="dxa"/>
            <w:tcBorders>
              <w:top w:val="nil"/>
              <w:left w:val="nil"/>
              <w:bottom w:val="nil"/>
              <w:right w:val="single" w:sz="4" w:space="0" w:color="auto"/>
            </w:tcBorders>
            <w:vAlign w:val="center"/>
            <w:hideMark/>
          </w:tcPr>
          <w:p w14:paraId="699F6C94" w14:textId="77777777" w:rsidR="002B5FEC" w:rsidRDefault="002B5FEC" w:rsidP="00282878">
            <w:pPr>
              <w:autoSpaceDE w:val="0"/>
              <w:autoSpaceDN w:val="0"/>
              <w:adjustRightInd w:val="0"/>
              <w:ind w:right="57"/>
              <w:jc w:val="distribute"/>
              <w:rPr>
                <w:rFonts w:ascii="標楷體" w:eastAsia="標楷體"/>
                <w:b/>
                <w:kern w:val="0"/>
                <w:sz w:val="22"/>
                <w:szCs w:val="22"/>
              </w:rPr>
            </w:pPr>
            <w:r w:rsidRPr="00ED0227">
              <w:rPr>
                <w:rFonts w:ascii="標楷體" w:eastAsia="標楷體" w:hint="eastAsia"/>
                <w:b/>
                <w:noProof/>
                <w:kern w:val="0"/>
              </w:rPr>
              <w:t>分配之部</w:t>
            </w:r>
          </w:p>
        </w:tc>
        <w:tc>
          <w:tcPr>
            <w:tcW w:w="1559" w:type="dxa"/>
            <w:tcBorders>
              <w:top w:val="nil"/>
              <w:left w:val="single" w:sz="4" w:space="0" w:color="auto"/>
              <w:bottom w:val="nil"/>
              <w:right w:val="single" w:sz="4" w:space="0" w:color="auto"/>
            </w:tcBorders>
            <w:vAlign w:val="center"/>
            <w:hideMark/>
          </w:tcPr>
          <w:p w14:paraId="24156540" w14:textId="77777777" w:rsidR="002B5FEC" w:rsidRDefault="002B5FEC" w:rsidP="00BA3CFD">
            <w:pPr>
              <w:autoSpaceDE w:val="0"/>
              <w:autoSpaceDN w:val="0"/>
              <w:adjustRightInd w:val="0"/>
              <w:ind w:left="57" w:right="57"/>
              <w:jc w:val="right"/>
              <w:rPr>
                <w:rFonts w:ascii="新細明體" w:hAnsi="新細明體"/>
                <w:b/>
                <w:kern w:val="0"/>
                <w:sz w:val="18"/>
                <w:szCs w:val="22"/>
              </w:rPr>
            </w:pPr>
            <w:r>
              <w:rPr>
                <w:rFonts w:ascii="新細明體" w:hAnsi="新細明體" w:hint="eastAsia"/>
                <w:b/>
                <w:noProof/>
                <w:kern w:val="0"/>
                <w:sz w:val="18"/>
              </w:rPr>
              <w:t>52,970,000</w:t>
            </w:r>
          </w:p>
        </w:tc>
        <w:tc>
          <w:tcPr>
            <w:tcW w:w="1559" w:type="dxa"/>
            <w:tcBorders>
              <w:top w:val="nil"/>
              <w:left w:val="single" w:sz="4" w:space="0" w:color="auto"/>
              <w:bottom w:val="nil"/>
              <w:right w:val="single" w:sz="4" w:space="0" w:color="auto"/>
            </w:tcBorders>
            <w:vAlign w:val="center"/>
            <w:hideMark/>
          </w:tcPr>
          <w:p w14:paraId="63DA08E9" w14:textId="77777777" w:rsidR="002B5FEC" w:rsidRDefault="002B5FEC" w:rsidP="00BA3CFD">
            <w:pPr>
              <w:autoSpaceDE w:val="0"/>
              <w:autoSpaceDN w:val="0"/>
              <w:adjustRightInd w:val="0"/>
              <w:ind w:left="57" w:right="57"/>
              <w:jc w:val="right"/>
              <w:rPr>
                <w:rFonts w:ascii="新細明體" w:hAnsi="新細明體"/>
                <w:b/>
                <w:kern w:val="0"/>
                <w:sz w:val="18"/>
                <w:szCs w:val="22"/>
              </w:rPr>
            </w:pPr>
            <w:r>
              <w:rPr>
                <w:rFonts w:ascii="新細明體" w:hAnsi="新細明體" w:hint="eastAsia"/>
                <w:b/>
                <w:noProof/>
                <w:kern w:val="0"/>
                <w:sz w:val="18"/>
              </w:rPr>
              <w:t>156,456,851</w:t>
            </w:r>
          </w:p>
        </w:tc>
        <w:tc>
          <w:tcPr>
            <w:tcW w:w="1560" w:type="dxa"/>
            <w:tcBorders>
              <w:top w:val="nil"/>
              <w:left w:val="single" w:sz="4" w:space="0" w:color="auto"/>
              <w:bottom w:val="nil"/>
              <w:right w:val="single" w:sz="4" w:space="0" w:color="auto"/>
            </w:tcBorders>
            <w:vAlign w:val="center"/>
            <w:hideMark/>
          </w:tcPr>
          <w:p w14:paraId="3E94C97B" w14:textId="77777777" w:rsidR="002B5FEC" w:rsidRDefault="002B5FEC" w:rsidP="00BA3CFD">
            <w:pPr>
              <w:autoSpaceDE w:val="0"/>
              <w:autoSpaceDN w:val="0"/>
              <w:adjustRightInd w:val="0"/>
              <w:ind w:left="57" w:right="57"/>
              <w:jc w:val="right"/>
              <w:rPr>
                <w:rFonts w:ascii="新細明體" w:hAnsi="新細明體"/>
                <w:b/>
                <w:kern w:val="0"/>
                <w:sz w:val="18"/>
                <w:szCs w:val="22"/>
              </w:rPr>
            </w:pPr>
            <w:r>
              <w:rPr>
                <w:rFonts w:ascii="新細明體" w:hAnsi="新細明體" w:hint="eastAsia"/>
                <w:b/>
                <w:noProof/>
                <w:kern w:val="0"/>
                <w:sz w:val="18"/>
              </w:rPr>
              <w:t>156,456,851</w:t>
            </w:r>
          </w:p>
        </w:tc>
        <w:tc>
          <w:tcPr>
            <w:tcW w:w="1809" w:type="dxa"/>
            <w:tcBorders>
              <w:top w:val="nil"/>
              <w:left w:val="single" w:sz="4" w:space="0" w:color="auto"/>
              <w:bottom w:val="nil"/>
              <w:right w:val="single" w:sz="4" w:space="0" w:color="auto"/>
            </w:tcBorders>
            <w:vAlign w:val="center"/>
            <w:hideMark/>
          </w:tcPr>
          <w:p w14:paraId="6D0250AB" w14:textId="77777777" w:rsidR="002B5FEC" w:rsidRDefault="002B5FEC" w:rsidP="00BA3CFD">
            <w:pPr>
              <w:autoSpaceDE w:val="0"/>
              <w:autoSpaceDN w:val="0"/>
              <w:adjustRightInd w:val="0"/>
              <w:ind w:right="28"/>
              <w:jc w:val="right"/>
              <w:rPr>
                <w:rFonts w:ascii="新細明體" w:hAnsi="新細明體"/>
                <w:b/>
                <w:kern w:val="0"/>
                <w:sz w:val="18"/>
                <w:szCs w:val="22"/>
              </w:rPr>
            </w:pPr>
            <w:r>
              <w:rPr>
                <w:rFonts w:ascii="新細明體" w:hAnsi="新細明體" w:hint="eastAsia"/>
                <w:b/>
                <w:noProof/>
                <w:kern w:val="0"/>
                <w:sz w:val="18"/>
              </w:rPr>
              <w:t>103,486,851</w:t>
            </w:r>
          </w:p>
        </w:tc>
        <w:tc>
          <w:tcPr>
            <w:tcW w:w="884" w:type="dxa"/>
            <w:tcBorders>
              <w:top w:val="nil"/>
              <w:left w:val="single" w:sz="4" w:space="0" w:color="auto"/>
              <w:bottom w:val="nil"/>
              <w:right w:val="nil"/>
            </w:tcBorders>
            <w:vAlign w:val="center"/>
            <w:hideMark/>
          </w:tcPr>
          <w:p w14:paraId="0CDD99EC" w14:textId="77777777" w:rsidR="002B5FEC" w:rsidRDefault="002B5FEC" w:rsidP="007C06C6">
            <w:pPr>
              <w:autoSpaceDE w:val="0"/>
              <w:autoSpaceDN w:val="0"/>
              <w:adjustRightInd w:val="0"/>
              <w:ind w:leftChars="-31" w:left="-74" w:right="34"/>
              <w:jc w:val="right"/>
              <w:rPr>
                <w:rFonts w:ascii="新細明體" w:hAnsi="新細明體"/>
                <w:b/>
                <w:kern w:val="0"/>
                <w:sz w:val="18"/>
                <w:szCs w:val="22"/>
              </w:rPr>
            </w:pPr>
            <w:r>
              <w:rPr>
                <w:rFonts w:ascii="新細明體" w:hAnsi="新細明體" w:hint="eastAsia"/>
                <w:b/>
                <w:noProof/>
                <w:kern w:val="0"/>
                <w:sz w:val="18"/>
              </w:rPr>
              <w:t>195.37</w:t>
            </w:r>
          </w:p>
        </w:tc>
      </w:tr>
      <w:tr w:rsidR="002B5FEC" w14:paraId="7E3B0262" w14:textId="77777777" w:rsidTr="00D75A27">
        <w:trPr>
          <w:trHeight w:val="1313"/>
        </w:trPr>
        <w:tc>
          <w:tcPr>
            <w:tcW w:w="2552" w:type="dxa"/>
            <w:tcBorders>
              <w:top w:val="nil"/>
              <w:left w:val="nil"/>
              <w:bottom w:val="nil"/>
              <w:right w:val="single" w:sz="4" w:space="0" w:color="auto"/>
            </w:tcBorders>
            <w:vAlign w:val="center"/>
            <w:hideMark/>
          </w:tcPr>
          <w:p w14:paraId="7BC097BB" w14:textId="77777777" w:rsidR="002B5FEC" w:rsidRDefault="002B5FEC" w:rsidP="00282878">
            <w:pPr>
              <w:autoSpaceDE w:val="0"/>
              <w:autoSpaceDN w:val="0"/>
              <w:adjustRightInd w:val="0"/>
              <w:ind w:left="242" w:right="57"/>
              <w:jc w:val="distribute"/>
              <w:rPr>
                <w:rFonts w:ascii="標楷體" w:eastAsia="標楷體"/>
                <w:kern w:val="0"/>
                <w:sz w:val="22"/>
                <w:szCs w:val="22"/>
              </w:rPr>
            </w:pPr>
            <w:r>
              <w:rPr>
                <w:rFonts w:ascii="標楷體" w:eastAsia="標楷體" w:hint="eastAsia"/>
                <w:noProof/>
                <w:kern w:val="0"/>
                <w:sz w:val="22"/>
              </w:rPr>
              <w:t>中央政府所得者</w:t>
            </w:r>
          </w:p>
        </w:tc>
        <w:tc>
          <w:tcPr>
            <w:tcW w:w="1559" w:type="dxa"/>
            <w:tcBorders>
              <w:top w:val="nil"/>
              <w:left w:val="single" w:sz="4" w:space="0" w:color="auto"/>
              <w:bottom w:val="nil"/>
              <w:right w:val="single" w:sz="4" w:space="0" w:color="auto"/>
            </w:tcBorders>
            <w:vAlign w:val="center"/>
            <w:hideMark/>
          </w:tcPr>
          <w:p w14:paraId="2689D899" w14:textId="77777777" w:rsidR="002B5FEC" w:rsidRDefault="002B5FEC" w:rsidP="00BA3CFD">
            <w:pPr>
              <w:autoSpaceDE w:val="0"/>
              <w:autoSpaceDN w:val="0"/>
              <w:adjustRightInd w:val="0"/>
              <w:ind w:left="57" w:right="57"/>
              <w:jc w:val="right"/>
              <w:rPr>
                <w:rFonts w:ascii="新細明體" w:hAnsi="新細明體"/>
                <w:kern w:val="0"/>
                <w:sz w:val="18"/>
                <w:szCs w:val="22"/>
              </w:rPr>
            </w:pPr>
            <w:r>
              <w:rPr>
                <w:rFonts w:ascii="新細明體" w:hAnsi="新細明體" w:hint="eastAsia"/>
                <w:noProof/>
                <w:kern w:val="0"/>
                <w:sz w:val="18"/>
              </w:rPr>
              <w:t>48,727,000</w:t>
            </w:r>
          </w:p>
        </w:tc>
        <w:tc>
          <w:tcPr>
            <w:tcW w:w="1559" w:type="dxa"/>
            <w:tcBorders>
              <w:top w:val="nil"/>
              <w:left w:val="single" w:sz="4" w:space="0" w:color="auto"/>
              <w:bottom w:val="nil"/>
              <w:right w:val="single" w:sz="4" w:space="0" w:color="auto"/>
            </w:tcBorders>
            <w:vAlign w:val="center"/>
            <w:hideMark/>
          </w:tcPr>
          <w:p w14:paraId="11471C35" w14:textId="77777777" w:rsidR="002B5FEC" w:rsidRDefault="002B5FEC" w:rsidP="00BA3CFD">
            <w:pPr>
              <w:autoSpaceDE w:val="0"/>
              <w:autoSpaceDN w:val="0"/>
              <w:adjustRightInd w:val="0"/>
              <w:ind w:left="57" w:right="57"/>
              <w:jc w:val="right"/>
              <w:rPr>
                <w:rFonts w:ascii="新細明體" w:hAnsi="新細明體"/>
                <w:kern w:val="0"/>
                <w:sz w:val="18"/>
                <w:szCs w:val="22"/>
              </w:rPr>
            </w:pPr>
            <w:r>
              <w:rPr>
                <w:rFonts w:ascii="新細明體" w:hAnsi="新細明體" w:hint="eastAsia"/>
                <w:noProof/>
                <w:kern w:val="0"/>
                <w:sz w:val="18"/>
              </w:rPr>
              <w:t>48,727,000</w:t>
            </w:r>
          </w:p>
        </w:tc>
        <w:tc>
          <w:tcPr>
            <w:tcW w:w="1560" w:type="dxa"/>
            <w:tcBorders>
              <w:top w:val="nil"/>
              <w:left w:val="single" w:sz="4" w:space="0" w:color="auto"/>
              <w:bottom w:val="nil"/>
              <w:right w:val="single" w:sz="4" w:space="0" w:color="auto"/>
            </w:tcBorders>
            <w:vAlign w:val="center"/>
            <w:hideMark/>
          </w:tcPr>
          <w:p w14:paraId="7011E0B0" w14:textId="77777777" w:rsidR="002B5FEC" w:rsidRDefault="002B5FEC" w:rsidP="00BA3CFD">
            <w:pPr>
              <w:autoSpaceDE w:val="0"/>
              <w:autoSpaceDN w:val="0"/>
              <w:adjustRightInd w:val="0"/>
              <w:ind w:left="57" w:right="57"/>
              <w:jc w:val="right"/>
              <w:rPr>
                <w:rFonts w:ascii="新細明體" w:hAnsi="新細明體"/>
                <w:kern w:val="0"/>
                <w:sz w:val="18"/>
                <w:szCs w:val="22"/>
              </w:rPr>
            </w:pPr>
            <w:r>
              <w:rPr>
                <w:rFonts w:ascii="新細明體" w:hAnsi="新細明體" w:hint="eastAsia"/>
                <w:noProof/>
                <w:kern w:val="0"/>
                <w:sz w:val="18"/>
              </w:rPr>
              <w:t>48,727,000</w:t>
            </w:r>
          </w:p>
        </w:tc>
        <w:tc>
          <w:tcPr>
            <w:tcW w:w="1809" w:type="dxa"/>
            <w:tcBorders>
              <w:top w:val="nil"/>
              <w:left w:val="single" w:sz="4" w:space="0" w:color="auto"/>
              <w:bottom w:val="nil"/>
              <w:right w:val="single" w:sz="4" w:space="0" w:color="auto"/>
            </w:tcBorders>
            <w:vAlign w:val="center"/>
            <w:hideMark/>
          </w:tcPr>
          <w:p w14:paraId="78E5AC0E" w14:textId="77777777" w:rsidR="002B5FEC" w:rsidRDefault="002B5FEC" w:rsidP="00BA3CFD">
            <w:pPr>
              <w:autoSpaceDE w:val="0"/>
              <w:autoSpaceDN w:val="0"/>
              <w:adjustRightInd w:val="0"/>
              <w:ind w:right="28"/>
              <w:jc w:val="right"/>
              <w:rPr>
                <w:rFonts w:ascii="新細明體" w:hAnsi="新細明體"/>
                <w:kern w:val="0"/>
                <w:sz w:val="18"/>
                <w:szCs w:val="22"/>
              </w:rPr>
            </w:pPr>
            <w:r>
              <w:rPr>
                <w:rFonts w:ascii="新細明體" w:hAnsi="新細明體" w:hint="eastAsia"/>
                <w:noProof/>
                <w:kern w:val="0"/>
                <w:sz w:val="18"/>
              </w:rPr>
              <w:t>－</w:t>
            </w:r>
          </w:p>
        </w:tc>
        <w:tc>
          <w:tcPr>
            <w:tcW w:w="884" w:type="dxa"/>
            <w:tcBorders>
              <w:top w:val="nil"/>
              <w:left w:val="single" w:sz="4" w:space="0" w:color="auto"/>
              <w:bottom w:val="nil"/>
              <w:right w:val="nil"/>
            </w:tcBorders>
            <w:vAlign w:val="center"/>
            <w:hideMark/>
          </w:tcPr>
          <w:p w14:paraId="1E06997D" w14:textId="77777777" w:rsidR="002B5FEC" w:rsidRDefault="002B5FEC" w:rsidP="007C06C6">
            <w:pPr>
              <w:autoSpaceDE w:val="0"/>
              <w:autoSpaceDN w:val="0"/>
              <w:adjustRightInd w:val="0"/>
              <w:ind w:leftChars="-31" w:left="-74" w:right="34"/>
              <w:jc w:val="right"/>
              <w:rPr>
                <w:rFonts w:ascii="新細明體" w:hAnsi="新細明體"/>
                <w:kern w:val="0"/>
                <w:sz w:val="18"/>
                <w:szCs w:val="22"/>
              </w:rPr>
            </w:pPr>
            <w:r>
              <w:rPr>
                <w:rFonts w:ascii="新細明體" w:hAnsi="新細明體" w:hint="eastAsia"/>
                <w:noProof/>
                <w:kern w:val="0"/>
                <w:sz w:val="18"/>
              </w:rPr>
              <w:t>－</w:t>
            </w:r>
          </w:p>
        </w:tc>
      </w:tr>
      <w:tr w:rsidR="002B5FEC" w14:paraId="5956D923" w14:textId="77777777" w:rsidTr="00D75A27">
        <w:trPr>
          <w:trHeight w:val="1313"/>
        </w:trPr>
        <w:tc>
          <w:tcPr>
            <w:tcW w:w="2552" w:type="dxa"/>
            <w:tcBorders>
              <w:top w:val="nil"/>
              <w:left w:val="nil"/>
              <w:bottom w:val="nil"/>
              <w:right w:val="single" w:sz="4" w:space="0" w:color="auto"/>
            </w:tcBorders>
            <w:vAlign w:val="center"/>
            <w:hideMark/>
          </w:tcPr>
          <w:p w14:paraId="38D76FB9" w14:textId="77777777" w:rsidR="002B5FEC" w:rsidRDefault="002B5FEC" w:rsidP="008B0CF2">
            <w:pPr>
              <w:autoSpaceDE w:val="0"/>
              <w:autoSpaceDN w:val="0"/>
              <w:adjustRightInd w:val="0"/>
              <w:ind w:leftChars="205" w:left="492" w:right="57"/>
              <w:jc w:val="distribute"/>
              <w:rPr>
                <w:rFonts w:ascii="標楷體" w:eastAsia="標楷體"/>
                <w:kern w:val="0"/>
                <w:sz w:val="22"/>
                <w:szCs w:val="22"/>
              </w:rPr>
            </w:pPr>
            <w:r>
              <w:rPr>
                <w:rFonts w:ascii="標楷體" w:eastAsia="標楷體" w:hint="eastAsia"/>
                <w:noProof/>
                <w:kern w:val="0"/>
                <w:sz w:val="22"/>
              </w:rPr>
              <w:t>股（官）息紅利</w:t>
            </w:r>
          </w:p>
        </w:tc>
        <w:tc>
          <w:tcPr>
            <w:tcW w:w="1559" w:type="dxa"/>
            <w:tcBorders>
              <w:top w:val="nil"/>
              <w:left w:val="single" w:sz="4" w:space="0" w:color="auto"/>
              <w:bottom w:val="nil"/>
              <w:right w:val="single" w:sz="4" w:space="0" w:color="auto"/>
            </w:tcBorders>
            <w:vAlign w:val="center"/>
            <w:hideMark/>
          </w:tcPr>
          <w:p w14:paraId="3BE5EB71" w14:textId="77777777" w:rsidR="002B5FEC" w:rsidRDefault="002B5FEC" w:rsidP="00BA3CFD">
            <w:pPr>
              <w:autoSpaceDE w:val="0"/>
              <w:autoSpaceDN w:val="0"/>
              <w:adjustRightInd w:val="0"/>
              <w:ind w:left="57" w:right="57"/>
              <w:jc w:val="right"/>
              <w:rPr>
                <w:rFonts w:ascii="新細明體" w:hAnsi="新細明體"/>
                <w:kern w:val="0"/>
                <w:sz w:val="18"/>
                <w:szCs w:val="22"/>
              </w:rPr>
            </w:pPr>
            <w:r>
              <w:rPr>
                <w:rFonts w:ascii="新細明體" w:hAnsi="新細明體" w:hint="eastAsia"/>
                <w:noProof/>
                <w:kern w:val="0"/>
                <w:sz w:val="18"/>
              </w:rPr>
              <w:t>48,727,000</w:t>
            </w:r>
          </w:p>
        </w:tc>
        <w:tc>
          <w:tcPr>
            <w:tcW w:w="1559" w:type="dxa"/>
            <w:tcBorders>
              <w:top w:val="nil"/>
              <w:left w:val="single" w:sz="4" w:space="0" w:color="auto"/>
              <w:bottom w:val="nil"/>
              <w:right w:val="single" w:sz="4" w:space="0" w:color="auto"/>
            </w:tcBorders>
            <w:vAlign w:val="center"/>
            <w:hideMark/>
          </w:tcPr>
          <w:p w14:paraId="7E8622B7" w14:textId="77777777" w:rsidR="002B5FEC" w:rsidRDefault="002B5FEC" w:rsidP="00BA3CFD">
            <w:pPr>
              <w:autoSpaceDE w:val="0"/>
              <w:autoSpaceDN w:val="0"/>
              <w:adjustRightInd w:val="0"/>
              <w:ind w:left="57" w:right="57"/>
              <w:jc w:val="right"/>
              <w:rPr>
                <w:rFonts w:ascii="新細明體" w:hAnsi="新細明體"/>
                <w:kern w:val="0"/>
                <w:sz w:val="18"/>
                <w:szCs w:val="22"/>
              </w:rPr>
            </w:pPr>
            <w:r>
              <w:rPr>
                <w:rFonts w:ascii="新細明體" w:hAnsi="新細明體" w:hint="eastAsia"/>
                <w:noProof/>
                <w:kern w:val="0"/>
                <w:sz w:val="18"/>
              </w:rPr>
              <w:t>48,727,000</w:t>
            </w:r>
          </w:p>
        </w:tc>
        <w:tc>
          <w:tcPr>
            <w:tcW w:w="1560" w:type="dxa"/>
            <w:tcBorders>
              <w:top w:val="nil"/>
              <w:left w:val="single" w:sz="4" w:space="0" w:color="auto"/>
              <w:bottom w:val="nil"/>
              <w:right w:val="single" w:sz="4" w:space="0" w:color="auto"/>
            </w:tcBorders>
            <w:vAlign w:val="center"/>
            <w:hideMark/>
          </w:tcPr>
          <w:p w14:paraId="7AEED06C" w14:textId="77777777" w:rsidR="002B5FEC" w:rsidRDefault="002B5FEC" w:rsidP="00BA3CFD">
            <w:pPr>
              <w:autoSpaceDE w:val="0"/>
              <w:autoSpaceDN w:val="0"/>
              <w:adjustRightInd w:val="0"/>
              <w:ind w:left="57" w:right="57"/>
              <w:jc w:val="right"/>
              <w:rPr>
                <w:rFonts w:ascii="新細明體" w:hAnsi="新細明體"/>
                <w:kern w:val="0"/>
                <w:sz w:val="18"/>
                <w:szCs w:val="22"/>
              </w:rPr>
            </w:pPr>
            <w:r>
              <w:rPr>
                <w:rFonts w:ascii="新細明體" w:hAnsi="新細明體" w:hint="eastAsia"/>
                <w:noProof/>
                <w:kern w:val="0"/>
                <w:sz w:val="18"/>
              </w:rPr>
              <w:t>48,727,000</w:t>
            </w:r>
          </w:p>
        </w:tc>
        <w:tc>
          <w:tcPr>
            <w:tcW w:w="1809" w:type="dxa"/>
            <w:tcBorders>
              <w:top w:val="nil"/>
              <w:left w:val="single" w:sz="4" w:space="0" w:color="auto"/>
              <w:bottom w:val="nil"/>
              <w:right w:val="single" w:sz="4" w:space="0" w:color="auto"/>
            </w:tcBorders>
            <w:vAlign w:val="center"/>
            <w:hideMark/>
          </w:tcPr>
          <w:p w14:paraId="36BEA882" w14:textId="77777777" w:rsidR="002B5FEC" w:rsidRDefault="002B5FEC" w:rsidP="00BA3CFD">
            <w:pPr>
              <w:autoSpaceDE w:val="0"/>
              <w:autoSpaceDN w:val="0"/>
              <w:adjustRightInd w:val="0"/>
              <w:ind w:right="28"/>
              <w:jc w:val="right"/>
              <w:rPr>
                <w:rFonts w:ascii="新細明體" w:hAnsi="新細明體"/>
                <w:kern w:val="0"/>
                <w:sz w:val="18"/>
                <w:szCs w:val="22"/>
              </w:rPr>
            </w:pPr>
            <w:r>
              <w:rPr>
                <w:rFonts w:ascii="新細明體" w:hAnsi="新細明體" w:hint="eastAsia"/>
                <w:noProof/>
                <w:kern w:val="0"/>
                <w:sz w:val="18"/>
              </w:rPr>
              <w:t>－</w:t>
            </w:r>
          </w:p>
        </w:tc>
        <w:tc>
          <w:tcPr>
            <w:tcW w:w="884" w:type="dxa"/>
            <w:tcBorders>
              <w:top w:val="nil"/>
              <w:left w:val="single" w:sz="4" w:space="0" w:color="auto"/>
              <w:bottom w:val="nil"/>
              <w:right w:val="nil"/>
            </w:tcBorders>
            <w:vAlign w:val="center"/>
            <w:hideMark/>
          </w:tcPr>
          <w:p w14:paraId="4B536502" w14:textId="77777777" w:rsidR="002B5FEC" w:rsidRDefault="002B5FEC" w:rsidP="007C06C6">
            <w:pPr>
              <w:autoSpaceDE w:val="0"/>
              <w:autoSpaceDN w:val="0"/>
              <w:adjustRightInd w:val="0"/>
              <w:ind w:leftChars="-31" w:left="-74" w:right="34"/>
              <w:jc w:val="right"/>
              <w:rPr>
                <w:rFonts w:ascii="新細明體" w:hAnsi="新細明體"/>
                <w:kern w:val="0"/>
                <w:sz w:val="18"/>
                <w:szCs w:val="22"/>
              </w:rPr>
            </w:pPr>
            <w:r>
              <w:rPr>
                <w:rFonts w:ascii="新細明體" w:hAnsi="新細明體" w:hint="eastAsia"/>
                <w:noProof/>
                <w:kern w:val="0"/>
                <w:sz w:val="18"/>
              </w:rPr>
              <w:t>－</w:t>
            </w:r>
          </w:p>
        </w:tc>
      </w:tr>
      <w:tr w:rsidR="002B5FEC" w14:paraId="31A0796D" w14:textId="77777777" w:rsidTr="00D75A27">
        <w:trPr>
          <w:trHeight w:val="1313"/>
        </w:trPr>
        <w:tc>
          <w:tcPr>
            <w:tcW w:w="2552" w:type="dxa"/>
            <w:tcBorders>
              <w:top w:val="nil"/>
              <w:left w:val="nil"/>
              <w:bottom w:val="nil"/>
              <w:right w:val="single" w:sz="4" w:space="0" w:color="auto"/>
            </w:tcBorders>
            <w:vAlign w:val="center"/>
            <w:hideMark/>
          </w:tcPr>
          <w:p w14:paraId="73D504A1" w14:textId="77777777" w:rsidR="002B5FEC" w:rsidRDefault="002B5FEC" w:rsidP="008B0CF2">
            <w:pPr>
              <w:autoSpaceDE w:val="0"/>
              <w:autoSpaceDN w:val="0"/>
              <w:adjustRightInd w:val="0"/>
              <w:ind w:left="242" w:right="57"/>
              <w:jc w:val="distribute"/>
              <w:rPr>
                <w:rFonts w:ascii="標楷體" w:eastAsia="標楷體"/>
                <w:kern w:val="0"/>
                <w:sz w:val="22"/>
                <w:szCs w:val="22"/>
              </w:rPr>
            </w:pPr>
            <w:r>
              <w:rPr>
                <w:rFonts w:ascii="標楷體" w:eastAsia="標楷體" w:hint="eastAsia"/>
                <w:noProof/>
                <w:kern w:val="0"/>
                <w:sz w:val="22"/>
              </w:rPr>
              <w:t>留存事業機關者</w:t>
            </w:r>
          </w:p>
        </w:tc>
        <w:tc>
          <w:tcPr>
            <w:tcW w:w="1559" w:type="dxa"/>
            <w:tcBorders>
              <w:top w:val="nil"/>
              <w:left w:val="single" w:sz="4" w:space="0" w:color="auto"/>
              <w:bottom w:val="nil"/>
              <w:right w:val="single" w:sz="4" w:space="0" w:color="auto"/>
            </w:tcBorders>
            <w:vAlign w:val="center"/>
            <w:hideMark/>
          </w:tcPr>
          <w:p w14:paraId="4E1F8A6D" w14:textId="77777777" w:rsidR="002B5FEC" w:rsidRDefault="002B5FEC" w:rsidP="00BA3CFD">
            <w:pPr>
              <w:autoSpaceDE w:val="0"/>
              <w:autoSpaceDN w:val="0"/>
              <w:adjustRightInd w:val="0"/>
              <w:ind w:left="57" w:right="57"/>
              <w:jc w:val="right"/>
              <w:rPr>
                <w:rFonts w:ascii="新細明體" w:hAnsi="新細明體"/>
                <w:kern w:val="0"/>
                <w:sz w:val="18"/>
                <w:szCs w:val="22"/>
              </w:rPr>
            </w:pPr>
            <w:r>
              <w:rPr>
                <w:rFonts w:ascii="新細明體" w:hAnsi="新細明體" w:hint="eastAsia"/>
                <w:noProof/>
                <w:kern w:val="0"/>
                <w:sz w:val="18"/>
              </w:rPr>
              <w:t>4,243,000</w:t>
            </w:r>
          </w:p>
        </w:tc>
        <w:tc>
          <w:tcPr>
            <w:tcW w:w="1559" w:type="dxa"/>
            <w:tcBorders>
              <w:top w:val="nil"/>
              <w:left w:val="single" w:sz="4" w:space="0" w:color="auto"/>
              <w:bottom w:val="nil"/>
              <w:right w:val="single" w:sz="4" w:space="0" w:color="auto"/>
            </w:tcBorders>
            <w:vAlign w:val="center"/>
            <w:hideMark/>
          </w:tcPr>
          <w:p w14:paraId="2B0E4DD7" w14:textId="77777777" w:rsidR="002B5FEC" w:rsidRDefault="002B5FEC" w:rsidP="00BA3CFD">
            <w:pPr>
              <w:autoSpaceDE w:val="0"/>
              <w:autoSpaceDN w:val="0"/>
              <w:adjustRightInd w:val="0"/>
              <w:ind w:left="57" w:right="57"/>
              <w:jc w:val="right"/>
              <w:rPr>
                <w:rFonts w:ascii="新細明體" w:hAnsi="新細明體"/>
                <w:kern w:val="0"/>
                <w:sz w:val="18"/>
                <w:szCs w:val="22"/>
              </w:rPr>
            </w:pPr>
            <w:r>
              <w:rPr>
                <w:rFonts w:ascii="新細明體" w:hAnsi="新細明體" w:hint="eastAsia"/>
                <w:noProof/>
                <w:kern w:val="0"/>
                <w:sz w:val="18"/>
              </w:rPr>
              <w:t>107,729,851</w:t>
            </w:r>
          </w:p>
        </w:tc>
        <w:tc>
          <w:tcPr>
            <w:tcW w:w="1560" w:type="dxa"/>
            <w:tcBorders>
              <w:top w:val="nil"/>
              <w:left w:val="single" w:sz="4" w:space="0" w:color="auto"/>
              <w:bottom w:val="nil"/>
              <w:right w:val="single" w:sz="4" w:space="0" w:color="auto"/>
            </w:tcBorders>
            <w:vAlign w:val="center"/>
            <w:hideMark/>
          </w:tcPr>
          <w:p w14:paraId="5ECD0D91" w14:textId="77777777" w:rsidR="002B5FEC" w:rsidRDefault="002B5FEC" w:rsidP="00BA3CFD">
            <w:pPr>
              <w:autoSpaceDE w:val="0"/>
              <w:autoSpaceDN w:val="0"/>
              <w:adjustRightInd w:val="0"/>
              <w:ind w:left="57" w:right="57"/>
              <w:jc w:val="right"/>
              <w:rPr>
                <w:rFonts w:ascii="新細明體" w:hAnsi="新細明體"/>
                <w:kern w:val="0"/>
                <w:sz w:val="18"/>
                <w:szCs w:val="22"/>
              </w:rPr>
            </w:pPr>
            <w:r>
              <w:rPr>
                <w:rFonts w:ascii="新細明體" w:hAnsi="新細明體" w:hint="eastAsia"/>
                <w:noProof/>
                <w:kern w:val="0"/>
                <w:sz w:val="18"/>
              </w:rPr>
              <w:t>107,729,851</w:t>
            </w:r>
          </w:p>
        </w:tc>
        <w:tc>
          <w:tcPr>
            <w:tcW w:w="1809" w:type="dxa"/>
            <w:tcBorders>
              <w:top w:val="nil"/>
              <w:left w:val="single" w:sz="4" w:space="0" w:color="auto"/>
              <w:bottom w:val="nil"/>
              <w:right w:val="single" w:sz="4" w:space="0" w:color="auto"/>
            </w:tcBorders>
            <w:vAlign w:val="center"/>
            <w:hideMark/>
          </w:tcPr>
          <w:p w14:paraId="7B8E530E" w14:textId="77777777" w:rsidR="002B5FEC" w:rsidRDefault="002B5FEC" w:rsidP="00BA3CFD">
            <w:pPr>
              <w:autoSpaceDE w:val="0"/>
              <w:autoSpaceDN w:val="0"/>
              <w:adjustRightInd w:val="0"/>
              <w:ind w:right="28"/>
              <w:jc w:val="right"/>
              <w:rPr>
                <w:rFonts w:ascii="新細明體" w:hAnsi="新細明體"/>
                <w:kern w:val="0"/>
                <w:sz w:val="18"/>
                <w:szCs w:val="22"/>
              </w:rPr>
            </w:pPr>
            <w:r>
              <w:rPr>
                <w:rFonts w:ascii="新細明體" w:hAnsi="新細明體" w:hint="eastAsia"/>
                <w:noProof/>
                <w:kern w:val="0"/>
                <w:sz w:val="18"/>
              </w:rPr>
              <w:t>103,486,851</w:t>
            </w:r>
          </w:p>
        </w:tc>
        <w:tc>
          <w:tcPr>
            <w:tcW w:w="884" w:type="dxa"/>
            <w:tcBorders>
              <w:top w:val="nil"/>
              <w:left w:val="single" w:sz="4" w:space="0" w:color="auto"/>
              <w:bottom w:val="nil"/>
              <w:right w:val="nil"/>
            </w:tcBorders>
            <w:vAlign w:val="center"/>
            <w:hideMark/>
          </w:tcPr>
          <w:p w14:paraId="1E15490F" w14:textId="77777777" w:rsidR="002B5FEC" w:rsidRDefault="002B5FEC" w:rsidP="007C06C6">
            <w:pPr>
              <w:autoSpaceDE w:val="0"/>
              <w:autoSpaceDN w:val="0"/>
              <w:adjustRightInd w:val="0"/>
              <w:ind w:leftChars="-31" w:left="-74" w:right="34"/>
              <w:jc w:val="right"/>
              <w:rPr>
                <w:rFonts w:ascii="新細明體" w:hAnsi="新細明體"/>
                <w:kern w:val="0"/>
                <w:sz w:val="18"/>
                <w:szCs w:val="22"/>
              </w:rPr>
            </w:pPr>
            <w:r>
              <w:rPr>
                <w:rFonts w:ascii="新細明體" w:hAnsi="新細明體" w:hint="eastAsia"/>
                <w:noProof/>
                <w:kern w:val="0"/>
                <w:sz w:val="18"/>
              </w:rPr>
              <w:t>2,439.00</w:t>
            </w:r>
          </w:p>
        </w:tc>
      </w:tr>
      <w:tr w:rsidR="002B5FEC" w14:paraId="43C2D0F5" w14:textId="77777777" w:rsidTr="00D75A27">
        <w:trPr>
          <w:trHeight w:val="1313"/>
        </w:trPr>
        <w:tc>
          <w:tcPr>
            <w:tcW w:w="2552" w:type="dxa"/>
            <w:tcBorders>
              <w:top w:val="nil"/>
              <w:left w:val="nil"/>
              <w:bottom w:val="nil"/>
              <w:right w:val="single" w:sz="4" w:space="0" w:color="auto"/>
            </w:tcBorders>
            <w:vAlign w:val="center"/>
            <w:hideMark/>
          </w:tcPr>
          <w:p w14:paraId="745F0E2E" w14:textId="77777777" w:rsidR="002B5FEC" w:rsidRDefault="002B5FEC" w:rsidP="008B0CF2">
            <w:pPr>
              <w:autoSpaceDE w:val="0"/>
              <w:autoSpaceDN w:val="0"/>
              <w:adjustRightInd w:val="0"/>
              <w:ind w:leftChars="200" w:left="480" w:right="57"/>
              <w:jc w:val="distribute"/>
              <w:rPr>
                <w:rFonts w:ascii="標楷體" w:eastAsia="標楷體"/>
                <w:kern w:val="0"/>
                <w:sz w:val="22"/>
                <w:szCs w:val="22"/>
              </w:rPr>
            </w:pPr>
            <w:r>
              <w:rPr>
                <w:rFonts w:ascii="標楷體" w:eastAsia="標楷體" w:hint="eastAsia"/>
                <w:noProof/>
                <w:kern w:val="0"/>
                <w:sz w:val="22"/>
              </w:rPr>
              <w:t>特別公積</w:t>
            </w:r>
          </w:p>
        </w:tc>
        <w:tc>
          <w:tcPr>
            <w:tcW w:w="1559" w:type="dxa"/>
            <w:tcBorders>
              <w:top w:val="nil"/>
              <w:left w:val="single" w:sz="4" w:space="0" w:color="auto"/>
              <w:bottom w:val="nil"/>
              <w:right w:val="single" w:sz="4" w:space="0" w:color="auto"/>
            </w:tcBorders>
            <w:vAlign w:val="center"/>
            <w:hideMark/>
          </w:tcPr>
          <w:p w14:paraId="7DAFF4C4" w14:textId="77777777" w:rsidR="002B5FEC" w:rsidRDefault="002B5FEC" w:rsidP="00BA3CFD">
            <w:pPr>
              <w:autoSpaceDE w:val="0"/>
              <w:autoSpaceDN w:val="0"/>
              <w:adjustRightInd w:val="0"/>
              <w:ind w:left="57" w:right="57"/>
              <w:jc w:val="right"/>
              <w:rPr>
                <w:rFonts w:ascii="新細明體" w:hAnsi="新細明體"/>
                <w:kern w:val="0"/>
                <w:sz w:val="18"/>
                <w:szCs w:val="22"/>
              </w:rPr>
            </w:pPr>
            <w:r>
              <w:rPr>
                <w:rFonts w:ascii="新細明體" w:hAnsi="新細明體" w:hint="eastAsia"/>
                <w:noProof/>
                <w:kern w:val="0"/>
                <w:sz w:val="18"/>
              </w:rPr>
              <w:t>4,243,000</w:t>
            </w:r>
          </w:p>
        </w:tc>
        <w:tc>
          <w:tcPr>
            <w:tcW w:w="1559" w:type="dxa"/>
            <w:tcBorders>
              <w:top w:val="nil"/>
              <w:left w:val="single" w:sz="4" w:space="0" w:color="auto"/>
              <w:bottom w:val="nil"/>
              <w:right w:val="single" w:sz="4" w:space="0" w:color="auto"/>
            </w:tcBorders>
            <w:vAlign w:val="center"/>
            <w:hideMark/>
          </w:tcPr>
          <w:p w14:paraId="624DFF5C" w14:textId="77777777" w:rsidR="002B5FEC" w:rsidRDefault="002B5FEC" w:rsidP="00BA3CFD">
            <w:pPr>
              <w:autoSpaceDE w:val="0"/>
              <w:autoSpaceDN w:val="0"/>
              <w:adjustRightInd w:val="0"/>
              <w:ind w:left="57" w:right="57"/>
              <w:jc w:val="right"/>
              <w:rPr>
                <w:rFonts w:ascii="新細明體" w:hAnsi="新細明體"/>
                <w:kern w:val="0"/>
                <w:sz w:val="18"/>
                <w:szCs w:val="22"/>
              </w:rPr>
            </w:pPr>
            <w:r>
              <w:rPr>
                <w:rFonts w:ascii="新細明體" w:hAnsi="新細明體" w:hint="eastAsia"/>
                <w:noProof/>
                <w:kern w:val="0"/>
                <w:sz w:val="18"/>
              </w:rPr>
              <w:t>4,243,000</w:t>
            </w:r>
          </w:p>
        </w:tc>
        <w:tc>
          <w:tcPr>
            <w:tcW w:w="1560" w:type="dxa"/>
            <w:tcBorders>
              <w:top w:val="nil"/>
              <w:left w:val="single" w:sz="4" w:space="0" w:color="auto"/>
              <w:bottom w:val="nil"/>
              <w:right w:val="single" w:sz="4" w:space="0" w:color="auto"/>
            </w:tcBorders>
            <w:vAlign w:val="center"/>
            <w:hideMark/>
          </w:tcPr>
          <w:p w14:paraId="654A4582" w14:textId="77777777" w:rsidR="002B5FEC" w:rsidRDefault="002B5FEC" w:rsidP="00BA3CFD">
            <w:pPr>
              <w:autoSpaceDE w:val="0"/>
              <w:autoSpaceDN w:val="0"/>
              <w:adjustRightInd w:val="0"/>
              <w:ind w:left="57" w:right="57"/>
              <w:jc w:val="right"/>
              <w:rPr>
                <w:rFonts w:ascii="新細明體" w:hAnsi="新細明體"/>
                <w:kern w:val="0"/>
                <w:sz w:val="18"/>
                <w:szCs w:val="22"/>
              </w:rPr>
            </w:pPr>
            <w:r>
              <w:rPr>
                <w:rFonts w:ascii="新細明體" w:hAnsi="新細明體" w:hint="eastAsia"/>
                <w:noProof/>
                <w:kern w:val="0"/>
                <w:sz w:val="18"/>
              </w:rPr>
              <w:t>4,243,000</w:t>
            </w:r>
          </w:p>
        </w:tc>
        <w:tc>
          <w:tcPr>
            <w:tcW w:w="1809" w:type="dxa"/>
            <w:tcBorders>
              <w:top w:val="nil"/>
              <w:left w:val="single" w:sz="4" w:space="0" w:color="auto"/>
              <w:bottom w:val="nil"/>
              <w:right w:val="single" w:sz="4" w:space="0" w:color="auto"/>
            </w:tcBorders>
            <w:vAlign w:val="center"/>
            <w:hideMark/>
          </w:tcPr>
          <w:p w14:paraId="6D598B4D" w14:textId="77777777" w:rsidR="002B5FEC" w:rsidRDefault="002B5FEC" w:rsidP="00BA3CFD">
            <w:pPr>
              <w:autoSpaceDE w:val="0"/>
              <w:autoSpaceDN w:val="0"/>
              <w:adjustRightInd w:val="0"/>
              <w:ind w:right="28"/>
              <w:jc w:val="right"/>
              <w:rPr>
                <w:rFonts w:ascii="新細明體" w:hAnsi="新細明體"/>
                <w:kern w:val="0"/>
                <w:sz w:val="18"/>
                <w:szCs w:val="22"/>
              </w:rPr>
            </w:pPr>
            <w:r>
              <w:rPr>
                <w:rFonts w:ascii="新細明體" w:hAnsi="新細明體" w:hint="eastAsia"/>
                <w:noProof/>
                <w:kern w:val="0"/>
                <w:sz w:val="18"/>
              </w:rPr>
              <w:t>－</w:t>
            </w:r>
          </w:p>
        </w:tc>
        <w:tc>
          <w:tcPr>
            <w:tcW w:w="884" w:type="dxa"/>
            <w:tcBorders>
              <w:top w:val="nil"/>
              <w:left w:val="single" w:sz="4" w:space="0" w:color="auto"/>
              <w:bottom w:val="nil"/>
              <w:right w:val="nil"/>
            </w:tcBorders>
            <w:vAlign w:val="center"/>
            <w:hideMark/>
          </w:tcPr>
          <w:p w14:paraId="1F420B93" w14:textId="77777777" w:rsidR="002B5FEC" w:rsidRDefault="002B5FEC" w:rsidP="007C06C6">
            <w:pPr>
              <w:autoSpaceDE w:val="0"/>
              <w:autoSpaceDN w:val="0"/>
              <w:adjustRightInd w:val="0"/>
              <w:ind w:leftChars="-31" w:left="-74" w:right="34"/>
              <w:jc w:val="right"/>
              <w:rPr>
                <w:rFonts w:ascii="新細明體" w:hAnsi="新細明體"/>
                <w:kern w:val="0"/>
                <w:sz w:val="18"/>
                <w:szCs w:val="22"/>
              </w:rPr>
            </w:pPr>
            <w:r>
              <w:rPr>
                <w:rFonts w:ascii="新細明體" w:hAnsi="新細明體" w:hint="eastAsia"/>
                <w:noProof/>
                <w:kern w:val="0"/>
                <w:sz w:val="18"/>
              </w:rPr>
              <w:t>－</w:t>
            </w:r>
          </w:p>
        </w:tc>
      </w:tr>
      <w:tr w:rsidR="002B5FEC" w14:paraId="4C140480" w14:textId="77777777" w:rsidTr="00D75A27">
        <w:trPr>
          <w:trHeight w:val="1313"/>
        </w:trPr>
        <w:tc>
          <w:tcPr>
            <w:tcW w:w="2552" w:type="dxa"/>
            <w:tcBorders>
              <w:top w:val="nil"/>
              <w:left w:val="nil"/>
              <w:bottom w:val="single" w:sz="8" w:space="0" w:color="auto"/>
              <w:right w:val="single" w:sz="4" w:space="0" w:color="auto"/>
            </w:tcBorders>
            <w:vAlign w:val="center"/>
            <w:hideMark/>
          </w:tcPr>
          <w:p w14:paraId="23D71694" w14:textId="77777777" w:rsidR="002B5FEC" w:rsidRDefault="002B5FEC" w:rsidP="008B0CF2">
            <w:pPr>
              <w:autoSpaceDE w:val="0"/>
              <w:autoSpaceDN w:val="0"/>
              <w:adjustRightInd w:val="0"/>
              <w:ind w:leftChars="194" w:left="466" w:right="57"/>
              <w:jc w:val="distribute"/>
              <w:rPr>
                <w:rFonts w:ascii="標楷體" w:eastAsia="標楷體"/>
                <w:kern w:val="0"/>
                <w:sz w:val="22"/>
                <w:szCs w:val="22"/>
              </w:rPr>
            </w:pPr>
            <w:r>
              <w:rPr>
                <w:rFonts w:ascii="標楷體" w:eastAsia="標楷體" w:hint="eastAsia"/>
                <w:noProof/>
                <w:kern w:val="0"/>
                <w:sz w:val="22"/>
              </w:rPr>
              <w:t>未分配盈餘</w:t>
            </w:r>
          </w:p>
        </w:tc>
        <w:tc>
          <w:tcPr>
            <w:tcW w:w="1559" w:type="dxa"/>
            <w:tcBorders>
              <w:top w:val="nil"/>
              <w:left w:val="single" w:sz="4" w:space="0" w:color="auto"/>
              <w:bottom w:val="single" w:sz="8" w:space="0" w:color="auto"/>
              <w:right w:val="single" w:sz="4" w:space="0" w:color="auto"/>
            </w:tcBorders>
            <w:vAlign w:val="center"/>
            <w:hideMark/>
          </w:tcPr>
          <w:p w14:paraId="0D8A01DD" w14:textId="77777777" w:rsidR="002B5FEC" w:rsidRDefault="002B5FEC" w:rsidP="00BA3CFD">
            <w:pPr>
              <w:autoSpaceDE w:val="0"/>
              <w:autoSpaceDN w:val="0"/>
              <w:adjustRightInd w:val="0"/>
              <w:ind w:left="57" w:right="57"/>
              <w:jc w:val="right"/>
              <w:rPr>
                <w:rFonts w:ascii="新細明體" w:hAnsi="新細明體"/>
                <w:kern w:val="0"/>
                <w:sz w:val="18"/>
                <w:szCs w:val="22"/>
              </w:rPr>
            </w:pPr>
            <w:r>
              <w:rPr>
                <w:rFonts w:ascii="新細明體" w:hAnsi="新細明體" w:hint="eastAsia"/>
                <w:noProof/>
                <w:kern w:val="0"/>
                <w:sz w:val="18"/>
              </w:rPr>
              <w:t>－</w:t>
            </w:r>
          </w:p>
        </w:tc>
        <w:tc>
          <w:tcPr>
            <w:tcW w:w="1559" w:type="dxa"/>
            <w:tcBorders>
              <w:top w:val="nil"/>
              <w:left w:val="single" w:sz="4" w:space="0" w:color="auto"/>
              <w:bottom w:val="single" w:sz="8" w:space="0" w:color="auto"/>
              <w:right w:val="single" w:sz="4" w:space="0" w:color="auto"/>
            </w:tcBorders>
            <w:vAlign w:val="center"/>
            <w:hideMark/>
          </w:tcPr>
          <w:p w14:paraId="02762373" w14:textId="77777777" w:rsidR="002B5FEC" w:rsidRDefault="002B5FEC" w:rsidP="00BA3CFD">
            <w:pPr>
              <w:autoSpaceDE w:val="0"/>
              <w:autoSpaceDN w:val="0"/>
              <w:adjustRightInd w:val="0"/>
              <w:ind w:left="57" w:right="57"/>
              <w:jc w:val="right"/>
              <w:rPr>
                <w:rFonts w:ascii="新細明體" w:hAnsi="新細明體"/>
                <w:kern w:val="0"/>
                <w:sz w:val="18"/>
                <w:szCs w:val="22"/>
              </w:rPr>
            </w:pPr>
            <w:r>
              <w:rPr>
                <w:rFonts w:ascii="新細明體" w:hAnsi="新細明體" w:hint="eastAsia"/>
                <w:noProof/>
                <w:kern w:val="0"/>
                <w:sz w:val="18"/>
              </w:rPr>
              <w:t>103,486,851</w:t>
            </w:r>
          </w:p>
        </w:tc>
        <w:tc>
          <w:tcPr>
            <w:tcW w:w="1560" w:type="dxa"/>
            <w:tcBorders>
              <w:top w:val="nil"/>
              <w:left w:val="single" w:sz="4" w:space="0" w:color="auto"/>
              <w:bottom w:val="single" w:sz="8" w:space="0" w:color="auto"/>
              <w:right w:val="single" w:sz="4" w:space="0" w:color="auto"/>
            </w:tcBorders>
            <w:vAlign w:val="center"/>
            <w:hideMark/>
          </w:tcPr>
          <w:p w14:paraId="093AB40B" w14:textId="77777777" w:rsidR="002B5FEC" w:rsidRDefault="002B5FEC" w:rsidP="00BA3CFD">
            <w:pPr>
              <w:autoSpaceDE w:val="0"/>
              <w:autoSpaceDN w:val="0"/>
              <w:adjustRightInd w:val="0"/>
              <w:ind w:left="57" w:right="57"/>
              <w:jc w:val="right"/>
              <w:rPr>
                <w:rFonts w:ascii="新細明體" w:hAnsi="新細明體"/>
                <w:kern w:val="0"/>
                <w:sz w:val="18"/>
                <w:szCs w:val="22"/>
              </w:rPr>
            </w:pPr>
            <w:r>
              <w:rPr>
                <w:rFonts w:ascii="新細明體" w:hAnsi="新細明體" w:hint="eastAsia"/>
                <w:noProof/>
                <w:kern w:val="0"/>
                <w:sz w:val="18"/>
              </w:rPr>
              <w:t>103,486,851</w:t>
            </w:r>
          </w:p>
        </w:tc>
        <w:tc>
          <w:tcPr>
            <w:tcW w:w="1809" w:type="dxa"/>
            <w:tcBorders>
              <w:top w:val="nil"/>
              <w:left w:val="single" w:sz="4" w:space="0" w:color="auto"/>
              <w:bottom w:val="single" w:sz="8" w:space="0" w:color="auto"/>
              <w:right w:val="single" w:sz="4" w:space="0" w:color="auto"/>
            </w:tcBorders>
            <w:vAlign w:val="center"/>
            <w:hideMark/>
          </w:tcPr>
          <w:p w14:paraId="2C19C57E" w14:textId="77777777" w:rsidR="002B5FEC" w:rsidRDefault="002B5FEC" w:rsidP="00BA3CFD">
            <w:pPr>
              <w:autoSpaceDE w:val="0"/>
              <w:autoSpaceDN w:val="0"/>
              <w:adjustRightInd w:val="0"/>
              <w:ind w:right="28"/>
              <w:jc w:val="right"/>
              <w:rPr>
                <w:rFonts w:ascii="新細明體" w:hAnsi="新細明體"/>
                <w:kern w:val="0"/>
                <w:sz w:val="18"/>
                <w:szCs w:val="22"/>
              </w:rPr>
            </w:pPr>
            <w:r>
              <w:rPr>
                <w:rFonts w:ascii="新細明體" w:hAnsi="新細明體" w:hint="eastAsia"/>
                <w:noProof/>
                <w:kern w:val="0"/>
                <w:sz w:val="18"/>
              </w:rPr>
              <w:t>103,486,851</w:t>
            </w:r>
          </w:p>
        </w:tc>
        <w:tc>
          <w:tcPr>
            <w:tcW w:w="884" w:type="dxa"/>
            <w:tcBorders>
              <w:top w:val="nil"/>
              <w:left w:val="single" w:sz="4" w:space="0" w:color="auto"/>
              <w:bottom w:val="single" w:sz="8" w:space="0" w:color="auto"/>
              <w:right w:val="nil"/>
            </w:tcBorders>
            <w:vAlign w:val="center"/>
            <w:hideMark/>
          </w:tcPr>
          <w:p w14:paraId="73BA45C8" w14:textId="77777777" w:rsidR="002B5FEC" w:rsidRDefault="002B5FEC" w:rsidP="007C06C6">
            <w:pPr>
              <w:autoSpaceDE w:val="0"/>
              <w:autoSpaceDN w:val="0"/>
              <w:adjustRightInd w:val="0"/>
              <w:ind w:leftChars="-31" w:left="-74" w:right="34"/>
              <w:jc w:val="right"/>
              <w:rPr>
                <w:rFonts w:ascii="新細明體" w:hAnsi="新細明體"/>
                <w:kern w:val="0"/>
                <w:sz w:val="18"/>
                <w:szCs w:val="22"/>
              </w:rPr>
            </w:pPr>
            <w:r>
              <w:rPr>
                <w:rFonts w:ascii="新細明體" w:hAnsi="新細明體" w:hint="eastAsia"/>
                <w:noProof/>
                <w:kern w:val="0"/>
                <w:sz w:val="18"/>
              </w:rPr>
              <w:t>--</w:t>
            </w:r>
          </w:p>
        </w:tc>
      </w:tr>
    </w:tbl>
    <w:p w14:paraId="3A69CB8E" w14:textId="370B34DD" w:rsidR="002B5FEC" w:rsidRPr="002B5FEC" w:rsidRDefault="002B5FEC" w:rsidP="00603B04">
      <w:pPr>
        <w:tabs>
          <w:tab w:val="left" w:pos="336"/>
        </w:tabs>
        <w:snapToGrid w:val="0"/>
        <w:spacing w:line="230" w:lineRule="exact"/>
        <w:ind w:left="545" w:hangingChars="303" w:hanging="545"/>
        <w:jc w:val="both"/>
        <w:rPr>
          <w:rFonts w:ascii="標楷體" w:eastAsia="標楷體"/>
          <w:sz w:val="18"/>
        </w:rPr>
      </w:pPr>
      <w:proofErr w:type="gramStart"/>
      <w:r w:rsidRPr="00E335C4">
        <w:rPr>
          <w:rFonts w:ascii="標楷體" w:eastAsia="標楷體" w:hAnsi="標楷體" w:hint="eastAsia"/>
          <w:sz w:val="18"/>
          <w:szCs w:val="18"/>
        </w:rPr>
        <w:t>註</w:t>
      </w:r>
      <w:proofErr w:type="gramEnd"/>
      <w:r w:rsidRPr="00E335C4">
        <w:rPr>
          <w:rFonts w:ascii="標楷體" w:eastAsia="標楷體" w:hAnsi="標楷體" w:hint="eastAsia"/>
          <w:sz w:val="18"/>
          <w:szCs w:val="18"/>
        </w:rPr>
        <w:t>：財政部印刷廠決算未分配盈餘</w:t>
      </w:r>
      <w:r>
        <w:rPr>
          <w:rFonts w:ascii="標楷體" w:eastAsia="標楷體" w:hAnsi="標楷體" w:hint="eastAsia"/>
          <w:sz w:val="18"/>
          <w:szCs w:val="18"/>
        </w:rPr>
        <w:t>103</w:t>
      </w:r>
      <w:r w:rsidRPr="00E335C4">
        <w:rPr>
          <w:rFonts w:ascii="標楷體" w:eastAsia="標楷體" w:hAnsi="標楷體" w:hint="eastAsia"/>
          <w:sz w:val="18"/>
          <w:szCs w:val="18"/>
        </w:rPr>
        <w:t>,</w:t>
      </w:r>
      <w:r>
        <w:rPr>
          <w:rFonts w:ascii="標楷體" w:eastAsia="標楷體" w:hAnsi="標楷體" w:hint="eastAsia"/>
          <w:sz w:val="18"/>
          <w:szCs w:val="18"/>
        </w:rPr>
        <w:t>486</w:t>
      </w:r>
      <w:r w:rsidRPr="00E335C4">
        <w:rPr>
          <w:rFonts w:ascii="標楷體" w:eastAsia="標楷體" w:hAnsi="標楷體" w:hint="eastAsia"/>
          <w:sz w:val="18"/>
          <w:szCs w:val="18"/>
        </w:rPr>
        <w:t>,</w:t>
      </w:r>
      <w:r>
        <w:rPr>
          <w:rFonts w:ascii="標楷體" w:eastAsia="標楷體" w:hAnsi="標楷體" w:hint="eastAsia"/>
          <w:sz w:val="18"/>
          <w:szCs w:val="18"/>
        </w:rPr>
        <w:t>851</w:t>
      </w:r>
      <w:r w:rsidRPr="00E335C4">
        <w:rPr>
          <w:rFonts w:ascii="標楷體" w:eastAsia="標楷體" w:hAnsi="標楷體" w:hint="eastAsia"/>
          <w:sz w:val="18"/>
          <w:szCs w:val="18"/>
        </w:rPr>
        <w:t>元係按行政院核定暫列，留待以後年度分配。</w:t>
      </w:r>
      <w:r w:rsidR="007C06C6">
        <w:br w:type="page"/>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71"/>
        <w:gridCol w:w="1909"/>
        <w:gridCol w:w="1756"/>
        <w:gridCol w:w="1757"/>
        <w:gridCol w:w="532"/>
        <w:gridCol w:w="1190"/>
        <w:gridCol w:w="908"/>
      </w:tblGrid>
      <w:tr w:rsidR="00ED1947" w14:paraId="0FC11420" w14:textId="77777777" w:rsidTr="00D36E20">
        <w:trPr>
          <w:cantSplit/>
          <w:trHeight w:val="428"/>
          <w:tblHeader/>
        </w:trPr>
        <w:tc>
          <w:tcPr>
            <w:tcW w:w="9923" w:type="dxa"/>
            <w:gridSpan w:val="7"/>
            <w:tcBorders>
              <w:top w:val="nil"/>
              <w:left w:val="nil"/>
              <w:bottom w:val="nil"/>
              <w:right w:val="nil"/>
            </w:tcBorders>
            <w:vAlign w:val="center"/>
            <w:hideMark/>
          </w:tcPr>
          <w:p w14:paraId="6CC6553E" w14:textId="285259EC" w:rsidR="00ED1947" w:rsidRDefault="00D91242" w:rsidP="00E0421F">
            <w:pPr>
              <w:spacing w:line="400" w:lineRule="exact"/>
              <w:jc w:val="center"/>
              <w:rPr>
                <w:rFonts w:ascii="標楷體" w:eastAsia="標楷體"/>
                <w:sz w:val="32"/>
                <w:u w:val="single"/>
              </w:rPr>
            </w:pPr>
            <w:r>
              <w:rPr>
                <w:rFonts w:ascii="標楷體" w:eastAsia="標楷體" w:hint="eastAsia"/>
                <w:sz w:val="32"/>
                <w:u w:val="single"/>
              </w:rPr>
              <w:lastRenderedPageBreak/>
              <w:t xml:space="preserve"> 財政部印刷廠盈虧審定後現金流量表 </w:t>
            </w:r>
          </w:p>
        </w:tc>
      </w:tr>
      <w:tr w:rsidR="00ED1947" w14:paraId="51FD960E" w14:textId="77777777" w:rsidTr="00D36E20">
        <w:trPr>
          <w:cantSplit/>
          <w:trHeight w:val="284"/>
          <w:tblHeader/>
        </w:trPr>
        <w:tc>
          <w:tcPr>
            <w:tcW w:w="1871" w:type="dxa"/>
            <w:tcBorders>
              <w:top w:val="nil"/>
              <w:left w:val="nil"/>
              <w:bottom w:val="nil"/>
              <w:right w:val="nil"/>
            </w:tcBorders>
            <w:vAlign w:val="center"/>
          </w:tcPr>
          <w:p w14:paraId="7D2DD8FA" w14:textId="77777777" w:rsidR="00ED1947" w:rsidRDefault="00ED1947">
            <w:pPr>
              <w:jc w:val="center"/>
              <w:rPr>
                <w:rFonts w:ascii="標楷體" w:eastAsia="標楷體"/>
                <w:spacing w:val="100"/>
              </w:rPr>
            </w:pPr>
          </w:p>
        </w:tc>
        <w:tc>
          <w:tcPr>
            <w:tcW w:w="5954" w:type="dxa"/>
            <w:gridSpan w:val="4"/>
            <w:tcBorders>
              <w:top w:val="nil"/>
              <w:left w:val="nil"/>
              <w:bottom w:val="nil"/>
              <w:right w:val="nil"/>
            </w:tcBorders>
            <w:shd w:val="clear" w:color="auto" w:fill="auto"/>
            <w:hideMark/>
          </w:tcPr>
          <w:p w14:paraId="62E9E85A" w14:textId="77777777" w:rsidR="00ED1947" w:rsidRDefault="00ED1947" w:rsidP="00D36E20">
            <w:pPr>
              <w:widowControl/>
              <w:overflowPunct w:val="0"/>
              <w:spacing w:line="400" w:lineRule="exact"/>
              <w:jc w:val="center"/>
              <w:rPr>
                <w:rFonts w:ascii="標楷體" w:eastAsia="標楷體"/>
                <w:spacing w:val="100"/>
              </w:rPr>
            </w:pPr>
            <w:r w:rsidRPr="00603B04">
              <w:rPr>
                <w:rFonts w:ascii="標楷體" w:eastAsia="標楷體" w:hint="eastAsia"/>
                <w:spacing w:val="40"/>
                <w:kern w:val="0"/>
              </w:rPr>
              <w:t>中華民國</w:t>
            </w:r>
            <w:proofErr w:type="gramStart"/>
            <w:r w:rsidRPr="00603B04">
              <w:rPr>
                <w:rFonts w:ascii="標楷體" w:eastAsia="標楷體" w:hint="eastAsia"/>
                <w:spacing w:val="40"/>
                <w:kern w:val="0"/>
              </w:rPr>
              <w:t>110</w:t>
            </w:r>
            <w:proofErr w:type="gramEnd"/>
            <w:r w:rsidRPr="00603B04">
              <w:rPr>
                <w:rFonts w:ascii="標楷體" w:eastAsia="標楷體" w:hint="eastAsia"/>
                <w:spacing w:val="40"/>
                <w:kern w:val="0"/>
              </w:rPr>
              <w:t>年度</w:t>
            </w:r>
          </w:p>
        </w:tc>
        <w:tc>
          <w:tcPr>
            <w:tcW w:w="2098" w:type="dxa"/>
            <w:gridSpan w:val="2"/>
            <w:tcBorders>
              <w:top w:val="nil"/>
              <w:left w:val="nil"/>
              <w:bottom w:val="nil"/>
              <w:right w:val="nil"/>
            </w:tcBorders>
            <w:vAlign w:val="center"/>
          </w:tcPr>
          <w:p w14:paraId="4283B683" w14:textId="77777777" w:rsidR="00ED1947" w:rsidRDefault="00ED1947">
            <w:pPr>
              <w:ind w:left="135"/>
              <w:jc w:val="right"/>
              <w:rPr>
                <w:rFonts w:ascii="標楷體" w:eastAsia="標楷體"/>
              </w:rPr>
            </w:pPr>
          </w:p>
        </w:tc>
      </w:tr>
      <w:tr w:rsidR="00ED1947" w14:paraId="2393F7E6" w14:textId="77777777" w:rsidTr="00D75A27">
        <w:trPr>
          <w:cantSplit/>
          <w:trHeight w:val="246"/>
          <w:tblHeader/>
        </w:trPr>
        <w:tc>
          <w:tcPr>
            <w:tcW w:w="1871" w:type="dxa"/>
            <w:tcBorders>
              <w:top w:val="nil"/>
              <w:left w:val="nil"/>
              <w:bottom w:val="single" w:sz="8" w:space="0" w:color="auto"/>
              <w:right w:val="nil"/>
            </w:tcBorders>
            <w:vAlign w:val="center"/>
          </w:tcPr>
          <w:p w14:paraId="08728875" w14:textId="77777777" w:rsidR="00ED1947" w:rsidRDefault="00ED1947">
            <w:pPr>
              <w:jc w:val="center"/>
              <w:rPr>
                <w:rFonts w:ascii="標楷體" w:eastAsia="標楷體"/>
                <w:spacing w:val="100"/>
              </w:rPr>
            </w:pPr>
          </w:p>
        </w:tc>
        <w:tc>
          <w:tcPr>
            <w:tcW w:w="5954" w:type="dxa"/>
            <w:gridSpan w:val="4"/>
            <w:tcBorders>
              <w:top w:val="nil"/>
              <w:left w:val="nil"/>
              <w:bottom w:val="single" w:sz="8" w:space="0" w:color="auto"/>
              <w:right w:val="nil"/>
            </w:tcBorders>
            <w:vAlign w:val="center"/>
          </w:tcPr>
          <w:p w14:paraId="2CE99D2A" w14:textId="77777777" w:rsidR="00ED1947" w:rsidRDefault="00ED1947">
            <w:pPr>
              <w:jc w:val="center"/>
              <w:rPr>
                <w:rFonts w:ascii="標楷體" w:eastAsia="標楷體"/>
                <w:spacing w:val="100"/>
                <w:sz w:val="22"/>
              </w:rPr>
            </w:pPr>
          </w:p>
        </w:tc>
        <w:tc>
          <w:tcPr>
            <w:tcW w:w="2098" w:type="dxa"/>
            <w:gridSpan w:val="2"/>
            <w:tcBorders>
              <w:top w:val="nil"/>
              <w:left w:val="nil"/>
              <w:bottom w:val="single" w:sz="8" w:space="0" w:color="auto"/>
              <w:right w:val="nil"/>
            </w:tcBorders>
            <w:vAlign w:val="center"/>
            <w:hideMark/>
          </w:tcPr>
          <w:p w14:paraId="193F11A0" w14:textId="77777777" w:rsidR="00ED1947" w:rsidRDefault="00ED1947" w:rsidP="008B0CF2">
            <w:pPr>
              <w:spacing w:afterLines="10" w:after="36"/>
              <w:ind w:left="136"/>
              <w:jc w:val="right"/>
              <w:rPr>
                <w:rFonts w:ascii="標楷體" w:eastAsia="標楷體"/>
                <w:sz w:val="20"/>
              </w:rPr>
            </w:pPr>
            <w:r w:rsidRPr="008B0CF2">
              <w:rPr>
                <w:rFonts w:ascii="標楷體" w:eastAsia="標楷體" w:hint="eastAsia"/>
                <w:sz w:val="20"/>
              </w:rPr>
              <w:t>單位：</w:t>
            </w:r>
            <w:r w:rsidRPr="00060F4D">
              <w:rPr>
                <w:rFonts w:ascii="標楷體" w:eastAsia="標楷體" w:hint="eastAsia"/>
                <w:sz w:val="22"/>
              </w:rPr>
              <w:t>新臺幣元</w:t>
            </w:r>
          </w:p>
        </w:tc>
      </w:tr>
      <w:tr w:rsidR="00ED1947" w14:paraId="24A57DF1" w14:textId="77777777" w:rsidTr="00D75A27">
        <w:trPr>
          <w:cantSplit/>
          <w:trHeight w:val="360"/>
          <w:tblHeader/>
        </w:trPr>
        <w:tc>
          <w:tcPr>
            <w:tcW w:w="3780" w:type="dxa"/>
            <w:gridSpan w:val="2"/>
            <w:vMerge w:val="restart"/>
            <w:tcBorders>
              <w:top w:val="single" w:sz="8" w:space="0" w:color="auto"/>
              <w:left w:val="nil"/>
              <w:bottom w:val="single" w:sz="8" w:space="0" w:color="auto"/>
              <w:right w:val="single" w:sz="4" w:space="0" w:color="auto"/>
            </w:tcBorders>
            <w:vAlign w:val="center"/>
            <w:hideMark/>
          </w:tcPr>
          <w:p w14:paraId="7E9A050C" w14:textId="77777777" w:rsidR="00ED1947" w:rsidRPr="00D36E20" w:rsidRDefault="00ED1947" w:rsidP="006367FC">
            <w:pPr>
              <w:jc w:val="distribute"/>
              <w:rPr>
                <w:rFonts w:ascii="標楷體" w:eastAsia="標楷體"/>
              </w:rPr>
            </w:pPr>
            <w:r w:rsidRPr="00D36E20">
              <w:rPr>
                <w:rFonts w:ascii="標楷體" w:eastAsia="標楷體" w:hint="eastAsia"/>
              </w:rPr>
              <w:t>項目</w:t>
            </w:r>
          </w:p>
        </w:tc>
        <w:tc>
          <w:tcPr>
            <w:tcW w:w="1756" w:type="dxa"/>
            <w:vMerge w:val="restart"/>
            <w:tcBorders>
              <w:top w:val="single" w:sz="8" w:space="0" w:color="auto"/>
              <w:left w:val="single" w:sz="4" w:space="0" w:color="auto"/>
              <w:bottom w:val="single" w:sz="8" w:space="0" w:color="auto"/>
              <w:right w:val="single" w:sz="4" w:space="0" w:color="auto"/>
            </w:tcBorders>
            <w:vAlign w:val="center"/>
            <w:hideMark/>
          </w:tcPr>
          <w:p w14:paraId="75C09D09" w14:textId="77777777" w:rsidR="00ED1947" w:rsidRPr="00C21EFA" w:rsidRDefault="00ED1947" w:rsidP="006367FC">
            <w:pPr>
              <w:widowControl/>
              <w:spacing w:line="240" w:lineRule="exact"/>
              <w:jc w:val="distribute"/>
              <w:rPr>
                <w:rFonts w:ascii="標楷體" w:eastAsia="標楷體" w:hAnsi="標楷體"/>
              </w:rPr>
            </w:pPr>
            <w:r w:rsidRPr="00C21EFA">
              <w:rPr>
                <w:rFonts w:ascii="標楷體" w:eastAsia="標楷體" w:hAnsi="標楷體" w:hint="eastAsia"/>
              </w:rPr>
              <w:t>預算數</w:t>
            </w:r>
          </w:p>
        </w:tc>
        <w:tc>
          <w:tcPr>
            <w:tcW w:w="1757" w:type="dxa"/>
            <w:vMerge w:val="restart"/>
            <w:tcBorders>
              <w:top w:val="single" w:sz="8" w:space="0" w:color="auto"/>
              <w:left w:val="single" w:sz="4" w:space="0" w:color="auto"/>
              <w:bottom w:val="single" w:sz="8" w:space="0" w:color="auto"/>
              <w:right w:val="single" w:sz="4" w:space="0" w:color="auto"/>
            </w:tcBorders>
            <w:vAlign w:val="center"/>
            <w:hideMark/>
          </w:tcPr>
          <w:p w14:paraId="79554FE3" w14:textId="77777777" w:rsidR="00ED1947" w:rsidRPr="00C21EFA" w:rsidRDefault="00ED1947" w:rsidP="006367FC">
            <w:pPr>
              <w:widowControl/>
              <w:spacing w:line="240" w:lineRule="exact"/>
              <w:jc w:val="distribute"/>
              <w:rPr>
                <w:rFonts w:ascii="標楷體" w:eastAsia="標楷體" w:hAnsi="標楷體"/>
              </w:rPr>
            </w:pPr>
            <w:r w:rsidRPr="00C21EFA">
              <w:rPr>
                <w:rFonts w:ascii="標楷體" w:eastAsia="標楷體" w:hAnsi="標楷體" w:hint="eastAsia"/>
              </w:rPr>
              <w:t>決算數</w:t>
            </w:r>
          </w:p>
        </w:tc>
        <w:tc>
          <w:tcPr>
            <w:tcW w:w="2630" w:type="dxa"/>
            <w:gridSpan w:val="3"/>
            <w:tcBorders>
              <w:top w:val="single" w:sz="8" w:space="0" w:color="auto"/>
              <w:left w:val="single" w:sz="4" w:space="0" w:color="auto"/>
              <w:bottom w:val="single" w:sz="4" w:space="0" w:color="auto"/>
              <w:right w:val="nil"/>
            </w:tcBorders>
            <w:vAlign w:val="center"/>
            <w:hideMark/>
          </w:tcPr>
          <w:p w14:paraId="58E6ADC7" w14:textId="77777777" w:rsidR="00ED1947" w:rsidRPr="00D36E20" w:rsidRDefault="00ED1947" w:rsidP="006367FC">
            <w:pPr>
              <w:jc w:val="distribute"/>
              <w:rPr>
                <w:rFonts w:ascii="標楷體" w:eastAsia="標楷體"/>
                <w:spacing w:val="20"/>
              </w:rPr>
            </w:pPr>
            <w:r w:rsidRPr="00D36E20">
              <w:rPr>
                <w:rFonts w:ascii="標楷體" w:eastAsia="標楷體" w:hint="eastAsia"/>
                <w:spacing w:val="-16"/>
              </w:rPr>
              <w:t>比較增減</w:t>
            </w:r>
          </w:p>
        </w:tc>
      </w:tr>
      <w:tr w:rsidR="00ED1947" w14:paraId="48A033B4" w14:textId="77777777" w:rsidTr="00603B04">
        <w:trPr>
          <w:cantSplit/>
          <w:trHeight w:hRule="exact" w:val="357"/>
          <w:tblHeader/>
        </w:trPr>
        <w:tc>
          <w:tcPr>
            <w:tcW w:w="3780" w:type="dxa"/>
            <w:gridSpan w:val="2"/>
            <w:vMerge/>
            <w:tcBorders>
              <w:top w:val="single" w:sz="8" w:space="0" w:color="auto"/>
              <w:left w:val="nil"/>
              <w:bottom w:val="single" w:sz="8" w:space="0" w:color="auto"/>
              <w:right w:val="single" w:sz="4" w:space="0" w:color="auto"/>
            </w:tcBorders>
            <w:vAlign w:val="center"/>
            <w:hideMark/>
          </w:tcPr>
          <w:p w14:paraId="7BDD476F" w14:textId="77777777" w:rsidR="00ED1947" w:rsidRPr="00D36E20" w:rsidRDefault="00ED1947" w:rsidP="006367FC">
            <w:pPr>
              <w:widowControl/>
              <w:jc w:val="distribute"/>
              <w:rPr>
                <w:rFonts w:ascii="標楷體" w:eastAsia="標楷體"/>
              </w:rPr>
            </w:pPr>
          </w:p>
        </w:tc>
        <w:tc>
          <w:tcPr>
            <w:tcW w:w="1756" w:type="dxa"/>
            <w:vMerge/>
            <w:tcBorders>
              <w:top w:val="single" w:sz="8" w:space="0" w:color="auto"/>
              <w:left w:val="single" w:sz="4" w:space="0" w:color="auto"/>
              <w:bottom w:val="single" w:sz="8" w:space="0" w:color="auto"/>
              <w:right w:val="single" w:sz="4" w:space="0" w:color="auto"/>
            </w:tcBorders>
            <w:vAlign w:val="center"/>
            <w:hideMark/>
          </w:tcPr>
          <w:p w14:paraId="730A7910" w14:textId="77777777" w:rsidR="00ED1947" w:rsidRPr="00D36E20" w:rsidRDefault="00ED1947" w:rsidP="006367FC">
            <w:pPr>
              <w:widowControl/>
              <w:jc w:val="distribute"/>
              <w:rPr>
                <w:rFonts w:ascii="標楷體" w:eastAsia="標楷體"/>
              </w:rPr>
            </w:pPr>
          </w:p>
        </w:tc>
        <w:tc>
          <w:tcPr>
            <w:tcW w:w="1757" w:type="dxa"/>
            <w:vMerge/>
            <w:tcBorders>
              <w:top w:val="single" w:sz="8" w:space="0" w:color="auto"/>
              <w:left w:val="single" w:sz="4" w:space="0" w:color="auto"/>
              <w:bottom w:val="single" w:sz="8" w:space="0" w:color="auto"/>
              <w:right w:val="single" w:sz="4" w:space="0" w:color="auto"/>
            </w:tcBorders>
            <w:vAlign w:val="center"/>
            <w:hideMark/>
          </w:tcPr>
          <w:p w14:paraId="73D351DF" w14:textId="77777777" w:rsidR="00ED1947" w:rsidRPr="00D36E20" w:rsidRDefault="00ED1947" w:rsidP="006367FC">
            <w:pPr>
              <w:widowControl/>
              <w:jc w:val="distribute"/>
              <w:rPr>
                <w:rFonts w:ascii="標楷體" w:eastAsia="標楷體"/>
              </w:rPr>
            </w:pPr>
          </w:p>
        </w:tc>
        <w:tc>
          <w:tcPr>
            <w:tcW w:w="1722" w:type="dxa"/>
            <w:gridSpan w:val="2"/>
            <w:tcBorders>
              <w:top w:val="single" w:sz="4" w:space="0" w:color="auto"/>
              <w:left w:val="single" w:sz="4" w:space="0" w:color="auto"/>
              <w:bottom w:val="single" w:sz="8" w:space="0" w:color="auto"/>
              <w:right w:val="single" w:sz="4" w:space="0" w:color="auto"/>
            </w:tcBorders>
            <w:vAlign w:val="center"/>
            <w:hideMark/>
          </w:tcPr>
          <w:p w14:paraId="0CF8C9FB" w14:textId="77777777" w:rsidR="00ED1947" w:rsidRPr="00D36E20" w:rsidRDefault="00ED1947" w:rsidP="006367FC">
            <w:pPr>
              <w:widowControl/>
              <w:spacing w:line="240" w:lineRule="exact"/>
              <w:jc w:val="distribute"/>
              <w:rPr>
                <w:rFonts w:ascii="標楷體" w:eastAsia="標楷體"/>
              </w:rPr>
            </w:pPr>
            <w:r w:rsidRPr="00D36E20">
              <w:rPr>
                <w:rFonts w:ascii="標楷體" w:eastAsia="標楷體" w:hint="eastAsia"/>
                <w:spacing w:val="200"/>
              </w:rPr>
              <w:t>金</w:t>
            </w:r>
            <w:r w:rsidRPr="00D36E20">
              <w:rPr>
                <w:rFonts w:ascii="標楷體" w:eastAsia="標楷體" w:hint="eastAsia"/>
              </w:rPr>
              <w:t>額</w:t>
            </w:r>
          </w:p>
        </w:tc>
        <w:tc>
          <w:tcPr>
            <w:tcW w:w="908" w:type="dxa"/>
            <w:tcBorders>
              <w:top w:val="single" w:sz="4" w:space="0" w:color="auto"/>
              <w:left w:val="single" w:sz="4" w:space="0" w:color="auto"/>
              <w:bottom w:val="single" w:sz="8" w:space="0" w:color="auto"/>
              <w:right w:val="nil"/>
            </w:tcBorders>
            <w:vAlign w:val="center"/>
            <w:hideMark/>
          </w:tcPr>
          <w:p w14:paraId="3F69604D" w14:textId="77777777" w:rsidR="00ED1947" w:rsidRPr="00D36E20" w:rsidRDefault="00ED1947" w:rsidP="006367FC">
            <w:pPr>
              <w:jc w:val="distribute"/>
              <w:rPr>
                <w:rFonts w:ascii="標楷體" w:eastAsia="標楷體"/>
              </w:rPr>
            </w:pPr>
            <w:r w:rsidRPr="00D36E20">
              <w:rPr>
                <w:rFonts w:ascii="標楷體" w:eastAsia="標楷體" w:hint="eastAsia"/>
              </w:rPr>
              <w:t>％</w:t>
            </w:r>
          </w:p>
        </w:tc>
      </w:tr>
      <w:tr w:rsidR="00ED1947" w14:paraId="1735465A" w14:textId="77777777" w:rsidTr="00D75A27">
        <w:trPr>
          <w:cantSplit/>
          <w:trHeight w:val="552"/>
        </w:trPr>
        <w:tc>
          <w:tcPr>
            <w:tcW w:w="3780" w:type="dxa"/>
            <w:gridSpan w:val="2"/>
            <w:tcBorders>
              <w:top w:val="nil"/>
              <w:left w:val="nil"/>
              <w:bottom w:val="nil"/>
              <w:right w:val="single" w:sz="4" w:space="0" w:color="auto"/>
            </w:tcBorders>
            <w:vAlign w:val="center"/>
            <w:hideMark/>
          </w:tcPr>
          <w:p w14:paraId="44EC500A" w14:textId="77777777" w:rsidR="00ED1947" w:rsidRPr="00D75A27" w:rsidRDefault="00ED1947">
            <w:pPr>
              <w:jc w:val="distribute"/>
              <w:rPr>
                <w:rFonts w:ascii="標楷體" w:eastAsia="標楷體"/>
                <w:b/>
              </w:rPr>
            </w:pPr>
            <w:r w:rsidRPr="00D75A27">
              <w:rPr>
                <w:rFonts w:ascii="標楷體" w:eastAsia="標楷體" w:hint="eastAsia"/>
                <w:b/>
                <w:noProof/>
              </w:rPr>
              <w:t>營業活動之現金流量</w:t>
            </w:r>
          </w:p>
        </w:tc>
        <w:tc>
          <w:tcPr>
            <w:tcW w:w="1756" w:type="dxa"/>
            <w:tcBorders>
              <w:top w:val="nil"/>
              <w:left w:val="single" w:sz="4" w:space="0" w:color="auto"/>
              <w:bottom w:val="nil"/>
              <w:right w:val="single" w:sz="4" w:space="0" w:color="auto"/>
            </w:tcBorders>
            <w:vAlign w:val="center"/>
          </w:tcPr>
          <w:p w14:paraId="38C76CB2" w14:textId="77777777" w:rsidR="00ED1947" w:rsidRDefault="00ED1947">
            <w:pPr>
              <w:jc w:val="right"/>
              <w:rPr>
                <w:rFonts w:ascii="新細明體" w:hAnsi="新細明體"/>
                <w:b/>
                <w:sz w:val="18"/>
                <w:szCs w:val="18"/>
              </w:rPr>
            </w:pPr>
          </w:p>
        </w:tc>
        <w:tc>
          <w:tcPr>
            <w:tcW w:w="1757" w:type="dxa"/>
            <w:tcBorders>
              <w:top w:val="nil"/>
              <w:left w:val="single" w:sz="4" w:space="0" w:color="auto"/>
              <w:bottom w:val="nil"/>
              <w:right w:val="single" w:sz="4" w:space="0" w:color="auto"/>
            </w:tcBorders>
            <w:vAlign w:val="center"/>
          </w:tcPr>
          <w:p w14:paraId="55A1B311" w14:textId="77777777" w:rsidR="00ED1947" w:rsidRDefault="00ED1947">
            <w:pPr>
              <w:jc w:val="right"/>
              <w:rPr>
                <w:rFonts w:ascii="新細明體" w:hAnsi="新細明體"/>
                <w:b/>
                <w:sz w:val="18"/>
                <w:szCs w:val="18"/>
              </w:rPr>
            </w:pPr>
          </w:p>
        </w:tc>
        <w:tc>
          <w:tcPr>
            <w:tcW w:w="1722" w:type="dxa"/>
            <w:gridSpan w:val="2"/>
            <w:tcBorders>
              <w:top w:val="nil"/>
              <w:left w:val="single" w:sz="4" w:space="0" w:color="auto"/>
              <w:bottom w:val="nil"/>
              <w:right w:val="single" w:sz="4" w:space="0" w:color="auto"/>
            </w:tcBorders>
            <w:vAlign w:val="center"/>
          </w:tcPr>
          <w:p w14:paraId="375F7B2D" w14:textId="77777777" w:rsidR="00ED1947" w:rsidRDefault="00ED1947">
            <w:pPr>
              <w:jc w:val="right"/>
              <w:rPr>
                <w:rFonts w:ascii="新細明體" w:hAnsi="新細明體"/>
                <w:b/>
                <w:sz w:val="18"/>
                <w:szCs w:val="18"/>
              </w:rPr>
            </w:pPr>
          </w:p>
        </w:tc>
        <w:tc>
          <w:tcPr>
            <w:tcW w:w="908" w:type="dxa"/>
            <w:tcBorders>
              <w:top w:val="nil"/>
              <w:left w:val="single" w:sz="4" w:space="0" w:color="auto"/>
              <w:bottom w:val="nil"/>
              <w:right w:val="nil"/>
            </w:tcBorders>
            <w:vAlign w:val="center"/>
          </w:tcPr>
          <w:p w14:paraId="65054BAE" w14:textId="77777777" w:rsidR="00ED1947" w:rsidRDefault="00ED1947">
            <w:pPr>
              <w:jc w:val="right"/>
              <w:rPr>
                <w:rFonts w:ascii="新細明體" w:hAnsi="新細明體"/>
                <w:b/>
                <w:sz w:val="18"/>
                <w:szCs w:val="18"/>
              </w:rPr>
            </w:pPr>
          </w:p>
        </w:tc>
      </w:tr>
      <w:tr w:rsidR="00ED1947" w14:paraId="24035BBB" w14:textId="77777777" w:rsidTr="00D75A27">
        <w:trPr>
          <w:cantSplit/>
          <w:trHeight w:val="552"/>
        </w:trPr>
        <w:tc>
          <w:tcPr>
            <w:tcW w:w="3780" w:type="dxa"/>
            <w:gridSpan w:val="2"/>
            <w:tcBorders>
              <w:top w:val="nil"/>
              <w:left w:val="nil"/>
              <w:bottom w:val="nil"/>
              <w:right w:val="single" w:sz="4" w:space="0" w:color="auto"/>
            </w:tcBorders>
            <w:vAlign w:val="center"/>
            <w:hideMark/>
          </w:tcPr>
          <w:p w14:paraId="71D8B300" w14:textId="77777777" w:rsidR="00ED1947" w:rsidRPr="00D75A27" w:rsidRDefault="00ED1947">
            <w:pPr>
              <w:ind w:leftChars="100" w:left="240"/>
              <w:jc w:val="distribute"/>
              <w:rPr>
                <w:rFonts w:ascii="標楷體" w:eastAsia="標楷體"/>
                <w:sz w:val="22"/>
              </w:rPr>
            </w:pPr>
            <w:r w:rsidRPr="00D75A27">
              <w:rPr>
                <w:rFonts w:ascii="標楷體" w:eastAsia="標楷體" w:hint="eastAsia"/>
                <w:noProof/>
                <w:sz w:val="22"/>
              </w:rPr>
              <w:t>稅前淨利（淨損）</w:t>
            </w:r>
          </w:p>
        </w:tc>
        <w:tc>
          <w:tcPr>
            <w:tcW w:w="1756" w:type="dxa"/>
            <w:tcBorders>
              <w:top w:val="nil"/>
              <w:left w:val="single" w:sz="4" w:space="0" w:color="auto"/>
              <w:bottom w:val="nil"/>
              <w:right w:val="single" w:sz="4" w:space="0" w:color="auto"/>
            </w:tcBorders>
            <w:vAlign w:val="center"/>
            <w:hideMark/>
          </w:tcPr>
          <w:p w14:paraId="2157EBB5" w14:textId="77777777" w:rsidR="00ED1947" w:rsidRDefault="00ED1947">
            <w:pPr>
              <w:jc w:val="right"/>
              <w:rPr>
                <w:rFonts w:ascii="新細明體" w:hAnsi="新細明體"/>
                <w:sz w:val="18"/>
                <w:szCs w:val="18"/>
              </w:rPr>
            </w:pPr>
            <w:r>
              <w:rPr>
                <w:rFonts w:ascii="新細明體" w:hAnsi="新細明體" w:hint="eastAsia"/>
                <w:noProof/>
                <w:sz w:val="18"/>
                <w:szCs w:val="18"/>
              </w:rPr>
              <w:t>60,908,000</w:t>
            </w:r>
          </w:p>
        </w:tc>
        <w:tc>
          <w:tcPr>
            <w:tcW w:w="1757" w:type="dxa"/>
            <w:tcBorders>
              <w:top w:val="nil"/>
              <w:left w:val="single" w:sz="4" w:space="0" w:color="auto"/>
              <w:bottom w:val="nil"/>
              <w:right w:val="single" w:sz="4" w:space="0" w:color="auto"/>
            </w:tcBorders>
            <w:vAlign w:val="center"/>
            <w:hideMark/>
          </w:tcPr>
          <w:p w14:paraId="44FA3706" w14:textId="77777777" w:rsidR="00ED1947" w:rsidRDefault="00ED1947">
            <w:pPr>
              <w:jc w:val="right"/>
              <w:rPr>
                <w:rFonts w:ascii="新細明體" w:hAnsi="新細明體"/>
                <w:sz w:val="18"/>
                <w:szCs w:val="18"/>
              </w:rPr>
            </w:pPr>
            <w:r>
              <w:rPr>
                <w:rFonts w:ascii="新細明體" w:hAnsi="新細明體" w:hint="eastAsia"/>
                <w:noProof/>
                <w:sz w:val="18"/>
                <w:szCs w:val="18"/>
              </w:rPr>
              <w:t>138,850,099</w:t>
            </w:r>
          </w:p>
        </w:tc>
        <w:tc>
          <w:tcPr>
            <w:tcW w:w="1722" w:type="dxa"/>
            <w:gridSpan w:val="2"/>
            <w:tcBorders>
              <w:top w:val="nil"/>
              <w:left w:val="single" w:sz="4" w:space="0" w:color="auto"/>
              <w:bottom w:val="nil"/>
              <w:right w:val="single" w:sz="4" w:space="0" w:color="auto"/>
            </w:tcBorders>
            <w:vAlign w:val="center"/>
            <w:hideMark/>
          </w:tcPr>
          <w:p w14:paraId="4E1DCAD4" w14:textId="77777777" w:rsidR="00ED1947" w:rsidRDefault="00ED1947">
            <w:pPr>
              <w:jc w:val="right"/>
              <w:rPr>
                <w:rFonts w:ascii="新細明體" w:hAnsi="新細明體"/>
                <w:sz w:val="18"/>
                <w:szCs w:val="18"/>
              </w:rPr>
            </w:pPr>
            <w:r>
              <w:rPr>
                <w:rFonts w:ascii="新細明體" w:hAnsi="新細明體" w:hint="eastAsia"/>
                <w:noProof/>
                <w:sz w:val="18"/>
                <w:szCs w:val="18"/>
              </w:rPr>
              <w:t>77,942,099</w:t>
            </w:r>
          </w:p>
        </w:tc>
        <w:tc>
          <w:tcPr>
            <w:tcW w:w="908" w:type="dxa"/>
            <w:tcBorders>
              <w:top w:val="nil"/>
              <w:left w:val="single" w:sz="4" w:space="0" w:color="auto"/>
              <w:bottom w:val="nil"/>
              <w:right w:val="nil"/>
            </w:tcBorders>
            <w:vAlign w:val="center"/>
            <w:hideMark/>
          </w:tcPr>
          <w:p w14:paraId="67FB0533" w14:textId="77777777" w:rsidR="00ED1947" w:rsidRDefault="00ED1947" w:rsidP="00603B04">
            <w:pPr>
              <w:ind w:rightChars="10" w:right="24"/>
              <w:jc w:val="right"/>
              <w:rPr>
                <w:rFonts w:ascii="新細明體" w:hAnsi="新細明體"/>
                <w:sz w:val="18"/>
                <w:szCs w:val="18"/>
              </w:rPr>
            </w:pPr>
            <w:r>
              <w:rPr>
                <w:rFonts w:ascii="新細明體" w:hAnsi="新細明體" w:hint="eastAsia"/>
                <w:noProof/>
                <w:sz w:val="18"/>
                <w:szCs w:val="18"/>
              </w:rPr>
              <w:t>127.97</w:t>
            </w:r>
          </w:p>
        </w:tc>
      </w:tr>
      <w:tr w:rsidR="00ED1947" w14:paraId="58D801E9" w14:textId="77777777" w:rsidTr="00D75A27">
        <w:trPr>
          <w:cantSplit/>
          <w:trHeight w:val="552"/>
        </w:trPr>
        <w:tc>
          <w:tcPr>
            <w:tcW w:w="3780" w:type="dxa"/>
            <w:gridSpan w:val="2"/>
            <w:tcBorders>
              <w:top w:val="nil"/>
              <w:left w:val="nil"/>
              <w:bottom w:val="nil"/>
              <w:right w:val="single" w:sz="4" w:space="0" w:color="auto"/>
            </w:tcBorders>
            <w:vAlign w:val="center"/>
            <w:hideMark/>
          </w:tcPr>
          <w:p w14:paraId="2FE2E57C" w14:textId="77777777" w:rsidR="00ED1947" w:rsidRPr="00D75A27" w:rsidRDefault="00ED1947">
            <w:pPr>
              <w:ind w:leftChars="100" w:left="240"/>
              <w:jc w:val="distribute"/>
              <w:rPr>
                <w:rFonts w:ascii="標楷體" w:eastAsia="標楷體"/>
                <w:sz w:val="22"/>
              </w:rPr>
            </w:pPr>
            <w:r w:rsidRPr="00D75A27">
              <w:rPr>
                <w:rFonts w:ascii="標楷體" w:eastAsia="標楷體" w:hint="eastAsia"/>
                <w:noProof/>
                <w:sz w:val="22"/>
              </w:rPr>
              <w:t>利息股利之調整</w:t>
            </w:r>
          </w:p>
        </w:tc>
        <w:tc>
          <w:tcPr>
            <w:tcW w:w="1756" w:type="dxa"/>
            <w:tcBorders>
              <w:top w:val="nil"/>
              <w:left w:val="single" w:sz="4" w:space="0" w:color="auto"/>
              <w:bottom w:val="nil"/>
              <w:right w:val="single" w:sz="4" w:space="0" w:color="auto"/>
            </w:tcBorders>
            <w:vAlign w:val="center"/>
            <w:hideMark/>
          </w:tcPr>
          <w:p w14:paraId="2E8A83A4" w14:textId="77777777" w:rsidR="00ED1947" w:rsidRDefault="00ED1947">
            <w:pPr>
              <w:jc w:val="right"/>
              <w:rPr>
                <w:rFonts w:ascii="新細明體" w:hAnsi="新細明體"/>
                <w:sz w:val="18"/>
                <w:szCs w:val="18"/>
              </w:rPr>
            </w:pPr>
            <w:r>
              <w:rPr>
                <w:rFonts w:ascii="新細明體" w:hAnsi="新細明體" w:hint="eastAsia"/>
                <w:noProof/>
                <w:sz w:val="18"/>
                <w:szCs w:val="18"/>
              </w:rPr>
              <w:t>- 2,000,000</w:t>
            </w:r>
          </w:p>
        </w:tc>
        <w:tc>
          <w:tcPr>
            <w:tcW w:w="1757" w:type="dxa"/>
            <w:tcBorders>
              <w:top w:val="nil"/>
              <w:left w:val="single" w:sz="4" w:space="0" w:color="auto"/>
              <w:bottom w:val="nil"/>
              <w:right w:val="single" w:sz="4" w:space="0" w:color="auto"/>
            </w:tcBorders>
            <w:vAlign w:val="center"/>
            <w:hideMark/>
          </w:tcPr>
          <w:p w14:paraId="12E8E9E5" w14:textId="77777777" w:rsidR="00ED1947" w:rsidRDefault="00ED1947">
            <w:pPr>
              <w:jc w:val="right"/>
              <w:rPr>
                <w:rFonts w:ascii="新細明體" w:hAnsi="新細明體"/>
                <w:sz w:val="18"/>
                <w:szCs w:val="18"/>
              </w:rPr>
            </w:pPr>
            <w:r>
              <w:rPr>
                <w:rFonts w:ascii="新細明體" w:hAnsi="新細明體" w:hint="eastAsia"/>
                <w:noProof/>
                <w:sz w:val="18"/>
                <w:szCs w:val="18"/>
              </w:rPr>
              <w:t>- 2,212,736</w:t>
            </w:r>
          </w:p>
        </w:tc>
        <w:tc>
          <w:tcPr>
            <w:tcW w:w="1722" w:type="dxa"/>
            <w:gridSpan w:val="2"/>
            <w:tcBorders>
              <w:top w:val="nil"/>
              <w:left w:val="single" w:sz="4" w:space="0" w:color="auto"/>
              <w:bottom w:val="nil"/>
              <w:right w:val="single" w:sz="4" w:space="0" w:color="auto"/>
            </w:tcBorders>
            <w:vAlign w:val="center"/>
            <w:hideMark/>
          </w:tcPr>
          <w:p w14:paraId="0C61BC54" w14:textId="77777777" w:rsidR="00ED1947" w:rsidRDefault="00ED1947">
            <w:pPr>
              <w:jc w:val="right"/>
              <w:rPr>
                <w:rFonts w:ascii="新細明體" w:hAnsi="新細明體"/>
                <w:sz w:val="18"/>
                <w:szCs w:val="18"/>
              </w:rPr>
            </w:pPr>
            <w:r>
              <w:rPr>
                <w:rFonts w:ascii="新細明體" w:hAnsi="新細明體" w:hint="eastAsia"/>
                <w:noProof/>
                <w:sz w:val="18"/>
                <w:szCs w:val="18"/>
              </w:rPr>
              <w:t>- 212,736</w:t>
            </w:r>
          </w:p>
        </w:tc>
        <w:tc>
          <w:tcPr>
            <w:tcW w:w="908" w:type="dxa"/>
            <w:tcBorders>
              <w:top w:val="nil"/>
              <w:left w:val="single" w:sz="4" w:space="0" w:color="auto"/>
              <w:bottom w:val="nil"/>
              <w:right w:val="nil"/>
            </w:tcBorders>
            <w:vAlign w:val="center"/>
            <w:hideMark/>
          </w:tcPr>
          <w:p w14:paraId="1C829698" w14:textId="77777777" w:rsidR="00ED1947" w:rsidRDefault="00ED1947" w:rsidP="00603B04">
            <w:pPr>
              <w:ind w:rightChars="10" w:right="24"/>
              <w:jc w:val="right"/>
              <w:rPr>
                <w:rFonts w:ascii="新細明體" w:hAnsi="新細明體"/>
                <w:sz w:val="18"/>
                <w:szCs w:val="18"/>
              </w:rPr>
            </w:pPr>
            <w:r>
              <w:rPr>
                <w:rFonts w:ascii="新細明體" w:hAnsi="新細明體" w:hint="eastAsia"/>
                <w:noProof/>
                <w:sz w:val="18"/>
                <w:szCs w:val="18"/>
              </w:rPr>
              <w:t>10.64</w:t>
            </w:r>
          </w:p>
        </w:tc>
      </w:tr>
      <w:tr w:rsidR="00ED1947" w14:paraId="026D44A1" w14:textId="77777777" w:rsidTr="00D75A27">
        <w:trPr>
          <w:cantSplit/>
          <w:trHeight w:val="552"/>
        </w:trPr>
        <w:tc>
          <w:tcPr>
            <w:tcW w:w="3780" w:type="dxa"/>
            <w:gridSpan w:val="2"/>
            <w:tcBorders>
              <w:top w:val="nil"/>
              <w:left w:val="nil"/>
              <w:bottom w:val="nil"/>
              <w:right w:val="single" w:sz="4" w:space="0" w:color="auto"/>
            </w:tcBorders>
            <w:vAlign w:val="center"/>
            <w:hideMark/>
          </w:tcPr>
          <w:p w14:paraId="71CE266D" w14:textId="77777777" w:rsidR="00ED1947" w:rsidRPr="00D75A27" w:rsidRDefault="00ED1947">
            <w:pPr>
              <w:ind w:leftChars="100" w:left="240"/>
              <w:jc w:val="distribute"/>
              <w:rPr>
                <w:rFonts w:ascii="標楷體" w:eastAsia="標楷體"/>
                <w:sz w:val="22"/>
              </w:rPr>
            </w:pPr>
            <w:r w:rsidRPr="00D75A27">
              <w:rPr>
                <w:rFonts w:ascii="標楷體" w:eastAsia="標楷體" w:hint="eastAsia"/>
                <w:noProof/>
                <w:sz w:val="22"/>
              </w:rPr>
              <w:t>未計利息股利之稅前淨利（淨損）</w:t>
            </w:r>
          </w:p>
        </w:tc>
        <w:tc>
          <w:tcPr>
            <w:tcW w:w="1756" w:type="dxa"/>
            <w:tcBorders>
              <w:top w:val="nil"/>
              <w:left w:val="single" w:sz="4" w:space="0" w:color="auto"/>
              <w:bottom w:val="nil"/>
              <w:right w:val="single" w:sz="4" w:space="0" w:color="auto"/>
            </w:tcBorders>
            <w:vAlign w:val="center"/>
            <w:hideMark/>
          </w:tcPr>
          <w:p w14:paraId="0CA51B30" w14:textId="77777777" w:rsidR="00ED1947" w:rsidRDefault="00ED1947">
            <w:pPr>
              <w:jc w:val="right"/>
              <w:rPr>
                <w:rFonts w:ascii="新細明體" w:hAnsi="新細明體"/>
                <w:sz w:val="18"/>
                <w:szCs w:val="18"/>
              </w:rPr>
            </w:pPr>
            <w:r>
              <w:rPr>
                <w:rFonts w:ascii="新細明體" w:hAnsi="新細明體" w:hint="eastAsia"/>
                <w:noProof/>
                <w:sz w:val="18"/>
                <w:szCs w:val="18"/>
              </w:rPr>
              <w:t>58,908,000</w:t>
            </w:r>
          </w:p>
        </w:tc>
        <w:tc>
          <w:tcPr>
            <w:tcW w:w="1757" w:type="dxa"/>
            <w:tcBorders>
              <w:top w:val="nil"/>
              <w:left w:val="single" w:sz="4" w:space="0" w:color="auto"/>
              <w:bottom w:val="nil"/>
              <w:right w:val="single" w:sz="4" w:space="0" w:color="auto"/>
            </w:tcBorders>
            <w:vAlign w:val="center"/>
            <w:hideMark/>
          </w:tcPr>
          <w:p w14:paraId="3510B005" w14:textId="77777777" w:rsidR="00ED1947" w:rsidRDefault="00ED1947">
            <w:pPr>
              <w:jc w:val="right"/>
              <w:rPr>
                <w:rFonts w:ascii="新細明體" w:hAnsi="新細明體"/>
                <w:sz w:val="18"/>
                <w:szCs w:val="18"/>
              </w:rPr>
            </w:pPr>
            <w:r>
              <w:rPr>
                <w:rFonts w:ascii="新細明體" w:hAnsi="新細明體" w:hint="eastAsia"/>
                <w:noProof/>
                <w:sz w:val="18"/>
                <w:szCs w:val="18"/>
              </w:rPr>
              <w:t>136,637,363</w:t>
            </w:r>
          </w:p>
        </w:tc>
        <w:tc>
          <w:tcPr>
            <w:tcW w:w="1722" w:type="dxa"/>
            <w:gridSpan w:val="2"/>
            <w:tcBorders>
              <w:top w:val="nil"/>
              <w:left w:val="single" w:sz="4" w:space="0" w:color="auto"/>
              <w:bottom w:val="nil"/>
              <w:right w:val="single" w:sz="4" w:space="0" w:color="auto"/>
            </w:tcBorders>
            <w:vAlign w:val="center"/>
            <w:hideMark/>
          </w:tcPr>
          <w:p w14:paraId="5C3D7067" w14:textId="77777777" w:rsidR="00ED1947" w:rsidRDefault="00ED1947">
            <w:pPr>
              <w:jc w:val="right"/>
              <w:rPr>
                <w:rFonts w:ascii="新細明體" w:hAnsi="新細明體"/>
                <w:sz w:val="18"/>
                <w:szCs w:val="18"/>
              </w:rPr>
            </w:pPr>
            <w:r>
              <w:rPr>
                <w:rFonts w:ascii="新細明體" w:hAnsi="新細明體" w:hint="eastAsia"/>
                <w:noProof/>
                <w:sz w:val="18"/>
                <w:szCs w:val="18"/>
              </w:rPr>
              <w:t>77,729,363</w:t>
            </w:r>
          </w:p>
        </w:tc>
        <w:tc>
          <w:tcPr>
            <w:tcW w:w="908" w:type="dxa"/>
            <w:tcBorders>
              <w:top w:val="nil"/>
              <w:left w:val="single" w:sz="4" w:space="0" w:color="auto"/>
              <w:bottom w:val="nil"/>
              <w:right w:val="nil"/>
            </w:tcBorders>
            <w:vAlign w:val="center"/>
            <w:hideMark/>
          </w:tcPr>
          <w:p w14:paraId="3C0E0F49" w14:textId="77777777" w:rsidR="00ED1947" w:rsidRDefault="00ED1947" w:rsidP="00603B04">
            <w:pPr>
              <w:ind w:rightChars="10" w:right="24"/>
              <w:jc w:val="right"/>
              <w:rPr>
                <w:rFonts w:ascii="新細明體" w:hAnsi="新細明體"/>
                <w:sz w:val="18"/>
                <w:szCs w:val="18"/>
              </w:rPr>
            </w:pPr>
            <w:r>
              <w:rPr>
                <w:rFonts w:ascii="新細明體" w:hAnsi="新細明體" w:hint="eastAsia"/>
                <w:noProof/>
                <w:sz w:val="18"/>
                <w:szCs w:val="18"/>
              </w:rPr>
              <w:t>131.95</w:t>
            </w:r>
          </w:p>
        </w:tc>
      </w:tr>
      <w:tr w:rsidR="00ED1947" w14:paraId="7285C375" w14:textId="77777777" w:rsidTr="00D75A27">
        <w:trPr>
          <w:cantSplit/>
          <w:trHeight w:val="552"/>
        </w:trPr>
        <w:tc>
          <w:tcPr>
            <w:tcW w:w="3780" w:type="dxa"/>
            <w:gridSpan w:val="2"/>
            <w:tcBorders>
              <w:top w:val="nil"/>
              <w:left w:val="nil"/>
              <w:bottom w:val="nil"/>
              <w:right w:val="single" w:sz="4" w:space="0" w:color="auto"/>
            </w:tcBorders>
            <w:vAlign w:val="center"/>
            <w:hideMark/>
          </w:tcPr>
          <w:p w14:paraId="34EE978D" w14:textId="77777777" w:rsidR="00ED1947" w:rsidRPr="00D75A27" w:rsidRDefault="00ED1947">
            <w:pPr>
              <w:ind w:leftChars="100" w:left="240"/>
              <w:jc w:val="distribute"/>
              <w:rPr>
                <w:rFonts w:ascii="標楷體" w:eastAsia="標楷體"/>
                <w:sz w:val="22"/>
              </w:rPr>
            </w:pPr>
            <w:r w:rsidRPr="00D75A27">
              <w:rPr>
                <w:rFonts w:ascii="標楷體" w:eastAsia="標楷體" w:hint="eastAsia"/>
                <w:noProof/>
                <w:sz w:val="22"/>
              </w:rPr>
              <w:t>調整項目</w:t>
            </w:r>
          </w:p>
        </w:tc>
        <w:tc>
          <w:tcPr>
            <w:tcW w:w="1756" w:type="dxa"/>
            <w:tcBorders>
              <w:top w:val="nil"/>
              <w:left w:val="single" w:sz="4" w:space="0" w:color="auto"/>
              <w:bottom w:val="nil"/>
              <w:right w:val="single" w:sz="4" w:space="0" w:color="auto"/>
            </w:tcBorders>
            <w:vAlign w:val="center"/>
            <w:hideMark/>
          </w:tcPr>
          <w:p w14:paraId="4038C581" w14:textId="77777777" w:rsidR="00ED1947" w:rsidRDefault="00ED1947">
            <w:pPr>
              <w:jc w:val="right"/>
              <w:rPr>
                <w:rFonts w:ascii="新細明體" w:hAnsi="新細明體"/>
                <w:sz w:val="18"/>
                <w:szCs w:val="18"/>
              </w:rPr>
            </w:pPr>
            <w:r>
              <w:rPr>
                <w:rFonts w:ascii="新細明體" w:hAnsi="新細明體" w:hint="eastAsia"/>
                <w:noProof/>
                <w:sz w:val="18"/>
                <w:szCs w:val="18"/>
              </w:rPr>
              <w:t>13,076,000</w:t>
            </w:r>
          </w:p>
        </w:tc>
        <w:tc>
          <w:tcPr>
            <w:tcW w:w="1757" w:type="dxa"/>
            <w:tcBorders>
              <w:top w:val="nil"/>
              <w:left w:val="single" w:sz="4" w:space="0" w:color="auto"/>
              <w:bottom w:val="nil"/>
              <w:right w:val="single" w:sz="4" w:space="0" w:color="auto"/>
            </w:tcBorders>
            <w:vAlign w:val="center"/>
            <w:hideMark/>
          </w:tcPr>
          <w:p w14:paraId="5CFDC911" w14:textId="77777777" w:rsidR="00ED1947" w:rsidRDefault="00ED1947">
            <w:pPr>
              <w:jc w:val="right"/>
              <w:rPr>
                <w:rFonts w:ascii="新細明體" w:hAnsi="新細明體"/>
                <w:sz w:val="18"/>
                <w:szCs w:val="18"/>
              </w:rPr>
            </w:pPr>
            <w:r>
              <w:rPr>
                <w:rFonts w:ascii="新細明體" w:hAnsi="新細明體" w:hint="eastAsia"/>
                <w:noProof/>
                <w:sz w:val="18"/>
                <w:szCs w:val="18"/>
              </w:rPr>
              <w:t>1,320,595</w:t>
            </w:r>
          </w:p>
        </w:tc>
        <w:tc>
          <w:tcPr>
            <w:tcW w:w="1722" w:type="dxa"/>
            <w:gridSpan w:val="2"/>
            <w:tcBorders>
              <w:top w:val="nil"/>
              <w:left w:val="single" w:sz="4" w:space="0" w:color="auto"/>
              <w:bottom w:val="nil"/>
              <w:right w:val="single" w:sz="4" w:space="0" w:color="auto"/>
            </w:tcBorders>
            <w:vAlign w:val="center"/>
            <w:hideMark/>
          </w:tcPr>
          <w:p w14:paraId="0F177DE6" w14:textId="77777777" w:rsidR="00ED1947" w:rsidRDefault="00ED1947">
            <w:pPr>
              <w:jc w:val="right"/>
              <w:rPr>
                <w:rFonts w:ascii="新細明體" w:hAnsi="新細明體"/>
                <w:sz w:val="18"/>
                <w:szCs w:val="18"/>
              </w:rPr>
            </w:pPr>
            <w:r>
              <w:rPr>
                <w:rFonts w:ascii="新細明體" w:hAnsi="新細明體" w:hint="eastAsia"/>
                <w:noProof/>
                <w:sz w:val="18"/>
                <w:szCs w:val="18"/>
              </w:rPr>
              <w:t>- 11,755,405</w:t>
            </w:r>
          </w:p>
        </w:tc>
        <w:tc>
          <w:tcPr>
            <w:tcW w:w="908" w:type="dxa"/>
            <w:tcBorders>
              <w:top w:val="nil"/>
              <w:left w:val="single" w:sz="4" w:space="0" w:color="auto"/>
              <w:bottom w:val="nil"/>
              <w:right w:val="nil"/>
            </w:tcBorders>
            <w:vAlign w:val="center"/>
            <w:hideMark/>
          </w:tcPr>
          <w:p w14:paraId="1345A98A" w14:textId="77777777" w:rsidR="00ED1947" w:rsidRDefault="00ED1947" w:rsidP="00603B04">
            <w:pPr>
              <w:ind w:rightChars="10" w:right="24"/>
              <w:jc w:val="right"/>
              <w:rPr>
                <w:rFonts w:ascii="新細明體" w:hAnsi="新細明體"/>
                <w:sz w:val="18"/>
                <w:szCs w:val="18"/>
              </w:rPr>
            </w:pPr>
            <w:r>
              <w:rPr>
                <w:rFonts w:ascii="新細明體" w:hAnsi="新細明體" w:hint="eastAsia"/>
                <w:noProof/>
                <w:sz w:val="18"/>
                <w:szCs w:val="18"/>
              </w:rPr>
              <w:t>- 89.90</w:t>
            </w:r>
          </w:p>
        </w:tc>
      </w:tr>
      <w:tr w:rsidR="00ED1947" w14:paraId="59E6A6FE" w14:textId="77777777" w:rsidTr="00D75A27">
        <w:trPr>
          <w:cantSplit/>
          <w:trHeight w:val="552"/>
        </w:trPr>
        <w:tc>
          <w:tcPr>
            <w:tcW w:w="3780" w:type="dxa"/>
            <w:gridSpan w:val="2"/>
            <w:tcBorders>
              <w:top w:val="nil"/>
              <w:left w:val="nil"/>
              <w:bottom w:val="nil"/>
              <w:right w:val="single" w:sz="4" w:space="0" w:color="auto"/>
            </w:tcBorders>
            <w:vAlign w:val="center"/>
            <w:hideMark/>
          </w:tcPr>
          <w:p w14:paraId="10A865C7" w14:textId="77777777" w:rsidR="00ED1947" w:rsidRPr="00D75A27" w:rsidRDefault="00ED1947">
            <w:pPr>
              <w:ind w:leftChars="100" w:left="240"/>
              <w:jc w:val="distribute"/>
              <w:rPr>
                <w:rFonts w:ascii="標楷體" w:eastAsia="標楷體"/>
                <w:sz w:val="22"/>
              </w:rPr>
            </w:pPr>
            <w:r w:rsidRPr="00D75A27">
              <w:rPr>
                <w:rFonts w:ascii="標楷體" w:eastAsia="標楷體" w:hint="eastAsia"/>
                <w:noProof/>
                <w:sz w:val="22"/>
              </w:rPr>
              <w:t>未計利息股利之現金流入（流出）</w:t>
            </w:r>
          </w:p>
        </w:tc>
        <w:tc>
          <w:tcPr>
            <w:tcW w:w="1756" w:type="dxa"/>
            <w:tcBorders>
              <w:top w:val="nil"/>
              <w:left w:val="single" w:sz="4" w:space="0" w:color="auto"/>
              <w:bottom w:val="nil"/>
              <w:right w:val="single" w:sz="4" w:space="0" w:color="auto"/>
            </w:tcBorders>
            <w:vAlign w:val="center"/>
            <w:hideMark/>
          </w:tcPr>
          <w:p w14:paraId="275549F4" w14:textId="77777777" w:rsidR="00ED1947" w:rsidRDefault="00ED1947">
            <w:pPr>
              <w:jc w:val="right"/>
              <w:rPr>
                <w:rFonts w:ascii="新細明體" w:hAnsi="新細明體"/>
                <w:sz w:val="18"/>
                <w:szCs w:val="18"/>
              </w:rPr>
            </w:pPr>
            <w:r>
              <w:rPr>
                <w:rFonts w:ascii="新細明體" w:hAnsi="新細明體" w:hint="eastAsia"/>
                <w:noProof/>
                <w:sz w:val="18"/>
                <w:szCs w:val="18"/>
              </w:rPr>
              <w:t>71,984,000</w:t>
            </w:r>
          </w:p>
        </w:tc>
        <w:tc>
          <w:tcPr>
            <w:tcW w:w="1757" w:type="dxa"/>
            <w:tcBorders>
              <w:top w:val="nil"/>
              <w:left w:val="single" w:sz="4" w:space="0" w:color="auto"/>
              <w:bottom w:val="nil"/>
              <w:right w:val="single" w:sz="4" w:space="0" w:color="auto"/>
            </w:tcBorders>
            <w:vAlign w:val="center"/>
            <w:hideMark/>
          </w:tcPr>
          <w:p w14:paraId="0E02D422" w14:textId="77777777" w:rsidR="00ED1947" w:rsidRDefault="00ED1947">
            <w:pPr>
              <w:jc w:val="right"/>
              <w:rPr>
                <w:rFonts w:ascii="新細明體" w:hAnsi="新細明體"/>
                <w:sz w:val="18"/>
                <w:szCs w:val="18"/>
              </w:rPr>
            </w:pPr>
            <w:r>
              <w:rPr>
                <w:rFonts w:ascii="新細明體" w:hAnsi="新細明體" w:hint="eastAsia"/>
                <w:noProof/>
                <w:sz w:val="18"/>
                <w:szCs w:val="18"/>
              </w:rPr>
              <w:t>137,957,958</w:t>
            </w:r>
          </w:p>
        </w:tc>
        <w:tc>
          <w:tcPr>
            <w:tcW w:w="1722" w:type="dxa"/>
            <w:gridSpan w:val="2"/>
            <w:tcBorders>
              <w:top w:val="nil"/>
              <w:left w:val="single" w:sz="4" w:space="0" w:color="auto"/>
              <w:bottom w:val="nil"/>
              <w:right w:val="single" w:sz="4" w:space="0" w:color="auto"/>
            </w:tcBorders>
            <w:vAlign w:val="center"/>
            <w:hideMark/>
          </w:tcPr>
          <w:p w14:paraId="1D90E290" w14:textId="77777777" w:rsidR="00ED1947" w:rsidRDefault="00ED1947">
            <w:pPr>
              <w:jc w:val="right"/>
              <w:rPr>
                <w:rFonts w:ascii="新細明體" w:hAnsi="新細明體"/>
                <w:sz w:val="18"/>
                <w:szCs w:val="18"/>
              </w:rPr>
            </w:pPr>
            <w:r>
              <w:rPr>
                <w:rFonts w:ascii="新細明體" w:hAnsi="新細明體" w:hint="eastAsia"/>
                <w:noProof/>
                <w:sz w:val="18"/>
                <w:szCs w:val="18"/>
              </w:rPr>
              <w:t>65,973,958</w:t>
            </w:r>
          </w:p>
        </w:tc>
        <w:tc>
          <w:tcPr>
            <w:tcW w:w="908" w:type="dxa"/>
            <w:tcBorders>
              <w:top w:val="nil"/>
              <w:left w:val="single" w:sz="4" w:space="0" w:color="auto"/>
              <w:bottom w:val="nil"/>
              <w:right w:val="nil"/>
            </w:tcBorders>
            <w:vAlign w:val="center"/>
            <w:hideMark/>
          </w:tcPr>
          <w:p w14:paraId="5A50695B" w14:textId="77777777" w:rsidR="00ED1947" w:rsidRDefault="00ED1947" w:rsidP="00603B04">
            <w:pPr>
              <w:ind w:rightChars="10" w:right="24"/>
              <w:jc w:val="right"/>
              <w:rPr>
                <w:rFonts w:ascii="新細明體" w:hAnsi="新細明體"/>
                <w:sz w:val="18"/>
                <w:szCs w:val="18"/>
              </w:rPr>
            </w:pPr>
            <w:r>
              <w:rPr>
                <w:rFonts w:ascii="新細明體" w:hAnsi="新細明體" w:hint="eastAsia"/>
                <w:noProof/>
                <w:sz w:val="18"/>
                <w:szCs w:val="18"/>
              </w:rPr>
              <w:t>91.65</w:t>
            </w:r>
          </w:p>
        </w:tc>
      </w:tr>
      <w:tr w:rsidR="00ED1947" w14:paraId="54FA0B7B" w14:textId="77777777" w:rsidTr="00D75A27">
        <w:trPr>
          <w:cantSplit/>
          <w:trHeight w:val="552"/>
        </w:trPr>
        <w:tc>
          <w:tcPr>
            <w:tcW w:w="3780" w:type="dxa"/>
            <w:gridSpan w:val="2"/>
            <w:tcBorders>
              <w:top w:val="nil"/>
              <w:left w:val="nil"/>
              <w:bottom w:val="nil"/>
              <w:right w:val="single" w:sz="4" w:space="0" w:color="auto"/>
            </w:tcBorders>
            <w:vAlign w:val="center"/>
            <w:hideMark/>
          </w:tcPr>
          <w:p w14:paraId="00A13D70" w14:textId="77777777" w:rsidR="00ED1947" w:rsidRPr="00D75A27" w:rsidRDefault="00ED1947">
            <w:pPr>
              <w:ind w:leftChars="100" w:left="240"/>
              <w:jc w:val="distribute"/>
              <w:rPr>
                <w:rFonts w:ascii="標楷體" w:eastAsia="標楷體"/>
                <w:sz w:val="22"/>
              </w:rPr>
            </w:pPr>
            <w:r w:rsidRPr="00D75A27">
              <w:rPr>
                <w:rFonts w:ascii="標楷體" w:eastAsia="標楷體" w:hint="eastAsia"/>
                <w:noProof/>
                <w:sz w:val="22"/>
              </w:rPr>
              <w:t>收取利息</w:t>
            </w:r>
          </w:p>
        </w:tc>
        <w:tc>
          <w:tcPr>
            <w:tcW w:w="1756" w:type="dxa"/>
            <w:tcBorders>
              <w:top w:val="nil"/>
              <w:left w:val="single" w:sz="4" w:space="0" w:color="auto"/>
              <w:bottom w:val="nil"/>
              <w:right w:val="single" w:sz="4" w:space="0" w:color="auto"/>
            </w:tcBorders>
            <w:vAlign w:val="center"/>
            <w:hideMark/>
          </w:tcPr>
          <w:p w14:paraId="44BE9906" w14:textId="77777777" w:rsidR="00ED1947" w:rsidRDefault="00ED1947">
            <w:pPr>
              <w:jc w:val="right"/>
              <w:rPr>
                <w:rFonts w:ascii="新細明體" w:hAnsi="新細明體"/>
                <w:sz w:val="18"/>
                <w:szCs w:val="18"/>
              </w:rPr>
            </w:pPr>
            <w:r>
              <w:rPr>
                <w:rFonts w:ascii="新細明體" w:hAnsi="新細明體" w:hint="eastAsia"/>
                <w:noProof/>
                <w:sz w:val="18"/>
                <w:szCs w:val="18"/>
              </w:rPr>
              <w:t>2,000,000</w:t>
            </w:r>
          </w:p>
        </w:tc>
        <w:tc>
          <w:tcPr>
            <w:tcW w:w="1757" w:type="dxa"/>
            <w:tcBorders>
              <w:top w:val="nil"/>
              <w:left w:val="single" w:sz="4" w:space="0" w:color="auto"/>
              <w:bottom w:val="nil"/>
              <w:right w:val="single" w:sz="4" w:space="0" w:color="auto"/>
            </w:tcBorders>
            <w:vAlign w:val="center"/>
            <w:hideMark/>
          </w:tcPr>
          <w:p w14:paraId="5F0162E1" w14:textId="77777777" w:rsidR="00ED1947" w:rsidRDefault="00ED1947">
            <w:pPr>
              <w:jc w:val="right"/>
              <w:rPr>
                <w:rFonts w:ascii="新細明體" w:hAnsi="新細明體"/>
                <w:sz w:val="18"/>
                <w:szCs w:val="18"/>
              </w:rPr>
            </w:pPr>
            <w:r>
              <w:rPr>
                <w:rFonts w:ascii="新細明體" w:hAnsi="新細明體" w:hint="eastAsia"/>
                <w:noProof/>
                <w:sz w:val="18"/>
                <w:szCs w:val="18"/>
              </w:rPr>
              <w:t>2,212,736</w:t>
            </w:r>
          </w:p>
        </w:tc>
        <w:tc>
          <w:tcPr>
            <w:tcW w:w="1722" w:type="dxa"/>
            <w:gridSpan w:val="2"/>
            <w:tcBorders>
              <w:top w:val="nil"/>
              <w:left w:val="single" w:sz="4" w:space="0" w:color="auto"/>
              <w:bottom w:val="nil"/>
              <w:right w:val="single" w:sz="4" w:space="0" w:color="auto"/>
            </w:tcBorders>
            <w:vAlign w:val="center"/>
            <w:hideMark/>
          </w:tcPr>
          <w:p w14:paraId="533B4607" w14:textId="77777777" w:rsidR="00ED1947" w:rsidRDefault="00ED1947">
            <w:pPr>
              <w:jc w:val="right"/>
              <w:rPr>
                <w:rFonts w:ascii="新細明體" w:hAnsi="新細明體"/>
                <w:sz w:val="18"/>
                <w:szCs w:val="18"/>
              </w:rPr>
            </w:pPr>
            <w:r>
              <w:rPr>
                <w:rFonts w:ascii="新細明體" w:hAnsi="新細明體" w:hint="eastAsia"/>
                <w:noProof/>
                <w:sz w:val="18"/>
                <w:szCs w:val="18"/>
              </w:rPr>
              <w:t>212,736</w:t>
            </w:r>
          </w:p>
        </w:tc>
        <w:tc>
          <w:tcPr>
            <w:tcW w:w="908" w:type="dxa"/>
            <w:tcBorders>
              <w:top w:val="nil"/>
              <w:left w:val="single" w:sz="4" w:space="0" w:color="auto"/>
              <w:bottom w:val="nil"/>
              <w:right w:val="nil"/>
            </w:tcBorders>
            <w:vAlign w:val="center"/>
            <w:hideMark/>
          </w:tcPr>
          <w:p w14:paraId="23FA50CA" w14:textId="77777777" w:rsidR="00ED1947" w:rsidRDefault="00ED1947" w:rsidP="00603B04">
            <w:pPr>
              <w:ind w:rightChars="10" w:right="24"/>
              <w:jc w:val="right"/>
              <w:rPr>
                <w:rFonts w:ascii="新細明體" w:hAnsi="新細明體"/>
                <w:sz w:val="18"/>
                <w:szCs w:val="18"/>
              </w:rPr>
            </w:pPr>
            <w:r>
              <w:rPr>
                <w:rFonts w:ascii="新細明體" w:hAnsi="新細明體" w:hint="eastAsia"/>
                <w:noProof/>
                <w:sz w:val="18"/>
                <w:szCs w:val="18"/>
              </w:rPr>
              <w:t>10.64</w:t>
            </w:r>
          </w:p>
        </w:tc>
      </w:tr>
      <w:tr w:rsidR="00ED1947" w14:paraId="5D92EB22" w14:textId="77777777" w:rsidTr="00D75A27">
        <w:trPr>
          <w:cantSplit/>
          <w:trHeight w:val="552"/>
        </w:trPr>
        <w:tc>
          <w:tcPr>
            <w:tcW w:w="3780" w:type="dxa"/>
            <w:gridSpan w:val="2"/>
            <w:tcBorders>
              <w:top w:val="nil"/>
              <w:left w:val="nil"/>
              <w:bottom w:val="nil"/>
              <w:right w:val="single" w:sz="4" w:space="0" w:color="auto"/>
            </w:tcBorders>
            <w:vAlign w:val="center"/>
            <w:hideMark/>
          </w:tcPr>
          <w:p w14:paraId="17974D12" w14:textId="77777777" w:rsidR="00ED1947" w:rsidRPr="00D75A27" w:rsidRDefault="00ED1947">
            <w:pPr>
              <w:ind w:leftChars="100" w:left="240"/>
              <w:jc w:val="distribute"/>
              <w:rPr>
                <w:rFonts w:ascii="標楷體" w:eastAsia="標楷體"/>
                <w:sz w:val="22"/>
              </w:rPr>
            </w:pPr>
            <w:r w:rsidRPr="00D75A27">
              <w:rPr>
                <w:rFonts w:ascii="標楷體" w:eastAsia="標楷體" w:hint="eastAsia"/>
                <w:noProof/>
                <w:sz w:val="22"/>
              </w:rPr>
              <w:t>退還（支付）所得稅</w:t>
            </w:r>
          </w:p>
        </w:tc>
        <w:tc>
          <w:tcPr>
            <w:tcW w:w="1756" w:type="dxa"/>
            <w:tcBorders>
              <w:top w:val="nil"/>
              <w:left w:val="single" w:sz="4" w:space="0" w:color="auto"/>
              <w:bottom w:val="nil"/>
              <w:right w:val="single" w:sz="4" w:space="0" w:color="auto"/>
            </w:tcBorders>
            <w:vAlign w:val="center"/>
            <w:hideMark/>
          </w:tcPr>
          <w:p w14:paraId="227467C9" w14:textId="77777777" w:rsidR="00ED1947" w:rsidRDefault="00ED1947">
            <w:pPr>
              <w:jc w:val="right"/>
              <w:rPr>
                <w:rFonts w:ascii="新細明體" w:hAnsi="新細明體"/>
                <w:sz w:val="18"/>
                <w:szCs w:val="18"/>
              </w:rPr>
            </w:pPr>
            <w:r>
              <w:rPr>
                <w:rFonts w:ascii="新細明體" w:hAnsi="新細明體" w:hint="eastAsia"/>
                <w:noProof/>
                <w:sz w:val="18"/>
                <w:szCs w:val="18"/>
              </w:rPr>
              <w:t>- 12,182,000</w:t>
            </w:r>
          </w:p>
        </w:tc>
        <w:tc>
          <w:tcPr>
            <w:tcW w:w="1757" w:type="dxa"/>
            <w:tcBorders>
              <w:top w:val="nil"/>
              <w:left w:val="single" w:sz="4" w:space="0" w:color="auto"/>
              <w:bottom w:val="nil"/>
              <w:right w:val="single" w:sz="4" w:space="0" w:color="auto"/>
            </w:tcBorders>
            <w:vAlign w:val="center"/>
            <w:hideMark/>
          </w:tcPr>
          <w:p w14:paraId="66BE3EFE" w14:textId="77777777" w:rsidR="00ED1947" w:rsidRDefault="00ED1947">
            <w:pPr>
              <w:jc w:val="right"/>
              <w:rPr>
                <w:rFonts w:ascii="新細明體" w:hAnsi="新細明體"/>
                <w:sz w:val="18"/>
                <w:szCs w:val="18"/>
              </w:rPr>
            </w:pPr>
            <w:r>
              <w:rPr>
                <w:rFonts w:ascii="新細明體" w:hAnsi="新細明體" w:hint="eastAsia"/>
                <w:noProof/>
                <w:sz w:val="18"/>
                <w:szCs w:val="18"/>
              </w:rPr>
              <w:t>- 30,398,153</w:t>
            </w:r>
          </w:p>
        </w:tc>
        <w:tc>
          <w:tcPr>
            <w:tcW w:w="1722" w:type="dxa"/>
            <w:gridSpan w:val="2"/>
            <w:tcBorders>
              <w:top w:val="nil"/>
              <w:left w:val="single" w:sz="4" w:space="0" w:color="auto"/>
              <w:bottom w:val="nil"/>
              <w:right w:val="single" w:sz="4" w:space="0" w:color="auto"/>
            </w:tcBorders>
            <w:vAlign w:val="center"/>
            <w:hideMark/>
          </w:tcPr>
          <w:p w14:paraId="2B838039" w14:textId="77777777" w:rsidR="00ED1947" w:rsidRDefault="00ED1947">
            <w:pPr>
              <w:jc w:val="right"/>
              <w:rPr>
                <w:rFonts w:ascii="新細明體" w:hAnsi="新細明體"/>
                <w:sz w:val="18"/>
                <w:szCs w:val="18"/>
              </w:rPr>
            </w:pPr>
            <w:r>
              <w:rPr>
                <w:rFonts w:ascii="新細明體" w:hAnsi="新細明體" w:hint="eastAsia"/>
                <w:noProof/>
                <w:sz w:val="18"/>
                <w:szCs w:val="18"/>
              </w:rPr>
              <w:t>- 18,216,153</w:t>
            </w:r>
          </w:p>
        </w:tc>
        <w:tc>
          <w:tcPr>
            <w:tcW w:w="908" w:type="dxa"/>
            <w:tcBorders>
              <w:top w:val="nil"/>
              <w:left w:val="single" w:sz="4" w:space="0" w:color="auto"/>
              <w:bottom w:val="nil"/>
              <w:right w:val="nil"/>
            </w:tcBorders>
            <w:vAlign w:val="center"/>
            <w:hideMark/>
          </w:tcPr>
          <w:p w14:paraId="6EDADE66" w14:textId="77777777" w:rsidR="00ED1947" w:rsidRDefault="00ED1947" w:rsidP="00603B04">
            <w:pPr>
              <w:ind w:rightChars="10" w:right="24"/>
              <w:jc w:val="right"/>
              <w:rPr>
                <w:rFonts w:ascii="新細明體" w:hAnsi="新細明體"/>
                <w:sz w:val="18"/>
                <w:szCs w:val="18"/>
              </w:rPr>
            </w:pPr>
            <w:r>
              <w:rPr>
                <w:rFonts w:ascii="新細明體" w:hAnsi="新細明體" w:hint="eastAsia"/>
                <w:noProof/>
                <w:sz w:val="18"/>
                <w:szCs w:val="18"/>
              </w:rPr>
              <w:t>149.53</w:t>
            </w:r>
          </w:p>
        </w:tc>
      </w:tr>
      <w:tr w:rsidR="00ED1947" w14:paraId="2566BD46" w14:textId="77777777" w:rsidTr="00D75A27">
        <w:trPr>
          <w:cantSplit/>
          <w:trHeight w:val="552"/>
        </w:trPr>
        <w:tc>
          <w:tcPr>
            <w:tcW w:w="3780" w:type="dxa"/>
            <w:gridSpan w:val="2"/>
            <w:tcBorders>
              <w:top w:val="nil"/>
              <w:left w:val="nil"/>
              <w:bottom w:val="nil"/>
              <w:right w:val="single" w:sz="4" w:space="0" w:color="auto"/>
            </w:tcBorders>
            <w:vAlign w:val="center"/>
            <w:hideMark/>
          </w:tcPr>
          <w:p w14:paraId="68536FC2" w14:textId="77777777" w:rsidR="00ED1947" w:rsidRDefault="00ED1947">
            <w:pPr>
              <w:ind w:leftChars="200" w:left="480"/>
              <w:jc w:val="distribute"/>
              <w:rPr>
                <w:rFonts w:ascii="標楷體" w:eastAsia="標楷體"/>
                <w:b/>
                <w:sz w:val="20"/>
              </w:rPr>
            </w:pPr>
            <w:r w:rsidRPr="00D75A27">
              <w:rPr>
                <w:rFonts w:ascii="標楷體" w:eastAsia="標楷體" w:hint="eastAsia"/>
                <w:b/>
                <w:noProof/>
                <w:sz w:val="22"/>
              </w:rPr>
              <w:t>營業活動之淨現金流入（流出）</w:t>
            </w:r>
          </w:p>
        </w:tc>
        <w:tc>
          <w:tcPr>
            <w:tcW w:w="1756" w:type="dxa"/>
            <w:tcBorders>
              <w:top w:val="nil"/>
              <w:left w:val="single" w:sz="4" w:space="0" w:color="auto"/>
              <w:bottom w:val="nil"/>
              <w:right w:val="single" w:sz="4" w:space="0" w:color="auto"/>
            </w:tcBorders>
            <w:vAlign w:val="center"/>
            <w:hideMark/>
          </w:tcPr>
          <w:p w14:paraId="63F361B5" w14:textId="77777777" w:rsidR="00ED1947" w:rsidRDefault="00ED1947">
            <w:pPr>
              <w:jc w:val="right"/>
              <w:rPr>
                <w:rFonts w:ascii="新細明體" w:hAnsi="新細明體"/>
                <w:b/>
                <w:sz w:val="18"/>
                <w:szCs w:val="18"/>
              </w:rPr>
            </w:pPr>
            <w:r>
              <w:rPr>
                <w:rFonts w:ascii="新細明體" w:hAnsi="新細明體" w:hint="eastAsia"/>
                <w:b/>
                <w:noProof/>
                <w:sz w:val="18"/>
                <w:szCs w:val="18"/>
              </w:rPr>
              <w:t>61,802,000</w:t>
            </w:r>
          </w:p>
        </w:tc>
        <w:tc>
          <w:tcPr>
            <w:tcW w:w="1757" w:type="dxa"/>
            <w:tcBorders>
              <w:top w:val="nil"/>
              <w:left w:val="single" w:sz="4" w:space="0" w:color="auto"/>
              <w:bottom w:val="nil"/>
              <w:right w:val="single" w:sz="4" w:space="0" w:color="auto"/>
            </w:tcBorders>
            <w:vAlign w:val="center"/>
            <w:hideMark/>
          </w:tcPr>
          <w:p w14:paraId="0AF83CBE" w14:textId="77777777" w:rsidR="00ED1947" w:rsidRDefault="00ED1947">
            <w:pPr>
              <w:jc w:val="right"/>
              <w:rPr>
                <w:rFonts w:ascii="新細明體" w:hAnsi="新細明體"/>
                <w:b/>
                <w:sz w:val="18"/>
                <w:szCs w:val="18"/>
              </w:rPr>
            </w:pPr>
            <w:r>
              <w:rPr>
                <w:rFonts w:ascii="新細明體" w:hAnsi="新細明體" w:hint="eastAsia"/>
                <w:b/>
                <w:noProof/>
                <w:sz w:val="18"/>
                <w:szCs w:val="18"/>
              </w:rPr>
              <w:t>109,772,541</w:t>
            </w:r>
          </w:p>
        </w:tc>
        <w:tc>
          <w:tcPr>
            <w:tcW w:w="1722" w:type="dxa"/>
            <w:gridSpan w:val="2"/>
            <w:tcBorders>
              <w:top w:val="nil"/>
              <w:left w:val="single" w:sz="4" w:space="0" w:color="auto"/>
              <w:bottom w:val="nil"/>
              <w:right w:val="single" w:sz="4" w:space="0" w:color="auto"/>
            </w:tcBorders>
            <w:vAlign w:val="center"/>
            <w:hideMark/>
          </w:tcPr>
          <w:p w14:paraId="703EEC49" w14:textId="77777777" w:rsidR="00ED1947" w:rsidRDefault="00ED1947">
            <w:pPr>
              <w:jc w:val="right"/>
              <w:rPr>
                <w:rFonts w:ascii="新細明體" w:hAnsi="新細明體"/>
                <w:b/>
                <w:sz w:val="18"/>
                <w:szCs w:val="18"/>
              </w:rPr>
            </w:pPr>
            <w:r>
              <w:rPr>
                <w:rFonts w:ascii="新細明體" w:hAnsi="新細明體" w:hint="eastAsia"/>
                <w:b/>
                <w:noProof/>
                <w:sz w:val="18"/>
                <w:szCs w:val="18"/>
              </w:rPr>
              <w:t>47,970,541</w:t>
            </w:r>
          </w:p>
        </w:tc>
        <w:tc>
          <w:tcPr>
            <w:tcW w:w="908" w:type="dxa"/>
            <w:tcBorders>
              <w:top w:val="nil"/>
              <w:left w:val="single" w:sz="4" w:space="0" w:color="auto"/>
              <w:bottom w:val="nil"/>
              <w:right w:val="nil"/>
            </w:tcBorders>
            <w:vAlign w:val="center"/>
            <w:hideMark/>
          </w:tcPr>
          <w:p w14:paraId="38FB8D41" w14:textId="77777777" w:rsidR="00ED1947" w:rsidRDefault="00ED1947" w:rsidP="00603B04">
            <w:pPr>
              <w:ind w:rightChars="10" w:right="24"/>
              <w:jc w:val="right"/>
              <w:rPr>
                <w:rFonts w:ascii="新細明體" w:hAnsi="新細明體"/>
                <w:b/>
                <w:sz w:val="18"/>
                <w:szCs w:val="18"/>
              </w:rPr>
            </w:pPr>
            <w:r>
              <w:rPr>
                <w:rFonts w:ascii="新細明體" w:hAnsi="新細明體" w:hint="eastAsia"/>
                <w:b/>
                <w:noProof/>
                <w:sz w:val="18"/>
                <w:szCs w:val="18"/>
              </w:rPr>
              <w:t>77.62</w:t>
            </w:r>
          </w:p>
        </w:tc>
      </w:tr>
      <w:tr w:rsidR="00ED1947" w14:paraId="070BCC3D" w14:textId="77777777" w:rsidTr="00D75A27">
        <w:trPr>
          <w:cantSplit/>
          <w:trHeight w:val="552"/>
        </w:trPr>
        <w:tc>
          <w:tcPr>
            <w:tcW w:w="3780" w:type="dxa"/>
            <w:gridSpan w:val="2"/>
            <w:tcBorders>
              <w:top w:val="nil"/>
              <w:left w:val="nil"/>
              <w:bottom w:val="nil"/>
              <w:right w:val="single" w:sz="4" w:space="0" w:color="auto"/>
            </w:tcBorders>
            <w:vAlign w:val="center"/>
            <w:hideMark/>
          </w:tcPr>
          <w:p w14:paraId="7177E4EB" w14:textId="77777777" w:rsidR="00ED1947" w:rsidRDefault="00ED1947">
            <w:pPr>
              <w:jc w:val="distribute"/>
              <w:rPr>
                <w:rFonts w:ascii="標楷體" w:eastAsia="標楷體"/>
                <w:b/>
                <w:sz w:val="20"/>
              </w:rPr>
            </w:pPr>
            <w:r w:rsidRPr="00D75A27">
              <w:rPr>
                <w:rFonts w:ascii="標楷體" w:eastAsia="標楷體" w:hint="eastAsia"/>
                <w:b/>
                <w:noProof/>
              </w:rPr>
              <w:t>投資活動之現金流量</w:t>
            </w:r>
          </w:p>
        </w:tc>
        <w:tc>
          <w:tcPr>
            <w:tcW w:w="1756" w:type="dxa"/>
            <w:tcBorders>
              <w:top w:val="nil"/>
              <w:left w:val="single" w:sz="4" w:space="0" w:color="auto"/>
              <w:bottom w:val="nil"/>
              <w:right w:val="single" w:sz="4" w:space="0" w:color="auto"/>
            </w:tcBorders>
            <w:vAlign w:val="center"/>
          </w:tcPr>
          <w:p w14:paraId="1F95F7F2" w14:textId="77777777" w:rsidR="00ED1947" w:rsidRDefault="00ED1947">
            <w:pPr>
              <w:jc w:val="right"/>
              <w:rPr>
                <w:rFonts w:ascii="新細明體" w:hAnsi="新細明體"/>
                <w:b/>
                <w:sz w:val="18"/>
                <w:szCs w:val="18"/>
              </w:rPr>
            </w:pPr>
          </w:p>
        </w:tc>
        <w:tc>
          <w:tcPr>
            <w:tcW w:w="1757" w:type="dxa"/>
            <w:tcBorders>
              <w:top w:val="nil"/>
              <w:left w:val="single" w:sz="4" w:space="0" w:color="auto"/>
              <w:bottom w:val="nil"/>
              <w:right w:val="single" w:sz="4" w:space="0" w:color="auto"/>
            </w:tcBorders>
            <w:vAlign w:val="center"/>
          </w:tcPr>
          <w:p w14:paraId="5755BA08" w14:textId="77777777" w:rsidR="00ED1947" w:rsidRDefault="00ED1947">
            <w:pPr>
              <w:jc w:val="right"/>
              <w:rPr>
                <w:rFonts w:ascii="新細明體" w:hAnsi="新細明體"/>
                <w:b/>
                <w:sz w:val="18"/>
                <w:szCs w:val="18"/>
              </w:rPr>
            </w:pPr>
          </w:p>
        </w:tc>
        <w:tc>
          <w:tcPr>
            <w:tcW w:w="1722" w:type="dxa"/>
            <w:gridSpan w:val="2"/>
            <w:tcBorders>
              <w:top w:val="nil"/>
              <w:left w:val="single" w:sz="4" w:space="0" w:color="auto"/>
              <w:bottom w:val="nil"/>
              <w:right w:val="single" w:sz="4" w:space="0" w:color="auto"/>
            </w:tcBorders>
            <w:vAlign w:val="center"/>
          </w:tcPr>
          <w:p w14:paraId="0ECEAAD0" w14:textId="77777777" w:rsidR="00ED1947" w:rsidRDefault="00ED1947">
            <w:pPr>
              <w:jc w:val="right"/>
              <w:rPr>
                <w:rFonts w:ascii="新細明體" w:hAnsi="新細明體"/>
                <w:b/>
                <w:sz w:val="18"/>
                <w:szCs w:val="18"/>
              </w:rPr>
            </w:pPr>
          </w:p>
        </w:tc>
        <w:tc>
          <w:tcPr>
            <w:tcW w:w="908" w:type="dxa"/>
            <w:tcBorders>
              <w:top w:val="nil"/>
              <w:left w:val="single" w:sz="4" w:space="0" w:color="auto"/>
              <w:bottom w:val="nil"/>
              <w:right w:val="nil"/>
            </w:tcBorders>
            <w:vAlign w:val="center"/>
          </w:tcPr>
          <w:p w14:paraId="297BA23D" w14:textId="77777777" w:rsidR="00ED1947" w:rsidRDefault="00ED1947" w:rsidP="00603B04">
            <w:pPr>
              <w:ind w:rightChars="10" w:right="24"/>
              <w:jc w:val="right"/>
              <w:rPr>
                <w:rFonts w:ascii="新細明體" w:hAnsi="新細明體"/>
                <w:b/>
                <w:sz w:val="18"/>
                <w:szCs w:val="18"/>
              </w:rPr>
            </w:pPr>
          </w:p>
        </w:tc>
      </w:tr>
      <w:tr w:rsidR="00ED1947" w14:paraId="37C147FF" w14:textId="77777777" w:rsidTr="00D75A27">
        <w:trPr>
          <w:cantSplit/>
          <w:trHeight w:val="552"/>
        </w:trPr>
        <w:tc>
          <w:tcPr>
            <w:tcW w:w="3780" w:type="dxa"/>
            <w:gridSpan w:val="2"/>
            <w:tcBorders>
              <w:top w:val="nil"/>
              <w:left w:val="nil"/>
              <w:bottom w:val="nil"/>
              <w:right w:val="single" w:sz="4" w:space="0" w:color="auto"/>
            </w:tcBorders>
            <w:vAlign w:val="center"/>
            <w:hideMark/>
          </w:tcPr>
          <w:p w14:paraId="6AA6FDF9" w14:textId="77777777" w:rsidR="00ED1947" w:rsidRPr="00D75A27" w:rsidRDefault="00ED1947">
            <w:pPr>
              <w:ind w:leftChars="100" w:left="240"/>
              <w:jc w:val="distribute"/>
              <w:rPr>
                <w:rFonts w:ascii="標楷體" w:eastAsia="標楷體"/>
                <w:sz w:val="22"/>
              </w:rPr>
            </w:pPr>
            <w:r w:rsidRPr="00D75A27">
              <w:rPr>
                <w:rFonts w:ascii="標楷體" w:eastAsia="標楷體" w:hint="eastAsia"/>
                <w:noProof/>
                <w:sz w:val="22"/>
              </w:rPr>
              <w:t>無形資產及其他資產淨減（淨增）</w:t>
            </w:r>
          </w:p>
        </w:tc>
        <w:tc>
          <w:tcPr>
            <w:tcW w:w="1756" w:type="dxa"/>
            <w:tcBorders>
              <w:top w:val="nil"/>
              <w:left w:val="single" w:sz="4" w:space="0" w:color="auto"/>
              <w:bottom w:val="nil"/>
              <w:right w:val="single" w:sz="4" w:space="0" w:color="auto"/>
            </w:tcBorders>
            <w:vAlign w:val="center"/>
            <w:hideMark/>
          </w:tcPr>
          <w:p w14:paraId="236A340B" w14:textId="77777777" w:rsidR="00ED1947" w:rsidRDefault="00ED1947">
            <w:pPr>
              <w:jc w:val="right"/>
              <w:rPr>
                <w:rFonts w:ascii="新細明體" w:hAnsi="新細明體"/>
                <w:sz w:val="18"/>
                <w:szCs w:val="18"/>
              </w:rPr>
            </w:pPr>
            <w:r>
              <w:rPr>
                <w:rFonts w:ascii="新細明體" w:hAnsi="新細明體" w:hint="eastAsia"/>
                <w:noProof/>
                <w:sz w:val="18"/>
                <w:szCs w:val="18"/>
              </w:rPr>
              <w:t>- 1,701,000</w:t>
            </w:r>
          </w:p>
        </w:tc>
        <w:tc>
          <w:tcPr>
            <w:tcW w:w="1757" w:type="dxa"/>
            <w:tcBorders>
              <w:top w:val="nil"/>
              <w:left w:val="single" w:sz="4" w:space="0" w:color="auto"/>
              <w:bottom w:val="nil"/>
              <w:right w:val="single" w:sz="4" w:space="0" w:color="auto"/>
            </w:tcBorders>
            <w:vAlign w:val="center"/>
            <w:hideMark/>
          </w:tcPr>
          <w:p w14:paraId="3C5B43C4" w14:textId="77777777" w:rsidR="00ED1947" w:rsidRDefault="00ED1947">
            <w:pPr>
              <w:jc w:val="right"/>
              <w:rPr>
                <w:rFonts w:ascii="新細明體" w:hAnsi="新細明體"/>
                <w:sz w:val="18"/>
                <w:szCs w:val="18"/>
              </w:rPr>
            </w:pPr>
            <w:r>
              <w:rPr>
                <w:rFonts w:ascii="新細明體" w:hAnsi="新細明體" w:hint="eastAsia"/>
                <w:noProof/>
                <w:sz w:val="18"/>
                <w:szCs w:val="18"/>
              </w:rPr>
              <w:t>- 9,204,734</w:t>
            </w:r>
          </w:p>
        </w:tc>
        <w:tc>
          <w:tcPr>
            <w:tcW w:w="1722" w:type="dxa"/>
            <w:gridSpan w:val="2"/>
            <w:tcBorders>
              <w:top w:val="nil"/>
              <w:left w:val="single" w:sz="4" w:space="0" w:color="auto"/>
              <w:bottom w:val="nil"/>
              <w:right w:val="single" w:sz="4" w:space="0" w:color="auto"/>
            </w:tcBorders>
            <w:vAlign w:val="center"/>
            <w:hideMark/>
          </w:tcPr>
          <w:p w14:paraId="144391C5" w14:textId="77777777" w:rsidR="00ED1947" w:rsidRDefault="00ED1947">
            <w:pPr>
              <w:jc w:val="right"/>
              <w:rPr>
                <w:rFonts w:ascii="新細明體" w:hAnsi="新細明體"/>
                <w:sz w:val="18"/>
                <w:szCs w:val="18"/>
              </w:rPr>
            </w:pPr>
            <w:r>
              <w:rPr>
                <w:rFonts w:ascii="新細明體" w:hAnsi="新細明體" w:hint="eastAsia"/>
                <w:noProof/>
                <w:sz w:val="18"/>
                <w:szCs w:val="18"/>
              </w:rPr>
              <w:t>- 7,503,734</w:t>
            </w:r>
          </w:p>
        </w:tc>
        <w:tc>
          <w:tcPr>
            <w:tcW w:w="908" w:type="dxa"/>
            <w:tcBorders>
              <w:top w:val="nil"/>
              <w:left w:val="single" w:sz="4" w:space="0" w:color="auto"/>
              <w:bottom w:val="nil"/>
              <w:right w:val="nil"/>
            </w:tcBorders>
            <w:vAlign w:val="center"/>
            <w:hideMark/>
          </w:tcPr>
          <w:p w14:paraId="7F3BE4B1" w14:textId="77777777" w:rsidR="00ED1947" w:rsidRDefault="00ED1947" w:rsidP="00603B04">
            <w:pPr>
              <w:ind w:rightChars="10" w:right="24"/>
              <w:jc w:val="right"/>
              <w:rPr>
                <w:rFonts w:ascii="新細明體" w:hAnsi="新細明體"/>
                <w:sz w:val="18"/>
                <w:szCs w:val="18"/>
              </w:rPr>
            </w:pPr>
            <w:r>
              <w:rPr>
                <w:rFonts w:ascii="新細明體" w:hAnsi="新細明體" w:hint="eastAsia"/>
                <w:noProof/>
                <w:sz w:val="18"/>
                <w:szCs w:val="18"/>
              </w:rPr>
              <w:t>441.14</w:t>
            </w:r>
          </w:p>
        </w:tc>
      </w:tr>
      <w:tr w:rsidR="00ED1947" w14:paraId="4AB2A0DC" w14:textId="77777777" w:rsidTr="00D75A27">
        <w:trPr>
          <w:cantSplit/>
          <w:trHeight w:val="552"/>
        </w:trPr>
        <w:tc>
          <w:tcPr>
            <w:tcW w:w="3780" w:type="dxa"/>
            <w:gridSpan w:val="2"/>
            <w:tcBorders>
              <w:top w:val="nil"/>
              <w:left w:val="nil"/>
              <w:bottom w:val="nil"/>
              <w:right w:val="single" w:sz="4" w:space="0" w:color="auto"/>
            </w:tcBorders>
            <w:vAlign w:val="center"/>
            <w:hideMark/>
          </w:tcPr>
          <w:p w14:paraId="0CF3D87B" w14:textId="77777777" w:rsidR="00ED1947" w:rsidRPr="00D75A27" w:rsidRDefault="00ED1947">
            <w:pPr>
              <w:ind w:leftChars="100" w:left="240"/>
              <w:jc w:val="distribute"/>
              <w:rPr>
                <w:rFonts w:ascii="標楷體" w:eastAsia="標楷體"/>
                <w:sz w:val="22"/>
              </w:rPr>
            </w:pPr>
            <w:r w:rsidRPr="00D75A27">
              <w:rPr>
                <w:rFonts w:ascii="標楷體" w:eastAsia="標楷體" w:hint="eastAsia"/>
                <w:noProof/>
                <w:sz w:val="22"/>
              </w:rPr>
              <w:t>增加不動產、廠房及設備</w:t>
            </w:r>
          </w:p>
        </w:tc>
        <w:tc>
          <w:tcPr>
            <w:tcW w:w="1756" w:type="dxa"/>
            <w:tcBorders>
              <w:top w:val="nil"/>
              <w:left w:val="single" w:sz="4" w:space="0" w:color="auto"/>
              <w:bottom w:val="nil"/>
              <w:right w:val="single" w:sz="4" w:space="0" w:color="auto"/>
            </w:tcBorders>
            <w:vAlign w:val="center"/>
            <w:hideMark/>
          </w:tcPr>
          <w:p w14:paraId="01C4AE2B" w14:textId="77777777" w:rsidR="00ED1947" w:rsidRDefault="00ED1947">
            <w:pPr>
              <w:jc w:val="right"/>
              <w:rPr>
                <w:rFonts w:ascii="新細明體" w:hAnsi="新細明體"/>
                <w:sz w:val="18"/>
                <w:szCs w:val="18"/>
              </w:rPr>
            </w:pPr>
            <w:r>
              <w:rPr>
                <w:rFonts w:ascii="新細明體" w:hAnsi="新細明體" w:hint="eastAsia"/>
                <w:noProof/>
                <w:sz w:val="18"/>
                <w:szCs w:val="18"/>
              </w:rPr>
              <w:t>- 21,871,000</w:t>
            </w:r>
          </w:p>
        </w:tc>
        <w:tc>
          <w:tcPr>
            <w:tcW w:w="1757" w:type="dxa"/>
            <w:tcBorders>
              <w:top w:val="nil"/>
              <w:left w:val="single" w:sz="4" w:space="0" w:color="auto"/>
              <w:bottom w:val="nil"/>
              <w:right w:val="single" w:sz="4" w:space="0" w:color="auto"/>
            </w:tcBorders>
            <w:vAlign w:val="center"/>
            <w:hideMark/>
          </w:tcPr>
          <w:p w14:paraId="715A6609" w14:textId="77777777" w:rsidR="00ED1947" w:rsidRDefault="00ED1947">
            <w:pPr>
              <w:jc w:val="right"/>
              <w:rPr>
                <w:rFonts w:ascii="新細明體" w:hAnsi="新細明體"/>
                <w:sz w:val="18"/>
                <w:szCs w:val="18"/>
              </w:rPr>
            </w:pPr>
            <w:r>
              <w:rPr>
                <w:rFonts w:ascii="新細明體" w:hAnsi="新細明體" w:hint="eastAsia"/>
                <w:noProof/>
                <w:sz w:val="18"/>
                <w:szCs w:val="18"/>
              </w:rPr>
              <w:t>- 21,019,630</w:t>
            </w:r>
          </w:p>
        </w:tc>
        <w:tc>
          <w:tcPr>
            <w:tcW w:w="1722" w:type="dxa"/>
            <w:gridSpan w:val="2"/>
            <w:tcBorders>
              <w:top w:val="nil"/>
              <w:left w:val="single" w:sz="4" w:space="0" w:color="auto"/>
              <w:bottom w:val="nil"/>
              <w:right w:val="single" w:sz="4" w:space="0" w:color="auto"/>
            </w:tcBorders>
            <w:vAlign w:val="center"/>
            <w:hideMark/>
          </w:tcPr>
          <w:p w14:paraId="34094CE0" w14:textId="77777777" w:rsidR="00ED1947" w:rsidRDefault="00ED1947">
            <w:pPr>
              <w:jc w:val="right"/>
              <w:rPr>
                <w:rFonts w:ascii="新細明體" w:hAnsi="新細明體"/>
                <w:sz w:val="18"/>
                <w:szCs w:val="18"/>
              </w:rPr>
            </w:pPr>
            <w:r>
              <w:rPr>
                <w:rFonts w:ascii="新細明體" w:hAnsi="新細明體" w:hint="eastAsia"/>
                <w:noProof/>
                <w:sz w:val="18"/>
                <w:szCs w:val="18"/>
              </w:rPr>
              <w:t>851,370</w:t>
            </w:r>
          </w:p>
        </w:tc>
        <w:tc>
          <w:tcPr>
            <w:tcW w:w="908" w:type="dxa"/>
            <w:tcBorders>
              <w:top w:val="nil"/>
              <w:left w:val="single" w:sz="4" w:space="0" w:color="auto"/>
              <w:bottom w:val="nil"/>
              <w:right w:val="nil"/>
            </w:tcBorders>
            <w:vAlign w:val="center"/>
            <w:hideMark/>
          </w:tcPr>
          <w:p w14:paraId="63D7039E" w14:textId="77777777" w:rsidR="00ED1947" w:rsidRDefault="00ED1947" w:rsidP="00603B04">
            <w:pPr>
              <w:ind w:rightChars="10" w:right="24"/>
              <w:jc w:val="right"/>
              <w:rPr>
                <w:rFonts w:ascii="新細明體" w:hAnsi="新細明體"/>
                <w:sz w:val="18"/>
                <w:szCs w:val="18"/>
              </w:rPr>
            </w:pPr>
            <w:r>
              <w:rPr>
                <w:rFonts w:ascii="新細明體" w:hAnsi="新細明體" w:hint="eastAsia"/>
                <w:noProof/>
                <w:sz w:val="18"/>
                <w:szCs w:val="18"/>
              </w:rPr>
              <w:t>- 3.89</w:t>
            </w:r>
          </w:p>
        </w:tc>
      </w:tr>
      <w:tr w:rsidR="00ED1947" w14:paraId="3D5D51AF" w14:textId="77777777" w:rsidTr="00D75A27">
        <w:trPr>
          <w:cantSplit/>
          <w:trHeight w:val="552"/>
        </w:trPr>
        <w:tc>
          <w:tcPr>
            <w:tcW w:w="3780" w:type="dxa"/>
            <w:gridSpan w:val="2"/>
            <w:tcBorders>
              <w:top w:val="nil"/>
              <w:left w:val="nil"/>
              <w:bottom w:val="nil"/>
              <w:right w:val="single" w:sz="4" w:space="0" w:color="auto"/>
            </w:tcBorders>
            <w:vAlign w:val="center"/>
            <w:hideMark/>
          </w:tcPr>
          <w:p w14:paraId="41D1F74E" w14:textId="77777777" w:rsidR="00ED1947" w:rsidRDefault="00ED1947">
            <w:pPr>
              <w:ind w:leftChars="200" w:left="480"/>
              <w:jc w:val="distribute"/>
              <w:rPr>
                <w:rFonts w:ascii="標楷體" w:eastAsia="標楷體"/>
                <w:b/>
                <w:sz w:val="20"/>
              </w:rPr>
            </w:pPr>
            <w:r w:rsidRPr="00D75A27">
              <w:rPr>
                <w:rFonts w:ascii="標楷體" w:eastAsia="標楷體" w:hint="eastAsia"/>
                <w:b/>
                <w:noProof/>
                <w:sz w:val="22"/>
              </w:rPr>
              <w:t>投資活動之淨現金流入（流出）</w:t>
            </w:r>
          </w:p>
        </w:tc>
        <w:tc>
          <w:tcPr>
            <w:tcW w:w="1756" w:type="dxa"/>
            <w:tcBorders>
              <w:top w:val="nil"/>
              <w:left w:val="single" w:sz="4" w:space="0" w:color="auto"/>
              <w:bottom w:val="nil"/>
              <w:right w:val="single" w:sz="4" w:space="0" w:color="auto"/>
            </w:tcBorders>
            <w:vAlign w:val="center"/>
            <w:hideMark/>
          </w:tcPr>
          <w:p w14:paraId="2F094DF1" w14:textId="77777777" w:rsidR="00ED1947" w:rsidRDefault="00ED1947">
            <w:pPr>
              <w:jc w:val="right"/>
              <w:rPr>
                <w:rFonts w:ascii="新細明體" w:hAnsi="新細明體"/>
                <w:b/>
                <w:sz w:val="18"/>
                <w:szCs w:val="18"/>
              </w:rPr>
            </w:pPr>
            <w:r>
              <w:rPr>
                <w:rFonts w:ascii="新細明體" w:hAnsi="新細明體" w:hint="eastAsia"/>
                <w:b/>
                <w:noProof/>
                <w:sz w:val="18"/>
                <w:szCs w:val="18"/>
              </w:rPr>
              <w:t>- 23,572,000</w:t>
            </w:r>
          </w:p>
        </w:tc>
        <w:tc>
          <w:tcPr>
            <w:tcW w:w="1757" w:type="dxa"/>
            <w:tcBorders>
              <w:top w:val="nil"/>
              <w:left w:val="single" w:sz="4" w:space="0" w:color="auto"/>
              <w:bottom w:val="nil"/>
              <w:right w:val="single" w:sz="4" w:space="0" w:color="auto"/>
            </w:tcBorders>
            <w:vAlign w:val="center"/>
            <w:hideMark/>
          </w:tcPr>
          <w:p w14:paraId="12FFF1E4" w14:textId="77777777" w:rsidR="00ED1947" w:rsidRDefault="00ED1947">
            <w:pPr>
              <w:jc w:val="right"/>
              <w:rPr>
                <w:rFonts w:ascii="新細明體" w:hAnsi="新細明體"/>
                <w:b/>
                <w:sz w:val="18"/>
                <w:szCs w:val="18"/>
              </w:rPr>
            </w:pPr>
            <w:r>
              <w:rPr>
                <w:rFonts w:ascii="新細明體" w:hAnsi="新細明體" w:hint="eastAsia"/>
                <w:b/>
                <w:noProof/>
                <w:sz w:val="18"/>
                <w:szCs w:val="18"/>
              </w:rPr>
              <w:t>- 30,224,364</w:t>
            </w:r>
          </w:p>
        </w:tc>
        <w:tc>
          <w:tcPr>
            <w:tcW w:w="1722" w:type="dxa"/>
            <w:gridSpan w:val="2"/>
            <w:tcBorders>
              <w:top w:val="nil"/>
              <w:left w:val="single" w:sz="4" w:space="0" w:color="auto"/>
              <w:bottom w:val="nil"/>
              <w:right w:val="single" w:sz="4" w:space="0" w:color="auto"/>
            </w:tcBorders>
            <w:vAlign w:val="center"/>
            <w:hideMark/>
          </w:tcPr>
          <w:p w14:paraId="7FEF7B69" w14:textId="77777777" w:rsidR="00ED1947" w:rsidRDefault="00ED1947">
            <w:pPr>
              <w:jc w:val="right"/>
              <w:rPr>
                <w:rFonts w:ascii="新細明體" w:hAnsi="新細明體"/>
                <w:b/>
                <w:sz w:val="18"/>
                <w:szCs w:val="18"/>
              </w:rPr>
            </w:pPr>
            <w:r>
              <w:rPr>
                <w:rFonts w:ascii="新細明體" w:hAnsi="新細明體" w:hint="eastAsia"/>
                <w:b/>
                <w:noProof/>
                <w:sz w:val="18"/>
                <w:szCs w:val="18"/>
              </w:rPr>
              <w:t>- 6,652,364</w:t>
            </w:r>
          </w:p>
        </w:tc>
        <w:tc>
          <w:tcPr>
            <w:tcW w:w="908" w:type="dxa"/>
            <w:tcBorders>
              <w:top w:val="nil"/>
              <w:left w:val="single" w:sz="4" w:space="0" w:color="auto"/>
              <w:bottom w:val="nil"/>
              <w:right w:val="nil"/>
            </w:tcBorders>
            <w:vAlign w:val="center"/>
            <w:hideMark/>
          </w:tcPr>
          <w:p w14:paraId="215E6534" w14:textId="77777777" w:rsidR="00ED1947" w:rsidRDefault="00ED1947" w:rsidP="00603B04">
            <w:pPr>
              <w:ind w:rightChars="10" w:right="24"/>
              <w:jc w:val="right"/>
              <w:rPr>
                <w:rFonts w:ascii="新細明體" w:hAnsi="新細明體"/>
                <w:b/>
                <w:sz w:val="18"/>
                <w:szCs w:val="18"/>
              </w:rPr>
            </w:pPr>
            <w:r>
              <w:rPr>
                <w:rFonts w:ascii="新細明體" w:hAnsi="新細明體" w:hint="eastAsia"/>
                <w:b/>
                <w:noProof/>
                <w:sz w:val="18"/>
                <w:szCs w:val="18"/>
              </w:rPr>
              <w:t>28.22</w:t>
            </w:r>
          </w:p>
        </w:tc>
      </w:tr>
      <w:tr w:rsidR="00ED1947" w14:paraId="175ECF2B" w14:textId="77777777" w:rsidTr="00D75A27">
        <w:trPr>
          <w:cantSplit/>
          <w:trHeight w:val="552"/>
        </w:trPr>
        <w:tc>
          <w:tcPr>
            <w:tcW w:w="3780" w:type="dxa"/>
            <w:gridSpan w:val="2"/>
            <w:tcBorders>
              <w:top w:val="nil"/>
              <w:left w:val="nil"/>
              <w:bottom w:val="nil"/>
              <w:right w:val="single" w:sz="4" w:space="0" w:color="auto"/>
            </w:tcBorders>
            <w:vAlign w:val="center"/>
            <w:hideMark/>
          </w:tcPr>
          <w:p w14:paraId="40137F97" w14:textId="77777777" w:rsidR="00ED1947" w:rsidRDefault="00ED1947">
            <w:pPr>
              <w:jc w:val="distribute"/>
              <w:rPr>
                <w:rFonts w:ascii="標楷體" w:eastAsia="標楷體"/>
                <w:b/>
                <w:sz w:val="20"/>
              </w:rPr>
            </w:pPr>
            <w:r w:rsidRPr="00D75A27">
              <w:rPr>
                <w:rFonts w:ascii="標楷體" w:eastAsia="標楷體" w:hint="eastAsia"/>
                <w:b/>
                <w:noProof/>
              </w:rPr>
              <w:t>籌資活動之現金流量</w:t>
            </w:r>
          </w:p>
        </w:tc>
        <w:tc>
          <w:tcPr>
            <w:tcW w:w="1756" w:type="dxa"/>
            <w:tcBorders>
              <w:top w:val="nil"/>
              <w:left w:val="single" w:sz="4" w:space="0" w:color="auto"/>
              <w:bottom w:val="nil"/>
              <w:right w:val="single" w:sz="4" w:space="0" w:color="auto"/>
            </w:tcBorders>
            <w:vAlign w:val="center"/>
          </w:tcPr>
          <w:p w14:paraId="4712959A" w14:textId="77777777" w:rsidR="00ED1947" w:rsidRDefault="00ED1947">
            <w:pPr>
              <w:jc w:val="right"/>
              <w:rPr>
                <w:rFonts w:ascii="新細明體" w:hAnsi="新細明體"/>
                <w:b/>
                <w:sz w:val="18"/>
                <w:szCs w:val="18"/>
              </w:rPr>
            </w:pPr>
          </w:p>
        </w:tc>
        <w:tc>
          <w:tcPr>
            <w:tcW w:w="1757" w:type="dxa"/>
            <w:tcBorders>
              <w:top w:val="nil"/>
              <w:left w:val="single" w:sz="4" w:space="0" w:color="auto"/>
              <w:bottom w:val="nil"/>
              <w:right w:val="single" w:sz="4" w:space="0" w:color="auto"/>
            </w:tcBorders>
            <w:vAlign w:val="center"/>
          </w:tcPr>
          <w:p w14:paraId="2F02154E" w14:textId="77777777" w:rsidR="00ED1947" w:rsidRDefault="00ED1947">
            <w:pPr>
              <w:jc w:val="right"/>
              <w:rPr>
                <w:rFonts w:ascii="新細明體" w:hAnsi="新細明體"/>
                <w:b/>
                <w:sz w:val="18"/>
                <w:szCs w:val="18"/>
              </w:rPr>
            </w:pPr>
          </w:p>
        </w:tc>
        <w:tc>
          <w:tcPr>
            <w:tcW w:w="1722" w:type="dxa"/>
            <w:gridSpan w:val="2"/>
            <w:tcBorders>
              <w:top w:val="nil"/>
              <w:left w:val="single" w:sz="4" w:space="0" w:color="auto"/>
              <w:bottom w:val="nil"/>
              <w:right w:val="single" w:sz="4" w:space="0" w:color="auto"/>
            </w:tcBorders>
            <w:vAlign w:val="center"/>
          </w:tcPr>
          <w:p w14:paraId="7DF81B70" w14:textId="77777777" w:rsidR="00ED1947" w:rsidRDefault="00ED1947">
            <w:pPr>
              <w:jc w:val="right"/>
              <w:rPr>
                <w:rFonts w:ascii="新細明體" w:hAnsi="新細明體"/>
                <w:b/>
                <w:sz w:val="18"/>
                <w:szCs w:val="18"/>
              </w:rPr>
            </w:pPr>
          </w:p>
        </w:tc>
        <w:tc>
          <w:tcPr>
            <w:tcW w:w="908" w:type="dxa"/>
            <w:tcBorders>
              <w:top w:val="nil"/>
              <w:left w:val="single" w:sz="4" w:space="0" w:color="auto"/>
              <w:bottom w:val="nil"/>
              <w:right w:val="nil"/>
            </w:tcBorders>
            <w:vAlign w:val="center"/>
          </w:tcPr>
          <w:p w14:paraId="32418A2E" w14:textId="77777777" w:rsidR="00ED1947" w:rsidRDefault="00ED1947" w:rsidP="00603B04">
            <w:pPr>
              <w:ind w:rightChars="10" w:right="24"/>
              <w:jc w:val="right"/>
              <w:rPr>
                <w:rFonts w:ascii="新細明體" w:hAnsi="新細明體"/>
                <w:b/>
                <w:sz w:val="18"/>
                <w:szCs w:val="18"/>
              </w:rPr>
            </w:pPr>
          </w:p>
        </w:tc>
      </w:tr>
      <w:tr w:rsidR="00ED1947" w14:paraId="04FC6256" w14:textId="77777777" w:rsidTr="00D75A27">
        <w:trPr>
          <w:cantSplit/>
          <w:trHeight w:val="552"/>
        </w:trPr>
        <w:tc>
          <w:tcPr>
            <w:tcW w:w="3780" w:type="dxa"/>
            <w:gridSpan w:val="2"/>
            <w:tcBorders>
              <w:top w:val="nil"/>
              <w:left w:val="nil"/>
              <w:bottom w:val="nil"/>
              <w:right w:val="single" w:sz="4" w:space="0" w:color="auto"/>
            </w:tcBorders>
            <w:vAlign w:val="center"/>
            <w:hideMark/>
          </w:tcPr>
          <w:p w14:paraId="2B3E70E6" w14:textId="77777777" w:rsidR="00ED1947" w:rsidRPr="00D75A27" w:rsidRDefault="00ED1947">
            <w:pPr>
              <w:ind w:leftChars="100" w:left="240"/>
              <w:jc w:val="distribute"/>
              <w:rPr>
                <w:rFonts w:ascii="標楷體" w:eastAsia="標楷體"/>
                <w:sz w:val="22"/>
              </w:rPr>
            </w:pPr>
            <w:r w:rsidRPr="00D75A27">
              <w:rPr>
                <w:rFonts w:ascii="標楷體" w:eastAsia="標楷體" w:hint="eastAsia"/>
                <w:noProof/>
                <w:sz w:val="22"/>
              </w:rPr>
              <w:t>其他負債淨增（淨減）</w:t>
            </w:r>
          </w:p>
        </w:tc>
        <w:tc>
          <w:tcPr>
            <w:tcW w:w="1756" w:type="dxa"/>
            <w:tcBorders>
              <w:top w:val="nil"/>
              <w:left w:val="single" w:sz="4" w:space="0" w:color="auto"/>
              <w:bottom w:val="nil"/>
              <w:right w:val="single" w:sz="4" w:space="0" w:color="auto"/>
            </w:tcBorders>
            <w:vAlign w:val="center"/>
            <w:hideMark/>
          </w:tcPr>
          <w:p w14:paraId="157DFDF3" w14:textId="77777777" w:rsidR="00ED1947" w:rsidRDefault="00ED1947">
            <w:pPr>
              <w:jc w:val="right"/>
              <w:rPr>
                <w:rFonts w:ascii="新細明體" w:hAnsi="新細明體"/>
                <w:sz w:val="18"/>
                <w:szCs w:val="18"/>
              </w:rPr>
            </w:pPr>
            <w:r>
              <w:rPr>
                <w:rFonts w:ascii="新細明體" w:hAnsi="新細明體" w:hint="eastAsia"/>
                <w:noProof/>
                <w:sz w:val="18"/>
                <w:szCs w:val="18"/>
              </w:rPr>
              <w:t>- 13,076,000</w:t>
            </w:r>
          </w:p>
        </w:tc>
        <w:tc>
          <w:tcPr>
            <w:tcW w:w="1757" w:type="dxa"/>
            <w:tcBorders>
              <w:top w:val="nil"/>
              <w:left w:val="single" w:sz="4" w:space="0" w:color="auto"/>
              <w:bottom w:val="nil"/>
              <w:right w:val="single" w:sz="4" w:space="0" w:color="auto"/>
            </w:tcBorders>
            <w:vAlign w:val="center"/>
            <w:hideMark/>
          </w:tcPr>
          <w:p w14:paraId="1D841751" w14:textId="77777777" w:rsidR="00ED1947" w:rsidRDefault="00ED1947">
            <w:pPr>
              <w:jc w:val="right"/>
              <w:rPr>
                <w:rFonts w:ascii="新細明體" w:hAnsi="新細明體"/>
                <w:sz w:val="18"/>
                <w:szCs w:val="18"/>
              </w:rPr>
            </w:pPr>
            <w:r>
              <w:rPr>
                <w:rFonts w:ascii="新細明體" w:hAnsi="新細明體" w:hint="eastAsia"/>
                <w:noProof/>
                <w:sz w:val="18"/>
                <w:szCs w:val="18"/>
              </w:rPr>
              <w:t>- 5,402,591</w:t>
            </w:r>
          </w:p>
        </w:tc>
        <w:tc>
          <w:tcPr>
            <w:tcW w:w="1722" w:type="dxa"/>
            <w:gridSpan w:val="2"/>
            <w:tcBorders>
              <w:top w:val="nil"/>
              <w:left w:val="single" w:sz="4" w:space="0" w:color="auto"/>
              <w:bottom w:val="nil"/>
              <w:right w:val="single" w:sz="4" w:space="0" w:color="auto"/>
            </w:tcBorders>
            <w:vAlign w:val="center"/>
            <w:hideMark/>
          </w:tcPr>
          <w:p w14:paraId="6F7F2F34" w14:textId="77777777" w:rsidR="00ED1947" w:rsidRDefault="00ED1947">
            <w:pPr>
              <w:jc w:val="right"/>
              <w:rPr>
                <w:rFonts w:ascii="新細明體" w:hAnsi="新細明體"/>
                <w:sz w:val="18"/>
                <w:szCs w:val="18"/>
              </w:rPr>
            </w:pPr>
            <w:r>
              <w:rPr>
                <w:rFonts w:ascii="新細明體" w:hAnsi="新細明體" w:hint="eastAsia"/>
                <w:noProof/>
                <w:sz w:val="18"/>
                <w:szCs w:val="18"/>
              </w:rPr>
              <w:t>7,673,409</w:t>
            </w:r>
          </w:p>
        </w:tc>
        <w:tc>
          <w:tcPr>
            <w:tcW w:w="908" w:type="dxa"/>
            <w:tcBorders>
              <w:top w:val="nil"/>
              <w:left w:val="single" w:sz="4" w:space="0" w:color="auto"/>
              <w:bottom w:val="nil"/>
              <w:right w:val="nil"/>
            </w:tcBorders>
            <w:vAlign w:val="center"/>
            <w:hideMark/>
          </w:tcPr>
          <w:p w14:paraId="7D42C13E" w14:textId="77777777" w:rsidR="00ED1947" w:rsidRDefault="00ED1947" w:rsidP="00603B04">
            <w:pPr>
              <w:ind w:rightChars="10" w:right="24"/>
              <w:jc w:val="right"/>
              <w:rPr>
                <w:rFonts w:ascii="新細明體" w:hAnsi="新細明體"/>
                <w:sz w:val="18"/>
                <w:szCs w:val="18"/>
              </w:rPr>
            </w:pPr>
            <w:r>
              <w:rPr>
                <w:rFonts w:ascii="新細明體" w:hAnsi="新細明體" w:hint="eastAsia"/>
                <w:noProof/>
                <w:sz w:val="18"/>
                <w:szCs w:val="18"/>
              </w:rPr>
              <w:t>- 58.68</w:t>
            </w:r>
          </w:p>
        </w:tc>
      </w:tr>
      <w:tr w:rsidR="00ED1947" w14:paraId="02F28133" w14:textId="77777777" w:rsidTr="00D75A27">
        <w:trPr>
          <w:cantSplit/>
          <w:trHeight w:val="552"/>
        </w:trPr>
        <w:tc>
          <w:tcPr>
            <w:tcW w:w="3780" w:type="dxa"/>
            <w:gridSpan w:val="2"/>
            <w:tcBorders>
              <w:top w:val="nil"/>
              <w:left w:val="nil"/>
              <w:bottom w:val="nil"/>
              <w:right w:val="single" w:sz="4" w:space="0" w:color="auto"/>
            </w:tcBorders>
            <w:vAlign w:val="center"/>
            <w:hideMark/>
          </w:tcPr>
          <w:p w14:paraId="615525A0" w14:textId="77777777" w:rsidR="00ED1947" w:rsidRPr="00D75A27" w:rsidRDefault="00ED1947">
            <w:pPr>
              <w:ind w:leftChars="100" w:left="240"/>
              <w:jc w:val="distribute"/>
              <w:rPr>
                <w:rFonts w:ascii="標楷體" w:eastAsia="標楷體"/>
                <w:sz w:val="22"/>
              </w:rPr>
            </w:pPr>
            <w:r w:rsidRPr="00D75A27">
              <w:rPr>
                <w:rFonts w:ascii="標楷體" w:eastAsia="標楷體" w:hint="eastAsia"/>
                <w:noProof/>
                <w:sz w:val="22"/>
              </w:rPr>
              <w:t>發放現金股利</w:t>
            </w:r>
          </w:p>
        </w:tc>
        <w:tc>
          <w:tcPr>
            <w:tcW w:w="1756" w:type="dxa"/>
            <w:tcBorders>
              <w:top w:val="nil"/>
              <w:left w:val="single" w:sz="4" w:space="0" w:color="auto"/>
              <w:bottom w:val="nil"/>
              <w:right w:val="single" w:sz="4" w:space="0" w:color="auto"/>
            </w:tcBorders>
            <w:vAlign w:val="center"/>
            <w:hideMark/>
          </w:tcPr>
          <w:p w14:paraId="1A9167A9" w14:textId="77777777" w:rsidR="00ED1947" w:rsidRDefault="00ED1947">
            <w:pPr>
              <w:jc w:val="right"/>
              <w:rPr>
                <w:rFonts w:ascii="新細明體" w:hAnsi="新細明體"/>
                <w:sz w:val="18"/>
                <w:szCs w:val="18"/>
              </w:rPr>
            </w:pPr>
            <w:r>
              <w:rPr>
                <w:rFonts w:ascii="新細明體" w:hAnsi="新細明體" w:hint="eastAsia"/>
                <w:noProof/>
                <w:sz w:val="18"/>
                <w:szCs w:val="18"/>
              </w:rPr>
              <w:t>- 48,727,000</w:t>
            </w:r>
          </w:p>
        </w:tc>
        <w:tc>
          <w:tcPr>
            <w:tcW w:w="1757" w:type="dxa"/>
            <w:tcBorders>
              <w:top w:val="nil"/>
              <w:left w:val="single" w:sz="4" w:space="0" w:color="auto"/>
              <w:bottom w:val="nil"/>
              <w:right w:val="single" w:sz="4" w:space="0" w:color="auto"/>
            </w:tcBorders>
            <w:vAlign w:val="center"/>
            <w:hideMark/>
          </w:tcPr>
          <w:p w14:paraId="57426D86" w14:textId="77777777" w:rsidR="00ED1947" w:rsidRDefault="00ED1947">
            <w:pPr>
              <w:jc w:val="right"/>
              <w:rPr>
                <w:rFonts w:ascii="新細明體" w:hAnsi="新細明體"/>
                <w:sz w:val="18"/>
                <w:szCs w:val="18"/>
              </w:rPr>
            </w:pPr>
            <w:r>
              <w:rPr>
                <w:rFonts w:ascii="新細明體" w:hAnsi="新細明體" w:hint="eastAsia"/>
                <w:noProof/>
                <w:sz w:val="18"/>
                <w:szCs w:val="18"/>
              </w:rPr>
              <w:t>- 48,727,000</w:t>
            </w:r>
          </w:p>
        </w:tc>
        <w:tc>
          <w:tcPr>
            <w:tcW w:w="1722" w:type="dxa"/>
            <w:gridSpan w:val="2"/>
            <w:tcBorders>
              <w:top w:val="nil"/>
              <w:left w:val="single" w:sz="4" w:space="0" w:color="auto"/>
              <w:bottom w:val="nil"/>
              <w:right w:val="single" w:sz="4" w:space="0" w:color="auto"/>
            </w:tcBorders>
            <w:vAlign w:val="center"/>
            <w:hideMark/>
          </w:tcPr>
          <w:p w14:paraId="2A709130" w14:textId="77777777" w:rsidR="00ED1947" w:rsidRDefault="00ED1947">
            <w:pPr>
              <w:jc w:val="right"/>
              <w:rPr>
                <w:rFonts w:ascii="新細明體" w:hAnsi="新細明體"/>
                <w:sz w:val="18"/>
                <w:szCs w:val="18"/>
              </w:rPr>
            </w:pPr>
            <w:r>
              <w:rPr>
                <w:rFonts w:ascii="新細明體" w:hAnsi="新細明體" w:hint="eastAsia"/>
                <w:noProof/>
                <w:sz w:val="18"/>
                <w:szCs w:val="18"/>
              </w:rPr>
              <w:t>－</w:t>
            </w:r>
          </w:p>
        </w:tc>
        <w:tc>
          <w:tcPr>
            <w:tcW w:w="908" w:type="dxa"/>
            <w:tcBorders>
              <w:top w:val="nil"/>
              <w:left w:val="single" w:sz="4" w:space="0" w:color="auto"/>
              <w:bottom w:val="nil"/>
              <w:right w:val="nil"/>
            </w:tcBorders>
            <w:vAlign w:val="center"/>
            <w:hideMark/>
          </w:tcPr>
          <w:p w14:paraId="3B7E9A4E" w14:textId="77777777" w:rsidR="00ED1947" w:rsidRDefault="00ED1947" w:rsidP="00603B04">
            <w:pPr>
              <w:ind w:rightChars="10" w:right="24"/>
              <w:jc w:val="right"/>
              <w:rPr>
                <w:rFonts w:ascii="新細明體" w:hAnsi="新細明體"/>
                <w:sz w:val="18"/>
                <w:szCs w:val="18"/>
              </w:rPr>
            </w:pPr>
            <w:r>
              <w:rPr>
                <w:rFonts w:ascii="新細明體" w:hAnsi="新細明體" w:hint="eastAsia"/>
                <w:noProof/>
                <w:sz w:val="18"/>
                <w:szCs w:val="18"/>
              </w:rPr>
              <w:t>－</w:t>
            </w:r>
          </w:p>
        </w:tc>
      </w:tr>
      <w:tr w:rsidR="00ED1947" w14:paraId="04B9313E" w14:textId="77777777" w:rsidTr="00D75A27">
        <w:trPr>
          <w:cantSplit/>
          <w:trHeight w:val="552"/>
        </w:trPr>
        <w:tc>
          <w:tcPr>
            <w:tcW w:w="3780" w:type="dxa"/>
            <w:gridSpan w:val="2"/>
            <w:tcBorders>
              <w:top w:val="nil"/>
              <w:left w:val="nil"/>
              <w:bottom w:val="nil"/>
              <w:right w:val="single" w:sz="4" w:space="0" w:color="auto"/>
            </w:tcBorders>
            <w:vAlign w:val="center"/>
            <w:hideMark/>
          </w:tcPr>
          <w:p w14:paraId="2C53335B" w14:textId="77777777" w:rsidR="00ED1947" w:rsidRDefault="00ED1947">
            <w:pPr>
              <w:ind w:leftChars="200" w:left="480"/>
              <w:jc w:val="distribute"/>
              <w:rPr>
                <w:rFonts w:ascii="標楷體" w:eastAsia="標楷體"/>
                <w:b/>
                <w:sz w:val="20"/>
              </w:rPr>
            </w:pPr>
            <w:r w:rsidRPr="00D75A27">
              <w:rPr>
                <w:rFonts w:ascii="標楷體" w:eastAsia="標楷體" w:hint="eastAsia"/>
                <w:b/>
                <w:noProof/>
                <w:sz w:val="22"/>
              </w:rPr>
              <w:t>籌資活動之淨現金流入（流出）</w:t>
            </w:r>
          </w:p>
        </w:tc>
        <w:tc>
          <w:tcPr>
            <w:tcW w:w="1756" w:type="dxa"/>
            <w:tcBorders>
              <w:top w:val="nil"/>
              <w:left w:val="single" w:sz="4" w:space="0" w:color="auto"/>
              <w:bottom w:val="nil"/>
              <w:right w:val="single" w:sz="4" w:space="0" w:color="auto"/>
            </w:tcBorders>
            <w:vAlign w:val="center"/>
            <w:hideMark/>
          </w:tcPr>
          <w:p w14:paraId="0EE5FBE3" w14:textId="77777777" w:rsidR="00ED1947" w:rsidRDefault="00ED1947">
            <w:pPr>
              <w:jc w:val="right"/>
              <w:rPr>
                <w:rFonts w:ascii="新細明體" w:hAnsi="新細明體"/>
                <w:b/>
                <w:sz w:val="18"/>
                <w:szCs w:val="18"/>
              </w:rPr>
            </w:pPr>
            <w:r>
              <w:rPr>
                <w:rFonts w:ascii="新細明體" w:hAnsi="新細明體" w:hint="eastAsia"/>
                <w:b/>
                <w:noProof/>
                <w:sz w:val="18"/>
                <w:szCs w:val="18"/>
              </w:rPr>
              <w:t>- 61,803,000</w:t>
            </w:r>
          </w:p>
        </w:tc>
        <w:tc>
          <w:tcPr>
            <w:tcW w:w="1757" w:type="dxa"/>
            <w:tcBorders>
              <w:top w:val="nil"/>
              <w:left w:val="single" w:sz="4" w:space="0" w:color="auto"/>
              <w:bottom w:val="nil"/>
              <w:right w:val="single" w:sz="4" w:space="0" w:color="auto"/>
            </w:tcBorders>
            <w:vAlign w:val="center"/>
            <w:hideMark/>
          </w:tcPr>
          <w:p w14:paraId="27FCE512" w14:textId="77777777" w:rsidR="00ED1947" w:rsidRDefault="00ED1947">
            <w:pPr>
              <w:jc w:val="right"/>
              <w:rPr>
                <w:rFonts w:ascii="新細明體" w:hAnsi="新細明體"/>
                <w:b/>
                <w:sz w:val="18"/>
                <w:szCs w:val="18"/>
              </w:rPr>
            </w:pPr>
            <w:r>
              <w:rPr>
                <w:rFonts w:ascii="新細明體" w:hAnsi="新細明體" w:hint="eastAsia"/>
                <w:b/>
                <w:noProof/>
                <w:sz w:val="18"/>
                <w:szCs w:val="18"/>
              </w:rPr>
              <w:t>- 54,129,591</w:t>
            </w:r>
          </w:p>
        </w:tc>
        <w:tc>
          <w:tcPr>
            <w:tcW w:w="1722" w:type="dxa"/>
            <w:gridSpan w:val="2"/>
            <w:tcBorders>
              <w:top w:val="nil"/>
              <w:left w:val="single" w:sz="4" w:space="0" w:color="auto"/>
              <w:bottom w:val="nil"/>
              <w:right w:val="single" w:sz="4" w:space="0" w:color="auto"/>
            </w:tcBorders>
            <w:vAlign w:val="center"/>
            <w:hideMark/>
          </w:tcPr>
          <w:p w14:paraId="2BECA075" w14:textId="77777777" w:rsidR="00ED1947" w:rsidRDefault="00ED1947">
            <w:pPr>
              <w:jc w:val="right"/>
              <w:rPr>
                <w:rFonts w:ascii="新細明體" w:hAnsi="新細明體"/>
                <w:b/>
                <w:sz w:val="18"/>
                <w:szCs w:val="18"/>
              </w:rPr>
            </w:pPr>
            <w:r>
              <w:rPr>
                <w:rFonts w:ascii="新細明體" w:hAnsi="新細明體" w:hint="eastAsia"/>
                <w:b/>
                <w:noProof/>
                <w:sz w:val="18"/>
                <w:szCs w:val="18"/>
              </w:rPr>
              <w:t>7,673,409</w:t>
            </w:r>
          </w:p>
        </w:tc>
        <w:tc>
          <w:tcPr>
            <w:tcW w:w="908" w:type="dxa"/>
            <w:tcBorders>
              <w:top w:val="nil"/>
              <w:left w:val="single" w:sz="4" w:space="0" w:color="auto"/>
              <w:bottom w:val="nil"/>
              <w:right w:val="nil"/>
            </w:tcBorders>
            <w:vAlign w:val="center"/>
            <w:hideMark/>
          </w:tcPr>
          <w:p w14:paraId="2FD475D5" w14:textId="77777777" w:rsidR="00ED1947" w:rsidRDefault="00ED1947" w:rsidP="00603B04">
            <w:pPr>
              <w:ind w:rightChars="10" w:right="24"/>
              <w:jc w:val="right"/>
              <w:rPr>
                <w:rFonts w:ascii="新細明體" w:hAnsi="新細明體"/>
                <w:b/>
                <w:sz w:val="18"/>
                <w:szCs w:val="18"/>
              </w:rPr>
            </w:pPr>
            <w:r>
              <w:rPr>
                <w:rFonts w:ascii="新細明體" w:hAnsi="新細明體" w:hint="eastAsia"/>
                <w:b/>
                <w:noProof/>
                <w:sz w:val="18"/>
                <w:szCs w:val="18"/>
              </w:rPr>
              <w:t>- 12.42</w:t>
            </w:r>
          </w:p>
        </w:tc>
      </w:tr>
      <w:tr w:rsidR="00ED1947" w14:paraId="275E3878" w14:textId="77777777" w:rsidTr="00D75A27">
        <w:trPr>
          <w:cantSplit/>
          <w:trHeight w:val="552"/>
        </w:trPr>
        <w:tc>
          <w:tcPr>
            <w:tcW w:w="3780" w:type="dxa"/>
            <w:gridSpan w:val="2"/>
            <w:tcBorders>
              <w:top w:val="nil"/>
              <w:left w:val="nil"/>
              <w:bottom w:val="nil"/>
              <w:right w:val="single" w:sz="4" w:space="0" w:color="auto"/>
            </w:tcBorders>
            <w:vAlign w:val="center"/>
            <w:hideMark/>
          </w:tcPr>
          <w:p w14:paraId="4FA2C83A" w14:textId="77777777" w:rsidR="00ED1947" w:rsidRPr="00D75A27" w:rsidRDefault="00ED1947">
            <w:pPr>
              <w:jc w:val="distribute"/>
              <w:rPr>
                <w:rFonts w:ascii="標楷體" w:eastAsia="標楷體"/>
                <w:b/>
              </w:rPr>
            </w:pPr>
            <w:r w:rsidRPr="00D75A27">
              <w:rPr>
                <w:rFonts w:ascii="標楷體" w:eastAsia="標楷體" w:hint="eastAsia"/>
                <w:b/>
                <w:noProof/>
              </w:rPr>
              <w:t>現金及約當現金之淨增（淨減）</w:t>
            </w:r>
          </w:p>
        </w:tc>
        <w:tc>
          <w:tcPr>
            <w:tcW w:w="1756" w:type="dxa"/>
            <w:tcBorders>
              <w:top w:val="nil"/>
              <w:left w:val="single" w:sz="4" w:space="0" w:color="auto"/>
              <w:bottom w:val="nil"/>
              <w:right w:val="single" w:sz="4" w:space="0" w:color="auto"/>
            </w:tcBorders>
            <w:vAlign w:val="center"/>
            <w:hideMark/>
          </w:tcPr>
          <w:p w14:paraId="32E83575" w14:textId="77777777" w:rsidR="00ED1947" w:rsidRDefault="00ED1947">
            <w:pPr>
              <w:jc w:val="right"/>
              <w:rPr>
                <w:rFonts w:ascii="新細明體" w:hAnsi="新細明體"/>
                <w:b/>
                <w:sz w:val="18"/>
                <w:szCs w:val="18"/>
              </w:rPr>
            </w:pPr>
            <w:r>
              <w:rPr>
                <w:rFonts w:ascii="新細明體" w:hAnsi="新細明體" w:hint="eastAsia"/>
                <w:b/>
                <w:noProof/>
                <w:sz w:val="18"/>
                <w:szCs w:val="18"/>
              </w:rPr>
              <w:t>- 23,573,000</w:t>
            </w:r>
          </w:p>
        </w:tc>
        <w:tc>
          <w:tcPr>
            <w:tcW w:w="1757" w:type="dxa"/>
            <w:tcBorders>
              <w:top w:val="nil"/>
              <w:left w:val="single" w:sz="4" w:space="0" w:color="auto"/>
              <w:bottom w:val="nil"/>
              <w:right w:val="single" w:sz="4" w:space="0" w:color="auto"/>
            </w:tcBorders>
            <w:vAlign w:val="center"/>
            <w:hideMark/>
          </w:tcPr>
          <w:p w14:paraId="1157A1EC" w14:textId="77777777" w:rsidR="00ED1947" w:rsidRDefault="00ED1947">
            <w:pPr>
              <w:jc w:val="right"/>
              <w:rPr>
                <w:rFonts w:ascii="新細明體" w:hAnsi="新細明體"/>
                <w:b/>
                <w:sz w:val="18"/>
                <w:szCs w:val="18"/>
              </w:rPr>
            </w:pPr>
            <w:r>
              <w:rPr>
                <w:rFonts w:ascii="新細明體" w:hAnsi="新細明體" w:hint="eastAsia"/>
                <w:b/>
                <w:noProof/>
                <w:sz w:val="18"/>
                <w:szCs w:val="18"/>
              </w:rPr>
              <w:t>25,418,586</w:t>
            </w:r>
          </w:p>
        </w:tc>
        <w:tc>
          <w:tcPr>
            <w:tcW w:w="1722" w:type="dxa"/>
            <w:gridSpan w:val="2"/>
            <w:tcBorders>
              <w:top w:val="nil"/>
              <w:left w:val="single" w:sz="4" w:space="0" w:color="auto"/>
              <w:bottom w:val="nil"/>
              <w:right w:val="single" w:sz="4" w:space="0" w:color="auto"/>
            </w:tcBorders>
            <w:vAlign w:val="center"/>
            <w:hideMark/>
          </w:tcPr>
          <w:p w14:paraId="69EB9B18" w14:textId="77777777" w:rsidR="00ED1947" w:rsidRDefault="00ED1947">
            <w:pPr>
              <w:jc w:val="right"/>
              <w:rPr>
                <w:rFonts w:ascii="新細明體" w:hAnsi="新細明體"/>
                <w:b/>
                <w:sz w:val="18"/>
                <w:szCs w:val="18"/>
              </w:rPr>
            </w:pPr>
            <w:r>
              <w:rPr>
                <w:rFonts w:ascii="新細明體" w:hAnsi="新細明體" w:hint="eastAsia"/>
                <w:b/>
                <w:noProof/>
                <w:sz w:val="18"/>
                <w:szCs w:val="18"/>
              </w:rPr>
              <w:t>48,991,586</w:t>
            </w:r>
          </w:p>
        </w:tc>
        <w:tc>
          <w:tcPr>
            <w:tcW w:w="908" w:type="dxa"/>
            <w:tcBorders>
              <w:top w:val="nil"/>
              <w:left w:val="single" w:sz="4" w:space="0" w:color="auto"/>
              <w:bottom w:val="nil"/>
              <w:right w:val="nil"/>
            </w:tcBorders>
            <w:vAlign w:val="center"/>
            <w:hideMark/>
          </w:tcPr>
          <w:p w14:paraId="0EA9E90C" w14:textId="77777777" w:rsidR="00ED1947" w:rsidRDefault="00ED1947" w:rsidP="00603B04">
            <w:pPr>
              <w:ind w:rightChars="10" w:right="24"/>
              <w:jc w:val="right"/>
              <w:rPr>
                <w:rFonts w:ascii="新細明體" w:hAnsi="新細明體"/>
                <w:b/>
                <w:sz w:val="18"/>
                <w:szCs w:val="18"/>
              </w:rPr>
            </w:pPr>
            <w:r>
              <w:rPr>
                <w:rFonts w:ascii="新細明體" w:hAnsi="新細明體" w:hint="eastAsia"/>
                <w:b/>
                <w:noProof/>
                <w:sz w:val="18"/>
                <w:szCs w:val="18"/>
              </w:rPr>
              <w:t>--</w:t>
            </w:r>
          </w:p>
        </w:tc>
      </w:tr>
      <w:tr w:rsidR="00ED1947" w14:paraId="2460097C" w14:textId="77777777" w:rsidTr="00D75A27">
        <w:trPr>
          <w:cantSplit/>
          <w:trHeight w:val="552"/>
        </w:trPr>
        <w:tc>
          <w:tcPr>
            <w:tcW w:w="3780" w:type="dxa"/>
            <w:gridSpan w:val="2"/>
            <w:tcBorders>
              <w:top w:val="nil"/>
              <w:left w:val="nil"/>
              <w:bottom w:val="nil"/>
              <w:right w:val="single" w:sz="4" w:space="0" w:color="auto"/>
            </w:tcBorders>
            <w:vAlign w:val="center"/>
            <w:hideMark/>
          </w:tcPr>
          <w:p w14:paraId="64A91587" w14:textId="77777777" w:rsidR="00ED1947" w:rsidRPr="00D75A27" w:rsidRDefault="00ED1947">
            <w:pPr>
              <w:jc w:val="distribute"/>
              <w:rPr>
                <w:rFonts w:ascii="標楷體" w:eastAsia="標楷體"/>
                <w:b/>
              </w:rPr>
            </w:pPr>
            <w:r w:rsidRPr="00D75A27">
              <w:rPr>
                <w:rFonts w:ascii="標楷體" w:eastAsia="標楷體" w:hint="eastAsia"/>
                <w:b/>
                <w:noProof/>
              </w:rPr>
              <w:t>期初現金及約當現金</w:t>
            </w:r>
          </w:p>
        </w:tc>
        <w:tc>
          <w:tcPr>
            <w:tcW w:w="1756" w:type="dxa"/>
            <w:tcBorders>
              <w:top w:val="nil"/>
              <w:left w:val="single" w:sz="4" w:space="0" w:color="auto"/>
              <w:bottom w:val="nil"/>
              <w:right w:val="single" w:sz="4" w:space="0" w:color="auto"/>
            </w:tcBorders>
            <w:vAlign w:val="center"/>
            <w:hideMark/>
          </w:tcPr>
          <w:p w14:paraId="45ABD640" w14:textId="77777777" w:rsidR="00ED1947" w:rsidRDefault="00ED1947">
            <w:pPr>
              <w:jc w:val="right"/>
              <w:rPr>
                <w:rFonts w:ascii="新細明體" w:hAnsi="新細明體"/>
                <w:b/>
                <w:sz w:val="18"/>
                <w:szCs w:val="18"/>
              </w:rPr>
            </w:pPr>
            <w:r>
              <w:rPr>
                <w:rFonts w:ascii="新細明體" w:hAnsi="新細明體" w:hint="eastAsia"/>
                <w:b/>
                <w:noProof/>
                <w:sz w:val="18"/>
                <w:szCs w:val="18"/>
              </w:rPr>
              <w:t>67,568,000</w:t>
            </w:r>
          </w:p>
        </w:tc>
        <w:tc>
          <w:tcPr>
            <w:tcW w:w="1757" w:type="dxa"/>
            <w:tcBorders>
              <w:top w:val="nil"/>
              <w:left w:val="single" w:sz="4" w:space="0" w:color="auto"/>
              <w:bottom w:val="nil"/>
              <w:right w:val="single" w:sz="4" w:space="0" w:color="auto"/>
            </w:tcBorders>
            <w:vAlign w:val="center"/>
            <w:hideMark/>
          </w:tcPr>
          <w:p w14:paraId="6C4738E7" w14:textId="77777777" w:rsidR="00ED1947" w:rsidRDefault="00ED1947">
            <w:pPr>
              <w:jc w:val="right"/>
              <w:rPr>
                <w:rFonts w:ascii="新細明體" w:hAnsi="新細明體"/>
                <w:b/>
                <w:sz w:val="18"/>
                <w:szCs w:val="18"/>
              </w:rPr>
            </w:pPr>
            <w:r>
              <w:rPr>
                <w:rFonts w:ascii="新細明體" w:hAnsi="新細明體" w:hint="eastAsia"/>
                <w:b/>
                <w:noProof/>
                <w:sz w:val="18"/>
                <w:szCs w:val="18"/>
              </w:rPr>
              <w:t>181,449,713</w:t>
            </w:r>
          </w:p>
        </w:tc>
        <w:tc>
          <w:tcPr>
            <w:tcW w:w="1722" w:type="dxa"/>
            <w:gridSpan w:val="2"/>
            <w:tcBorders>
              <w:top w:val="nil"/>
              <w:left w:val="single" w:sz="4" w:space="0" w:color="auto"/>
              <w:bottom w:val="nil"/>
              <w:right w:val="single" w:sz="4" w:space="0" w:color="auto"/>
            </w:tcBorders>
            <w:vAlign w:val="center"/>
            <w:hideMark/>
          </w:tcPr>
          <w:p w14:paraId="035EE617" w14:textId="77777777" w:rsidR="00ED1947" w:rsidRDefault="00ED1947">
            <w:pPr>
              <w:jc w:val="right"/>
              <w:rPr>
                <w:rFonts w:ascii="新細明體" w:hAnsi="新細明體"/>
                <w:b/>
                <w:sz w:val="18"/>
                <w:szCs w:val="18"/>
              </w:rPr>
            </w:pPr>
            <w:r>
              <w:rPr>
                <w:rFonts w:ascii="新細明體" w:hAnsi="新細明體" w:hint="eastAsia"/>
                <w:b/>
                <w:noProof/>
                <w:sz w:val="18"/>
                <w:szCs w:val="18"/>
              </w:rPr>
              <w:t>113,881,713</w:t>
            </w:r>
          </w:p>
        </w:tc>
        <w:tc>
          <w:tcPr>
            <w:tcW w:w="908" w:type="dxa"/>
            <w:tcBorders>
              <w:top w:val="nil"/>
              <w:left w:val="single" w:sz="4" w:space="0" w:color="auto"/>
              <w:bottom w:val="nil"/>
              <w:right w:val="nil"/>
            </w:tcBorders>
            <w:vAlign w:val="center"/>
            <w:hideMark/>
          </w:tcPr>
          <w:p w14:paraId="6AADB0AF" w14:textId="77777777" w:rsidR="00ED1947" w:rsidRDefault="00ED1947" w:rsidP="00603B04">
            <w:pPr>
              <w:ind w:rightChars="10" w:right="24"/>
              <w:jc w:val="right"/>
              <w:rPr>
                <w:rFonts w:ascii="新細明體" w:hAnsi="新細明體"/>
                <w:b/>
                <w:sz w:val="18"/>
                <w:szCs w:val="18"/>
              </w:rPr>
            </w:pPr>
            <w:r>
              <w:rPr>
                <w:rFonts w:ascii="新細明體" w:hAnsi="新細明體" w:hint="eastAsia"/>
                <w:b/>
                <w:noProof/>
                <w:sz w:val="18"/>
                <w:szCs w:val="18"/>
              </w:rPr>
              <w:t>168.54</w:t>
            </w:r>
          </w:p>
        </w:tc>
      </w:tr>
      <w:tr w:rsidR="00ED1947" w14:paraId="6B9C4A1B" w14:textId="77777777" w:rsidTr="008B0CF2">
        <w:trPr>
          <w:cantSplit/>
          <w:trHeight w:val="609"/>
        </w:trPr>
        <w:tc>
          <w:tcPr>
            <w:tcW w:w="3780" w:type="dxa"/>
            <w:gridSpan w:val="2"/>
            <w:tcBorders>
              <w:top w:val="nil"/>
              <w:left w:val="nil"/>
              <w:bottom w:val="single" w:sz="8" w:space="0" w:color="auto"/>
              <w:right w:val="single" w:sz="4" w:space="0" w:color="auto"/>
            </w:tcBorders>
            <w:vAlign w:val="center"/>
            <w:hideMark/>
          </w:tcPr>
          <w:p w14:paraId="1358A0B5" w14:textId="77777777" w:rsidR="00ED1947" w:rsidRPr="00D75A27" w:rsidRDefault="00ED1947">
            <w:pPr>
              <w:jc w:val="distribute"/>
              <w:rPr>
                <w:rFonts w:ascii="標楷體" w:eastAsia="標楷體"/>
                <w:b/>
              </w:rPr>
            </w:pPr>
            <w:r w:rsidRPr="00D75A27">
              <w:rPr>
                <w:rFonts w:ascii="標楷體" w:eastAsia="標楷體" w:hint="eastAsia"/>
                <w:b/>
                <w:noProof/>
              </w:rPr>
              <w:t>期末現金及約當現金</w:t>
            </w:r>
          </w:p>
        </w:tc>
        <w:tc>
          <w:tcPr>
            <w:tcW w:w="1756" w:type="dxa"/>
            <w:tcBorders>
              <w:top w:val="nil"/>
              <w:left w:val="single" w:sz="4" w:space="0" w:color="auto"/>
              <w:bottom w:val="single" w:sz="8" w:space="0" w:color="auto"/>
              <w:right w:val="single" w:sz="4" w:space="0" w:color="auto"/>
            </w:tcBorders>
            <w:vAlign w:val="center"/>
            <w:hideMark/>
          </w:tcPr>
          <w:p w14:paraId="4A19FE3E" w14:textId="77777777" w:rsidR="00ED1947" w:rsidRDefault="00ED1947">
            <w:pPr>
              <w:jc w:val="right"/>
              <w:rPr>
                <w:rFonts w:ascii="新細明體" w:hAnsi="新細明體"/>
                <w:b/>
                <w:sz w:val="18"/>
                <w:szCs w:val="18"/>
              </w:rPr>
            </w:pPr>
            <w:r>
              <w:rPr>
                <w:rFonts w:ascii="新細明體" w:hAnsi="新細明體" w:hint="eastAsia"/>
                <w:b/>
                <w:noProof/>
                <w:sz w:val="18"/>
                <w:szCs w:val="18"/>
              </w:rPr>
              <w:t>43,995,000</w:t>
            </w:r>
          </w:p>
        </w:tc>
        <w:tc>
          <w:tcPr>
            <w:tcW w:w="1757" w:type="dxa"/>
            <w:tcBorders>
              <w:top w:val="nil"/>
              <w:left w:val="single" w:sz="4" w:space="0" w:color="auto"/>
              <w:bottom w:val="single" w:sz="8" w:space="0" w:color="auto"/>
              <w:right w:val="single" w:sz="4" w:space="0" w:color="auto"/>
            </w:tcBorders>
            <w:vAlign w:val="center"/>
            <w:hideMark/>
          </w:tcPr>
          <w:p w14:paraId="623B7D18" w14:textId="77777777" w:rsidR="00ED1947" w:rsidRDefault="00ED1947">
            <w:pPr>
              <w:jc w:val="right"/>
              <w:rPr>
                <w:rFonts w:ascii="新細明體" w:hAnsi="新細明體"/>
                <w:b/>
                <w:sz w:val="18"/>
                <w:szCs w:val="18"/>
              </w:rPr>
            </w:pPr>
            <w:r>
              <w:rPr>
                <w:rFonts w:ascii="新細明體" w:hAnsi="新細明體" w:hint="eastAsia"/>
                <w:b/>
                <w:noProof/>
                <w:sz w:val="18"/>
                <w:szCs w:val="18"/>
              </w:rPr>
              <w:t>206,868,299</w:t>
            </w:r>
          </w:p>
        </w:tc>
        <w:tc>
          <w:tcPr>
            <w:tcW w:w="1722" w:type="dxa"/>
            <w:gridSpan w:val="2"/>
            <w:tcBorders>
              <w:top w:val="nil"/>
              <w:left w:val="single" w:sz="4" w:space="0" w:color="auto"/>
              <w:bottom w:val="single" w:sz="8" w:space="0" w:color="auto"/>
              <w:right w:val="single" w:sz="4" w:space="0" w:color="auto"/>
            </w:tcBorders>
            <w:vAlign w:val="center"/>
            <w:hideMark/>
          </w:tcPr>
          <w:p w14:paraId="1F3AE321" w14:textId="77777777" w:rsidR="00ED1947" w:rsidRDefault="00ED1947">
            <w:pPr>
              <w:jc w:val="right"/>
              <w:rPr>
                <w:rFonts w:ascii="新細明體" w:hAnsi="新細明體"/>
                <w:b/>
                <w:sz w:val="18"/>
                <w:szCs w:val="18"/>
              </w:rPr>
            </w:pPr>
            <w:r>
              <w:rPr>
                <w:rFonts w:ascii="新細明體" w:hAnsi="新細明體" w:hint="eastAsia"/>
                <w:b/>
                <w:noProof/>
                <w:sz w:val="18"/>
                <w:szCs w:val="18"/>
              </w:rPr>
              <w:t>162,873,299</w:t>
            </w:r>
          </w:p>
        </w:tc>
        <w:tc>
          <w:tcPr>
            <w:tcW w:w="908" w:type="dxa"/>
            <w:tcBorders>
              <w:top w:val="nil"/>
              <w:left w:val="single" w:sz="4" w:space="0" w:color="auto"/>
              <w:bottom w:val="single" w:sz="8" w:space="0" w:color="auto"/>
              <w:right w:val="nil"/>
            </w:tcBorders>
            <w:vAlign w:val="center"/>
            <w:hideMark/>
          </w:tcPr>
          <w:p w14:paraId="3128218F" w14:textId="77777777" w:rsidR="00ED1947" w:rsidRDefault="00ED1947" w:rsidP="00603B04">
            <w:pPr>
              <w:ind w:rightChars="10" w:right="24"/>
              <w:jc w:val="right"/>
              <w:rPr>
                <w:rFonts w:ascii="新細明體" w:hAnsi="新細明體"/>
                <w:b/>
                <w:sz w:val="18"/>
                <w:szCs w:val="18"/>
              </w:rPr>
            </w:pPr>
            <w:r>
              <w:rPr>
                <w:rFonts w:ascii="新細明體" w:hAnsi="新細明體" w:hint="eastAsia"/>
                <w:b/>
                <w:noProof/>
                <w:sz w:val="18"/>
                <w:szCs w:val="18"/>
              </w:rPr>
              <w:t>370.21</w:t>
            </w:r>
          </w:p>
        </w:tc>
      </w:tr>
    </w:tbl>
    <w:p w14:paraId="3FBB606C" w14:textId="77777777" w:rsidR="00ED1947" w:rsidRPr="00E335C4" w:rsidRDefault="00ED1947" w:rsidP="00D36E20">
      <w:pPr>
        <w:tabs>
          <w:tab w:val="left" w:pos="490"/>
        </w:tabs>
        <w:spacing w:line="240" w:lineRule="exact"/>
        <w:rPr>
          <w:rFonts w:ascii="標楷體" w:eastAsia="標楷體"/>
          <w:sz w:val="18"/>
        </w:rPr>
      </w:pPr>
      <w:proofErr w:type="gramStart"/>
      <w:r w:rsidRPr="00E335C4">
        <w:rPr>
          <w:rFonts w:ascii="標楷體" w:eastAsia="標楷體" w:hint="eastAsia"/>
          <w:sz w:val="18"/>
        </w:rPr>
        <w:t>註</w:t>
      </w:r>
      <w:proofErr w:type="gramEnd"/>
      <w:r w:rsidRPr="00E335C4">
        <w:rPr>
          <w:rFonts w:ascii="標楷體" w:eastAsia="標楷體" w:hint="eastAsia"/>
          <w:sz w:val="18"/>
        </w:rPr>
        <w:t>：1.本表係</w:t>
      </w:r>
      <w:proofErr w:type="gramStart"/>
      <w:r w:rsidRPr="00E335C4">
        <w:rPr>
          <w:rFonts w:ascii="標楷體" w:eastAsia="標楷體" w:hint="eastAsia"/>
          <w:sz w:val="18"/>
        </w:rPr>
        <w:t>採</w:t>
      </w:r>
      <w:proofErr w:type="gramEnd"/>
      <w:r w:rsidRPr="00E335C4">
        <w:rPr>
          <w:rFonts w:ascii="標楷體" w:eastAsia="標楷體" w:hint="eastAsia"/>
          <w:sz w:val="18"/>
        </w:rPr>
        <w:t>現金及約當現金基礎，包括現金及自投資日起3個月內到期或清償之債權證券。</w:t>
      </w:r>
    </w:p>
    <w:p w14:paraId="67834B2A" w14:textId="0C370C86" w:rsidR="00763FFC" w:rsidRDefault="00ED1947" w:rsidP="00AF6856">
      <w:pPr>
        <w:widowControl/>
        <w:tabs>
          <w:tab w:val="left" w:pos="630"/>
        </w:tabs>
        <w:spacing w:line="240" w:lineRule="exact"/>
        <w:ind w:leftChars="152" w:left="541" w:hangingChars="98" w:hanging="176"/>
        <w:rPr>
          <w:rFonts w:ascii="標楷體" w:eastAsia="標楷體"/>
          <w:sz w:val="18"/>
        </w:rPr>
      </w:pPr>
      <w:r w:rsidRPr="00E335C4">
        <w:rPr>
          <w:rFonts w:ascii="標楷體" w:eastAsia="標楷體" w:hint="eastAsia"/>
          <w:sz w:val="18"/>
        </w:rPr>
        <w:t>2.本表「調整項目」欄所列，包括提列預期信用損益及評價損益、提存各項準備、折舊及減損、攤銷、沖轉遞延負債、外幣兌換損失（利益）、處理資產損失（利益）、債務整理損失（利益）、其他、流動金融</w:t>
      </w:r>
      <w:proofErr w:type="gramStart"/>
      <w:r w:rsidRPr="00E335C4">
        <w:rPr>
          <w:rFonts w:ascii="標楷體" w:eastAsia="標楷體" w:hint="eastAsia"/>
          <w:sz w:val="18"/>
        </w:rPr>
        <w:t>資產淨減</w:t>
      </w:r>
      <w:proofErr w:type="gramEnd"/>
      <w:r w:rsidRPr="00E335C4">
        <w:rPr>
          <w:rFonts w:ascii="標楷體" w:eastAsia="標楷體" w:hint="eastAsia"/>
          <w:sz w:val="18"/>
        </w:rPr>
        <w:t>（淨增）、</w:t>
      </w:r>
      <w:proofErr w:type="gramStart"/>
      <w:r w:rsidRPr="00E335C4">
        <w:rPr>
          <w:rFonts w:ascii="標楷體" w:eastAsia="標楷體" w:hint="eastAsia"/>
          <w:sz w:val="18"/>
        </w:rPr>
        <w:t>流動資產淨減</w:t>
      </w:r>
      <w:proofErr w:type="gramEnd"/>
      <w:r w:rsidRPr="00E335C4">
        <w:rPr>
          <w:rFonts w:ascii="標楷體" w:eastAsia="標楷體" w:hint="eastAsia"/>
          <w:sz w:val="18"/>
        </w:rPr>
        <w:t>（淨增）、流動金融負債淨增（淨減）及流動負債淨增（淨減）。</w:t>
      </w:r>
      <w:r w:rsidR="00603B04">
        <w:rPr>
          <w:rFonts w:ascii="標楷體" w:eastAsia="標楷體"/>
          <w:sz w:val="18"/>
        </w:rPr>
        <w:br w:type="page"/>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1"/>
        <w:gridCol w:w="1605"/>
        <w:gridCol w:w="826"/>
        <w:gridCol w:w="1567"/>
        <w:gridCol w:w="823"/>
        <w:gridCol w:w="414"/>
        <w:gridCol w:w="1307"/>
        <w:gridCol w:w="688"/>
      </w:tblGrid>
      <w:tr w:rsidR="00763FFC" w14:paraId="24159735" w14:textId="77777777" w:rsidTr="000F3513">
        <w:trPr>
          <w:cantSplit/>
          <w:trHeight w:val="434"/>
          <w:tblHeader/>
        </w:trPr>
        <w:tc>
          <w:tcPr>
            <w:tcW w:w="9951" w:type="dxa"/>
            <w:gridSpan w:val="8"/>
            <w:tcBorders>
              <w:top w:val="nil"/>
              <w:left w:val="nil"/>
              <w:bottom w:val="nil"/>
              <w:right w:val="nil"/>
            </w:tcBorders>
            <w:vAlign w:val="center"/>
            <w:hideMark/>
          </w:tcPr>
          <w:p w14:paraId="60B1E7C7" w14:textId="2D170805" w:rsidR="00763FFC" w:rsidRDefault="00D91242" w:rsidP="00D36E20">
            <w:pPr>
              <w:ind w:leftChars="118" w:left="283"/>
              <w:jc w:val="center"/>
              <w:rPr>
                <w:rFonts w:ascii="標楷體" w:eastAsia="標楷體"/>
                <w:sz w:val="32"/>
                <w:u w:val="single"/>
              </w:rPr>
            </w:pPr>
            <w:r>
              <w:rPr>
                <w:rFonts w:ascii="標楷體" w:eastAsia="標楷體" w:hint="eastAsia"/>
                <w:sz w:val="32"/>
                <w:u w:val="single"/>
              </w:rPr>
              <w:lastRenderedPageBreak/>
              <w:t xml:space="preserve"> 財政部印刷廠盈虧審定後資產負債表 </w:t>
            </w:r>
          </w:p>
        </w:tc>
      </w:tr>
      <w:tr w:rsidR="00763FFC" w14:paraId="71A9F6A3" w14:textId="77777777" w:rsidTr="00D36E20">
        <w:trPr>
          <w:cantSplit/>
          <w:tblHeader/>
        </w:trPr>
        <w:tc>
          <w:tcPr>
            <w:tcW w:w="2721" w:type="dxa"/>
            <w:tcBorders>
              <w:top w:val="nil"/>
              <w:left w:val="nil"/>
              <w:bottom w:val="nil"/>
              <w:right w:val="nil"/>
            </w:tcBorders>
            <w:vAlign w:val="center"/>
          </w:tcPr>
          <w:p w14:paraId="6B56A4E4" w14:textId="77777777" w:rsidR="00763FFC" w:rsidRDefault="00763FFC">
            <w:pPr>
              <w:jc w:val="center"/>
              <w:rPr>
                <w:rFonts w:ascii="標楷體" w:eastAsia="標楷體"/>
                <w:spacing w:val="100"/>
                <w:sz w:val="22"/>
              </w:rPr>
            </w:pPr>
          </w:p>
        </w:tc>
        <w:tc>
          <w:tcPr>
            <w:tcW w:w="5235" w:type="dxa"/>
            <w:gridSpan w:val="5"/>
            <w:tcBorders>
              <w:top w:val="nil"/>
              <w:left w:val="nil"/>
              <w:bottom w:val="nil"/>
              <w:right w:val="nil"/>
            </w:tcBorders>
            <w:vAlign w:val="center"/>
            <w:hideMark/>
          </w:tcPr>
          <w:p w14:paraId="7600BA75" w14:textId="77777777" w:rsidR="00763FFC" w:rsidRDefault="00763FFC">
            <w:pPr>
              <w:jc w:val="center"/>
              <w:rPr>
                <w:rFonts w:ascii="標楷體" w:eastAsia="標楷體"/>
                <w:spacing w:val="40"/>
                <w:sz w:val="22"/>
              </w:rPr>
            </w:pPr>
            <w:r w:rsidRPr="00F3532D">
              <w:rPr>
                <w:rFonts w:ascii="標楷體" w:eastAsia="標楷體" w:hint="eastAsia"/>
                <w:spacing w:val="40"/>
              </w:rPr>
              <w:t>中華民國110年12月31日</w:t>
            </w:r>
          </w:p>
        </w:tc>
        <w:tc>
          <w:tcPr>
            <w:tcW w:w="1995" w:type="dxa"/>
            <w:gridSpan w:val="2"/>
            <w:tcBorders>
              <w:top w:val="nil"/>
              <w:left w:val="nil"/>
              <w:bottom w:val="nil"/>
              <w:right w:val="nil"/>
            </w:tcBorders>
            <w:vAlign w:val="center"/>
          </w:tcPr>
          <w:p w14:paraId="14FE0F9F" w14:textId="77777777" w:rsidR="00763FFC" w:rsidRDefault="00763FFC">
            <w:pPr>
              <w:jc w:val="right"/>
              <w:rPr>
                <w:rFonts w:ascii="標楷體" w:eastAsia="標楷體"/>
                <w:sz w:val="20"/>
              </w:rPr>
            </w:pPr>
          </w:p>
        </w:tc>
      </w:tr>
      <w:tr w:rsidR="00763FFC" w14:paraId="0C4C9792" w14:textId="77777777" w:rsidTr="00F20B8D">
        <w:trPr>
          <w:cantSplit/>
          <w:tblHeader/>
        </w:trPr>
        <w:tc>
          <w:tcPr>
            <w:tcW w:w="2721" w:type="dxa"/>
            <w:tcBorders>
              <w:top w:val="nil"/>
              <w:left w:val="nil"/>
              <w:bottom w:val="single" w:sz="8" w:space="0" w:color="auto"/>
              <w:right w:val="nil"/>
            </w:tcBorders>
            <w:vAlign w:val="center"/>
          </w:tcPr>
          <w:p w14:paraId="2067CE0B" w14:textId="77777777" w:rsidR="00763FFC" w:rsidRDefault="00763FFC">
            <w:pPr>
              <w:jc w:val="center"/>
              <w:rPr>
                <w:rFonts w:ascii="標楷體" w:eastAsia="標楷體"/>
                <w:spacing w:val="100"/>
                <w:sz w:val="22"/>
              </w:rPr>
            </w:pPr>
          </w:p>
        </w:tc>
        <w:tc>
          <w:tcPr>
            <w:tcW w:w="5235" w:type="dxa"/>
            <w:gridSpan w:val="5"/>
            <w:tcBorders>
              <w:top w:val="nil"/>
              <w:left w:val="nil"/>
              <w:bottom w:val="single" w:sz="8" w:space="0" w:color="auto"/>
              <w:right w:val="nil"/>
            </w:tcBorders>
            <w:vAlign w:val="center"/>
          </w:tcPr>
          <w:p w14:paraId="4958352B" w14:textId="77777777" w:rsidR="00763FFC" w:rsidRDefault="00763FFC">
            <w:pPr>
              <w:jc w:val="center"/>
              <w:rPr>
                <w:rFonts w:ascii="標楷體" w:eastAsia="標楷體"/>
                <w:spacing w:val="40"/>
                <w:sz w:val="22"/>
              </w:rPr>
            </w:pPr>
          </w:p>
        </w:tc>
        <w:tc>
          <w:tcPr>
            <w:tcW w:w="1995" w:type="dxa"/>
            <w:gridSpan w:val="2"/>
            <w:tcBorders>
              <w:top w:val="nil"/>
              <w:left w:val="nil"/>
              <w:bottom w:val="single" w:sz="8" w:space="0" w:color="auto"/>
              <w:right w:val="nil"/>
            </w:tcBorders>
            <w:vAlign w:val="center"/>
            <w:hideMark/>
          </w:tcPr>
          <w:p w14:paraId="57FC7CCD" w14:textId="77777777" w:rsidR="00763FFC" w:rsidRDefault="00763FFC" w:rsidP="008B0CF2">
            <w:pPr>
              <w:spacing w:afterLines="10" w:after="36"/>
              <w:ind w:rightChars="-6" w:right="-14"/>
              <w:jc w:val="right"/>
              <w:rPr>
                <w:rFonts w:ascii="標楷體" w:eastAsia="標楷體"/>
                <w:sz w:val="20"/>
              </w:rPr>
            </w:pPr>
            <w:r w:rsidRPr="00060F4D">
              <w:rPr>
                <w:rFonts w:ascii="標楷體" w:eastAsia="標楷體" w:hint="eastAsia"/>
                <w:sz w:val="22"/>
              </w:rPr>
              <w:t>單位：新臺幣元</w:t>
            </w:r>
          </w:p>
        </w:tc>
      </w:tr>
      <w:tr w:rsidR="00763FFC" w14:paraId="69430940" w14:textId="77777777" w:rsidTr="00F20B8D">
        <w:trPr>
          <w:cantSplit/>
          <w:trHeight w:hRule="exact" w:val="360"/>
          <w:tblHeader/>
        </w:trPr>
        <w:tc>
          <w:tcPr>
            <w:tcW w:w="2721" w:type="dxa"/>
            <w:vMerge w:val="restart"/>
            <w:tcBorders>
              <w:top w:val="single" w:sz="8" w:space="0" w:color="auto"/>
              <w:left w:val="nil"/>
              <w:bottom w:val="single" w:sz="8" w:space="0" w:color="auto"/>
              <w:right w:val="nil"/>
            </w:tcBorders>
            <w:vAlign w:val="center"/>
            <w:hideMark/>
          </w:tcPr>
          <w:p w14:paraId="715F805F" w14:textId="77777777" w:rsidR="00763FFC" w:rsidRPr="00E21138" w:rsidRDefault="00763FFC" w:rsidP="006367FC">
            <w:pPr>
              <w:jc w:val="distribute"/>
              <w:rPr>
                <w:rFonts w:ascii="標楷體" w:eastAsia="標楷體"/>
                <w:szCs w:val="24"/>
              </w:rPr>
            </w:pPr>
            <w:r w:rsidRPr="00E21138">
              <w:rPr>
                <w:rFonts w:ascii="標楷體" w:eastAsia="標楷體" w:hint="eastAsia"/>
                <w:szCs w:val="24"/>
              </w:rPr>
              <w:t>科目</w:t>
            </w:r>
          </w:p>
        </w:tc>
        <w:tc>
          <w:tcPr>
            <w:tcW w:w="2431" w:type="dxa"/>
            <w:gridSpan w:val="2"/>
            <w:tcBorders>
              <w:top w:val="single" w:sz="8" w:space="0" w:color="auto"/>
              <w:left w:val="single" w:sz="4" w:space="0" w:color="auto"/>
              <w:bottom w:val="single" w:sz="4" w:space="0" w:color="auto"/>
              <w:right w:val="single" w:sz="4" w:space="0" w:color="auto"/>
            </w:tcBorders>
            <w:vAlign w:val="center"/>
            <w:hideMark/>
          </w:tcPr>
          <w:p w14:paraId="77CCAF86" w14:textId="77777777" w:rsidR="00763FFC" w:rsidRPr="00D36E20" w:rsidRDefault="00763FFC" w:rsidP="006367FC">
            <w:pPr>
              <w:jc w:val="distribute"/>
              <w:rPr>
                <w:rFonts w:ascii="標楷體" w:eastAsia="標楷體" w:hAnsi="標楷體"/>
              </w:rPr>
            </w:pPr>
            <w:r w:rsidRPr="00D36E20">
              <w:rPr>
                <w:rFonts w:ascii="標楷體" w:eastAsia="標楷體" w:hAnsi="標楷體" w:hint="eastAsia"/>
              </w:rPr>
              <w:t>110年12月31日</w:t>
            </w:r>
          </w:p>
        </w:tc>
        <w:tc>
          <w:tcPr>
            <w:tcW w:w="2390" w:type="dxa"/>
            <w:gridSpan w:val="2"/>
            <w:tcBorders>
              <w:top w:val="single" w:sz="8" w:space="0" w:color="auto"/>
              <w:left w:val="single" w:sz="4" w:space="0" w:color="auto"/>
              <w:bottom w:val="single" w:sz="4" w:space="0" w:color="auto"/>
              <w:right w:val="single" w:sz="4" w:space="0" w:color="auto"/>
            </w:tcBorders>
            <w:vAlign w:val="center"/>
            <w:hideMark/>
          </w:tcPr>
          <w:p w14:paraId="0276A0FE" w14:textId="77777777" w:rsidR="00763FFC" w:rsidRPr="00D36E20" w:rsidRDefault="00763FFC" w:rsidP="006367FC">
            <w:pPr>
              <w:jc w:val="distribute"/>
              <w:rPr>
                <w:rFonts w:ascii="標楷體" w:eastAsia="標楷體" w:hAnsi="標楷體"/>
              </w:rPr>
            </w:pPr>
            <w:r w:rsidRPr="00D36E20">
              <w:rPr>
                <w:rFonts w:ascii="標楷體" w:eastAsia="標楷體" w:hAnsi="標楷體" w:hint="eastAsia"/>
              </w:rPr>
              <w:t>109年12月31日</w:t>
            </w:r>
          </w:p>
        </w:tc>
        <w:tc>
          <w:tcPr>
            <w:tcW w:w="2409" w:type="dxa"/>
            <w:gridSpan w:val="3"/>
            <w:tcBorders>
              <w:top w:val="single" w:sz="8" w:space="0" w:color="auto"/>
              <w:left w:val="nil"/>
              <w:bottom w:val="single" w:sz="4" w:space="0" w:color="auto"/>
              <w:right w:val="nil"/>
            </w:tcBorders>
            <w:vAlign w:val="center"/>
            <w:hideMark/>
          </w:tcPr>
          <w:p w14:paraId="1C0AE6C0" w14:textId="77777777" w:rsidR="00763FFC" w:rsidRPr="00E21138" w:rsidRDefault="00763FFC" w:rsidP="006367FC">
            <w:pPr>
              <w:jc w:val="distribute"/>
              <w:rPr>
                <w:rFonts w:ascii="標楷體" w:eastAsia="標楷體" w:hAnsi="標楷體"/>
                <w:szCs w:val="24"/>
              </w:rPr>
            </w:pPr>
            <w:r w:rsidRPr="00E21138">
              <w:rPr>
                <w:rFonts w:ascii="標楷體" w:eastAsia="標楷體" w:hint="eastAsia"/>
                <w:spacing w:val="-16"/>
                <w:szCs w:val="24"/>
              </w:rPr>
              <w:t>比較增減</w:t>
            </w:r>
          </w:p>
        </w:tc>
      </w:tr>
      <w:tr w:rsidR="00D36E20" w14:paraId="4E0DDBD6" w14:textId="77777777" w:rsidTr="00C21EFA">
        <w:trPr>
          <w:cantSplit/>
          <w:trHeight w:hRule="exact" w:val="360"/>
          <w:tblHeader/>
        </w:trPr>
        <w:tc>
          <w:tcPr>
            <w:tcW w:w="2721" w:type="dxa"/>
            <w:vMerge/>
            <w:tcBorders>
              <w:top w:val="single" w:sz="8" w:space="0" w:color="auto"/>
              <w:left w:val="nil"/>
              <w:bottom w:val="single" w:sz="8" w:space="0" w:color="auto"/>
              <w:right w:val="nil"/>
            </w:tcBorders>
            <w:vAlign w:val="center"/>
            <w:hideMark/>
          </w:tcPr>
          <w:p w14:paraId="4BC6C141" w14:textId="77777777" w:rsidR="00763FFC" w:rsidRPr="00E21138" w:rsidRDefault="00763FFC" w:rsidP="006367FC">
            <w:pPr>
              <w:widowControl/>
              <w:jc w:val="distribute"/>
              <w:rPr>
                <w:rFonts w:ascii="標楷體" w:eastAsia="標楷體"/>
                <w:szCs w:val="24"/>
              </w:rPr>
            </w:pPr>
          </w:p>
        </w:tc>
        <w:tc>
          <w:tcPr>
            <w:tcW w:w="1605" w:type="dxa"/>
            <w:tcBorders>
              <w:top w:val="single" w:sz="4" w:space="0" w:color="auto"/>
              <w:left w:val="single" w:sz="4" w:space="0" w:color="auto"/>
              <w:bottom w:val="single" w:sz="8" w:space="0" w:color="auto"/>
              <w:right w:val="single" w:sz="4" w:space="0" w:color="auto"/>
            </w:tcBorders>
            <w:vAlign w:val="center"/>
            <w:hideMark/>
          </w:tcPr>
          <w:p w14:paraId="22F0AEC3" w14:textId="77777777" w:rsidR="00763FFC" w:rsidRPr="00E21138" w:rsidRDefault="00763FFC" w:rsidP="006367FC">
            <w:pPr>
              <w:jc w:val="distribute"/>
              <w:rPr>
                <w:rFonts w:ascii="標楷體" w:eastAsia="標楷體"/>
                <w:szCs w:val="24"/>
              </w:rPr>
            </w:pPr>
            <w:r w:rsidRPr="005927DE">
              <w:rPr>
                <w:rFonts w:ascii="標楷體" w:eastAsia="標楷體" w:hint="eastAsia"/>
                <w:spacing w:val="516"/>
                <w:kern w:val="0"/>
                <w:szCs w:val="24"/>
                <w:fitText w:val="1512" w:id="-1497112319"/>
              </w:rPr>
              <w:t>金</w:t>
            </w:r>
            <w:r w:rsidRPr="005927DE">
              <w:rPr>
                <w:rFonts w:ascii="標楷體" w:eastAsia="標楷體" w:hint="eastAsia"/>
                <w:kern w:val="0"/>
                <w:szCs w:val="24"/>
                <w:fitText w:val="1512" w:id="-1497112319"/>
              </w:rPr>
              <w:t>額</w:t>
            </w:r>
          </w:p>
        </w:tc>
        <w:tc>
          <w:tcPr>
            <w:tcW w:w="826" w:type="dxa"/>
            <w:tcBorders>
              <w:top w:val="single" w:sz="4" w:space="0" w:color="auto"/>
              <w:left w:val="single" w:sz="4" w:space="0" w:color="auto"/>
              <w:bottom w:val="single" w:sz="8" w:space="0" w:color="auto"/>
              <w:right w:val="single" w:sz="4" w:space="0" w:color="auto"/>
            </w:tcBorders>
            <w:vAlign w:val="center"/>
            <w:hideMark/>
          </w:tcPr>
          <w:p w14:paraId="066D21A5" w14:textId="77777777" w:rsidR="00763FFC" w:rsidRPr="00E21138" w:rsidRDefault="00763FFC" w:rsidP="006367FC">
            <w:pPr>
              <w:jc w:val="distribute"/>
              <w:rPr>
                <w:rFonts w:ascii="標楷體" w:eastAsia="標楷體"/>
                <w:szCs w:val="24"/>
              </w:rPr>
            </w:pPr>
            <w:r w:rsidRPr="00E21138">
              <w:rPr>
                <w:rFonts w:ascii="標楷體" w:eastAsia="標楷體" w:hint="eastAsia"/>
                <w:szCs w:val="24"/>
              </w:rPr>
              <w:t>％</w:t>
            </w:r>
          </w:p>
        </w:tc>
        <w:tc>
          <w:tcPr>
            <w:tcW w:w="1567" w:type="dxa"/>
            <w:tcBorders>
              <w:top w:val="single" w:sz="4" w:space="0" w:color="auto"/>
              <w:left w:val="single" w:sz="4" w:space="0" w:color="auto"/>
              <w:bottom w:val="single" w:sz="8" w:space="0" w:color="auto"/>
              <w:right w:val="single" w:sz="4" w:space="0" w:color="auto"/>
            </w:tcBorders>
            <w:vAlign w:val="center"/>
            <w:hideMark/>
          </w:tcPr>
          <w:p w14:paraId="23B07043" w14:textId="77777777" w:rsidR="00763FFC" w:rsidRPr="00E21138" w:rsidRDefault="00763FFC" w:rsidP="006367FC">
            <w:pPr>
              <w:jc w:val="distribute"/>
              <w:rPr>
                <w:rFonts w:ascii="標楷體" w:eastAsia="標楷體"/>
                <w:szCs w:val="24"/>
              </w:rPr>
            </w:pPr>
            <w:r w:rsidRPr="00C21EFA">
              <w:rPr>
                <w:rFonts w:ascii="標楷體" w:eastAsia="標楷體" w:hint="eastAsia"/>
                <w:spacing w:val="516"/>
                <w:kern w:val="0"/>
                <w:szCs w:val="24"/>
                <w:fitText w:val="1512" w:id="-1497112320"/>
              </w:rPr>
              <w:t>金</w:t>
            </w:r>
            <w:r w:rsidRPr="00C21EFA">
              <w:rPr>
                <w:rFonts w:ascii="標楷體" w:eastAsia="標楷體" w:hint="eastAsia"/>
                <w:kern w:val="0"/>
                <w:szCs w:val="24"/>
                <w:fitText w:val="1512" w:id="-1497112320"/>
              </w:rPr>
              <w:t>額</w:t>
            </w:r>
          </w:p>
        </w:tc>
        <w:tc>
          <w:tcPr>
            <w:tcW w:w="823" w:type="dxa"/>
            <w:tcBorders>
              <w:top w:val="single" w:sz="4" w:space="0" w:color="auto"/>
              <w:left w:val="single" w:sz="4" w:space="0" w:color="auto"/>
              <w:bottom w:val="single" w:sz="8" w:space="0" w:color="auto"/>
              <w:right w:val="single" w:sz="4" w:space="0" w:color="auto"/>
            </w:tcBorders>
            <w:vAlign w:val="center"/>
            <w:hideMark/>
          </w:tcPr>
          <w:p w14:paraId="42CF9275" w14:textId="77777777" w:rsidR="00763FFC" w:rsidRPr="00E21138" w:rsidRDefault="00763FFC" w:rsidP="006367FC">
            <w:pPr>
              <w:jc w:val="distribute"/>
              <w:rPr>
                <w:rFonts w:ascii="標楷體" w:eastAsia="標楷體"/>
                <w:szCs w:val="24"/>
              </w:rPr>
            </w:pPr>
            <w:r w:rsidRPr="00E21138">
              <w:rPr>
                <w:rFonts w:ascii="標楷體" w:eastAsia="標楷體" w:hint="eastAsia"/>
                <w:szCs w:val="24"/>
              </w:rPr>
              <w:t>％</w:t>
            </w:r>
          </w:p>
        </w:tc>
        <w:tc>
          <w:tcPr>
            <w:tcW w:w="1721" w:type="dxa"/>
            <w:gridSpan w:val="2"/>
            <w:tcBorders>
              <w:top w:val="single" w:sz="4" w:space="0" w:color="auto"/>
              <w:left w:val="nil"/>
              <w:bottom w:val="single" w:sz="8" w:space="0" w:color="auto"/>
              <w:right w:val="single" w:sz="4" w:space="0" w:color="auto"/>
            </w:tcBorders>
            <w:vAlign w:val="center"/>
            <w:hideMark/>
          </w:tcPr>
          <w:p w14:paraId="30325D5C" w14:textId="77777777" w:rsidR="00763FFC" w:rsidRPr="00E21138" w:rsidRDefault="00763FFC" w:rsidP="006367FC">
            <w:pPr>
              <w:jc w:val="distribute"/>
              <w:rPr>
                <w:rFonts w:ascii="標楷體" w:eastAsia="標楷體"/>
                <w:szCs w:val="24"/>
              </w:rPr>
            </w:pPr>
            <w:r w:rsidRPr="00C21EFA">
              <w:rPr>
                <w:rFonts w:ascii="標楷體" w:eastAsia="標楷體" w:hint="eastAsia"/>
                <w:spacing w:val="576"/>
                <w:kern w:val="0"/>
                <w:szCs w:val="24"/>
                <w:fitText w:val="1632" w:id="-1497112573"/>
              </w:rPr>
              <w:t>金</w:t>
            </w:r>
            <w:r w:rsidRPr="00C21EFA">
              <w:rPr>
                <w:rFonts w:ascii="標楷體" w:eastAsia="標楷體" w:hint="eastAsia"/>
                <w:kern w:val="0"/>
                <w:szCs w:val="24"/>
                <w:fitText w:val="1632" w:id="-1497112573"/>
              </w:rPr>
              <w:t>額</w:t>
            </w:r>
          </w:p>
        </w:tc>
        <w:tc>
          <w:tcPr>
            <w:tcW w:w="688" w:type="dxa"/>
            <w:tcBorders>
              <w:top w:val="single" w:sz="4" w:space="0" w:color="auto"/>
              <w:left w:val="nil"/>
              <w:bottom w:val="single" w:sz="8" w:space="0" w:color="auto"/>
              <w:right w:val="nil"/>
            </w:tcBorders>
            <w:vAlign w:val="center"/>
            <w:hideMark/>
          </w:tcPr>
          <w:p w14:paraId="17345782" w14:textId="77777777" w:rsidR="00763FFC" w:rsidRPr="00E21138" w:rsidRDefault="00763FFC" w:rsidP="006367FC">
            <w:pPr>
              <w:jc w:val="distribute"/>
              <w:rPr>
                <w:rFonts w:ascii="標楷體" w:eastAsia="標楷體"/>
                <w:szCs w:val="24"/>
              </w:rPr>
            </w:pPr>
            <w:r w:rsidRPr="00E21138">
              <w:rPr>
                <w:rFonts w:ascii="標楷體" w:eastAsia="標楷體" w:hint="eastAsia"/>
                <w:szCs w:val="24"/>
              </w:rPr>
              <w:t>％</w:t>
            </w:r>
          </w:p>
        </w:tc>
      </w:tr>
      <w:tr w:rsidR="00D36E20" w14:paraId="1D9809E8" w14:textId="77777777" w:rsidTr="00C21EFA">
        <w:trPr>
          <w:trHeight w:val="617"/>
        </w:trPr>
        <w:tc>
          <w:tcPr>
            <w:tcW w:w="2721" w:type="dxa"/>
            <w:tcBorders>
              <w:top w:val="nil"/>
              <w:left w:val="nil"/>
              <w:bottom w:val="nil"/>
              <w:right w:val="single" w:sz="4" w:space="0" w:color="auto"/>
            </w:tcBorders>
            <w:vAlign w:val="center"/>
            <w:hideMark/>
          </w:tcPr>
          <w:p w14:paraId="04B770C5" w14:textId="77777777" w:rsidR="00763FFC" w:rsidRPr="00E21138" w:rsidRDefault="00763FFC">
            <w:pPr>
              <w:jc w:val="distribute"/>
              <w:rPr>
                <w:rFonts w:ascii="標楷體" w:eastAsia="標楷體"/>
                <w:b/>
              </w:rPr>
            </w:pPr>
            <w:r w:rsidRPr="00E21138">
              <w:rPr>
                <w:rFonts w:ascii="標楷體" w:eastAsia="標楷體" w:hint="eastAsia"/>
                <w:b/>
                <w:noProof/>
              </w:rPr>
              <w:t>資產</w:t>
            </w:r>
          </w:p>
        </w:tc>
        <w:tc>
          <w:tcPr>
            <w:tcW w:w="1605" w:type="dxa"/>
            <w:tcBorders>
              <w:top w:val="nil"/>
              <w:left w:val="single" w:sz="4" w:space="0" w:color="auto"/>
              <w:bottom w:val="nil"/>
              <w:right w:val="single" w:sz="4" w:space="0" w:color="auto"/>
            </w:tcBorders>
            <w:vAlign w:val="center"/>
            <w:hideMark/>
          </w:tcPr>
          <w:p w14:paraId="0C6DE8BF" w14:textId="77777777" w:rsidR="00763FFC" w:rsidRDefault="00763FFC">
            <w:pPr>
              <w:jc w:val="right"/>
              <w:rPr>
                <w:rFonts w:ascii="新細明體" w:hAnsi="新細明體"/>
                <w:b/>
                <w:sz w:val="18"/>
                <w:szCs w:val="18"/>
              </w:rPr>
            </w:pPr>
            <w:r>
              <w:rPr>
                <w:rFonts w:ascii="新細明體" w:hAnsi="新細明體" w:hint="eastAsia"/>
                <w:b/>
                <w:noProof/>
                <w:sz w:val="18"/>
                <w:szCs w:val="18"/>
              </w:rPr>
              <w:t>1,376,159,208</w:t>
            </w:r>
          </w:p>
        </w:tc>
        <w:tc>
          <w:tcPr>
            <w:tcW w:w="826" w:type="dxa"/>
            <w:tcBorders>
              <w:top w:val="nil"/>
              <w:left w:val="single" w:sz="4" w:space="0" w:color="auto"/>
              <w:bottom w:val="nil"/>
              <w:right w:val="single" w:sz="4" w:space="0" w:color="auto"/>
            </w:tcBorders>
            <w:vAlign w:val="center"/>
            <w:hideMark/>
          </w:tcPr>
          <w:p w14:paraId="6F869D2F" w14:textId="77777777" w:rsidR="00763FFC" w:rsidRDefault="00763FFC">
            <w:pPr>
              <w:jc w:val="right"/>
              <w:rPr>
                <w:rFonts w:ascii="新細明體" w:hAnsi="新細明體"/>
                <w:b/>
                <w:sz w:val="18"/>
                <w:szCs w:val="18"/>
              </w:rPr>
            </w:pPr>
            <w:r>
              <w:rPr>
                <w:rFonts w:ascii="新細明體" w:hAnsi="新細明體" w:hint="eastAsia"/>
                <w:b/>
                <w:noProof/>
                <w:sz w:val="18"/>
                <w:szCs w:val="18"/>
              </w:rPr>
              <w:t>100.00</w:t>
            </w:r>
          </w:p>
        </w:tc>
        <w:tc>
          <w:tcPr>
            <w:tcW w:w="1567" w:type="dxa"/>
            <w:tcBorders>
              <w:top w:val="nil"/>
              <w:left w:val="single" w:sz="4" w:space="0" w:color="auto"/>
              <w:bottom w:val="nil"/>
              <w:right w:val="single" w:sz="4" w:space="0" w:color="auto"/>
            </w:tcBorders>
            <w:vAlign w:val="center"/>
            <w:hideMark/>
          </w:tcPr>
          <w:p w14:paraId="1A48FDF3" w14:textId="77777777" w:rsidR="00763FFC" w:rsidRDefault="00763FFC">
            <w:pPr>
              <w:jc w:val="right"/>
              <w:rPr>
                <w:rFonts w:ascii="新細明體" w:hAnsi="新細明體"/>
                <w:b/>
                <w:sz w:val="18"/>
                <w:szCs w:val="18"/>
              </w:rPr>
            </w:pPr>
            <w:r>
              <w:rPr>
                <w:rFonts w:ascii="新細明體" w:hAnsi="新細明體" w:hint="eastAsia"/>
                <w:b/>
                <w:noProof/>
                <w:sz w:val="18"/>
                <w:szCs w:val="18"/>
              </w:rPr>
              <w:t>1,279,365,703</w:t>
            </w:r>
          </w:p>
        </w:tc>
        <w:tc>
          <w:tcPr>
            <w:tcW w:w="823" w:type="dxa"/>
            <w:tcBorders>
              <w:top w:val="nil"/>
              <w:left w:val="single" w:sz="4" w:space="0" w:color="auto"/>
              <w:bottom w:val="nil"/>
              <w:right w:val="single" w:sz="4" w:space="0" w:color="auto"/>
            </w:tcBorders>
            <w:vAlign w:val="center"/>
            <w:hideMark/>
          </w:tcPr>
          <w:p w14:paraId="7D432013" w14:textId="77777777" w:rsidR="00763FFC" w:rsidRDefault="00763FFC">
            <w:pPr>
              <w:jc w:val="right"/>
              <w:rPr>
                <w:rFonts w:ascii="新細明體" w:hAnsi="新細明體"/>
                <w:b/>
                <w:sz w:val="18"/>
                <w:szCs w:val="18"/>
              </w:rPr>
            </w:pPr>
            <w:r>
              <w:rPr>
                <w:rFonts w:ascii="新細明體" w:hAnsi="新細明體" w:hint="eastAsia"/>
                <w:b/>
                <w:noProof/>
                <w:sz w:val="18"/>
                <w:szCs w:val="18"/>
              </w:rPr>
              <w:t>100.00</w:t>
            </w:r>
          </w:p>
        </w:tc>
        <w:tc>
          <w:tcPr>
            <w:tcW w:w="1721" w:type="dxa"/>
            <w:gridSpan w:val="2"/>
            <w:tcBorders>
              <w:top w:val="nil"/>
              <w:left w:val="single" w:sz="4" w:space="0" w:color="auto"/>
              <w:bottom w:val="nil"/>
              <w:right w:val="single" w:sz="4" w:space="0" w:color="auto"/>
            </w:tcBorders>
            <w:vAlign w:val="center"/>
            <w:hideMark/>
          </w:tcPr>
          <w:p w14:paraId="13328013" w14:textId="77777777" w:rsidR="00763FFC" w:rsidRDefault="00763FFC">
            <w:pPr>
              <w:jc w:val="right"/>
              <w:rPr>
                <w:rFonts w:ascii="新細明體" w:hAnsi="新細明體"/>
                <w:b/>
                <w:sz w:val="18"/>
                <w:szCs w:val="18"/>
              </w:rPr>
            </w:pPr>
            <w:r>
              <w:rPr>
                <w:rFonts w:ascii="新細明體" w:hAnsi="新細明體" w:hint="eastAsia"/>
                <w:b/>
                <w:noProof/>
                <w:sz w:val="18"/>
                <w:szCs w:val="18"/>
              </w:rPr>
              <w:t>96,793,505</w:t>
            </w:r>
          </w:p>
        </w:tc>
        <w:tc>
          <w:tcPr>
            <w:tcW w:w="688" w:type="dxa"/>
            <w:tcBorders>
              <w:top w:val="nil"/>
              <w:left w:val="single" w:sz="4" w:space="0" w:color="auto"/>
              <w:bottom w:val="nil"/>
              <w:right w:val="nil"/>
            </w:tcBorders>
            <w:vAlign w:val="center"/>
            <w:hideMark/>
          </w:tcPr>
          <w:p w14:paraId="13682675" w14:textId="77777777" w:rsidR="00763FFC" w:rsidRDefault="00763FFC">
            <w:pPr>
              <w:jc w:val="right"/>
              <w:rPr>
                <w:rFonts w:ascii="新細明體" w:hAnsi="新細明體"/>
                <w:b/>
                <w:sz w:val="18"/>
                <w:szCs w:val="18"/>
              </w:rPr>
            </w:pPr>
            <w:r>
              <w:rPr>
                <w:rFonts w:ascii="新細明體" w:hAnsi="新細明體" w:hint="eastAsia"/>
                <w:b/>
                <w:noProof/>
                <w:sz w:val="18"/>
                <w:szCs w:val="18"/>
              </w:rPr>
              <w:t>7.57</w:t>
            </w:r>
          </w:p>
        </w:tc>
      </w:tr>
      <w:tr w:rsidR="00D36E20" w14:paraId="17FAED7C" w14:textId="77777777" w:rsidTr="00C21EFA">
        <w:trPr>
          <w:trHeight w:val="617"/>
        </w:trPr>
        <w:tc>
          <w:tcPr>
            <w:tcW w:w="2721" w:type="dxa"/>
            <w:tcBorders>
              <w:top w:val="nil"/>
              <w:left w:val="nil"/>
              <w:bottom w:val="nil"/>
              <w:right w:val="single" w:sz="4" w:space="0" w:color="auto"/>
            </w:tcBorders>
            <w:vAlign w:val="center"/>
            <w:hideMark/>
          </w:tcPr>
          <w:p w14:paraId="6CC0D3FB" w14:textId="77777777" w:rsidR="00763FFC" w:rsidRPr="00E21138" w:rsidRDefault="00763FFC" w:rsidP="00DC77B6">
            <w:pPr>
              <w:ind w:leftChars="81" w:left="194"/>
              <w:jc w:val="distribute"/>
              <w:rPr>
                <w:rFonts w:ascii="標楷體" w:eastAsia="標楷體"/>
                <w:sz w:val="22"/>
              </w:rPr>
            </w:pPr>
            <w:r w:rsidRPr="00E21138">
              <w:rPr>
                <w:rFonts w:ascii="標楷體" w:eastAsia="標楷體" w:hint="eastAsia"/>
                <w:noProof/>
                <w:sz w:val="22"/>
              </w:rPr>
              <w:t>流動資產</w:t>
            </w:r>
          </w:p>
        </w:tc>
        <w:tc>
          <w:tcPr>
            <w:tcW w:w="1605" w:type="dxa"/>
            <w:tcBorders>
              <w:top w:val="nil"/>
              <w:left w:val="single" w:sz="4" w:space="0" w:color="auto"/>
              <w:bottom w:val="nil"/>
              <w:right w:val="single" w:sz="4" w:space="0" w:color="auto"/>
            </w:tcBorders>
            <w:vAlign w:val="center"/>
            <w:hideMark/>
          </w:tcPr>
          <w:p w14:paraId="3C91480F" w14:textId="77777777" w:rsidR="00763FFC" w:rsidRDefault="00763FFC">
            <w:pPr>
              <w:jc w:val="right"/>
              <w:rPr>
                <w:rFonts w:ascii="新細明體" w:hAnsi="新細明體"/>
                <w:sz w:val="18"/>
                <w:szCs w:val="18"/>
              </w:rPr>
            </w:pPr>
            <w:r>
              <w:rPr>
                <w:rFonts w:ascii="新細明體" w:hAnsi="新細明體" w:hint="eastAsia"/>
                <w:noProof/>
                <w:sz w:val="18"/>
                <w:szCs w:val="18"/>
              </w:rPr>
              <w:t>709,963,643</w:t>
            </w:r>
          </w:p>
        </w:tc>
        <w:tc>
          <w:tcPr>
            <w:tcW w:w="826" w:type="dxa"/>
            <w:tcBorders>
              <w:top w:val="nil"/>
              <w:left w:val="single" w:sz="4" w:space="0" w:color="auto"/>
              <w:bottom w:val="nil"/>
              <w:right w:val="single" w:sz="4" w:space="0" w:color="auto"/>
            </w:tcBorders>
            <w:vAlign w:val="center"/>
            <w:hideMark/>
          </w:tcPr>
          <w:p w14:paraId="2C86354D" w14:textId="77777777" w:rsidR="00763FFC" w:rsidRDefault="00763FFC">
            <w:pPr>
              <w:jc w:val="right"/>
              <w:rPr>
                <w:rFonts w:ascii="新細明體" w:hAnsi="新細明體"/>
                <w:sz w:val="18"/>
                <w:szCs w:val="18"/>
              </w:rPr>
            </w:pPr>
            <w:r>
              <w:rPr>
                <w:rFonts w:ascii="新細明體" w:hAnsi="新細明體" w:hint="eastAsia"/>
                <w:noProof/>
                <w:sz w:val="18"/>
                <w:szCs w:val="18"/>
              </w:rPr>
              <w:t>51.59</w:t>
            </w:r>
          </w:p>
        </w:tc>
        <w:tc>
          <w:tcPr>
            <w:tcW w:w="1567" w:type="dxa"/>
            <w:tcBorders>
              <w:top w:val="nil"/>
              <w:left w:val="single" w:sz="4" w:space="0" w:color="auto"/>
              <w:bottom w:val="nil"/>
              <w:right w:val="single" w:sz="4" w:space="0" w:color="auto"/>
            </w:tcBorders>
            <w:vAlign w:val="center"/>
            <w:hideMark/>
          </w:tcPr>
          <w:p w14:paraId="33B79A3F" w14:textId="77777777" w:rsidR="00763FFC" w:rsidRDefault="00763FFC">
            <w:pPr>
              <w:jc w:val="right"/>
              <w:rPr>
                <w:rFonts w:ascii="新細明體" w:hAnsi="新細明體"/>
                <w:sz w:val="18"/>
                <w:szCs w:val="18"/>
              </w:rPr>
            </w:pPr>
            <w:r>
              <w:rPr>
                <w:rFonts w:ascii="新細明體" w:hAnsi="新細明體" w:hint="eastAsia"/>
                <w:noProof/>
                <w:sz w:val="18"/>
                <w:szCs w:val="18"/>
              </w:rPr>
              <w:t>604,310,287</w:t>
            </w:r>
          </w:p>
        </w:tc>
        <w:tc>
          <w:tcPr>
            <w:tcW w:w="823" w:type="dxa"/>
            <w:tcBorders>
              <w:top w:val="nil"/>
              <w:left w:val="single" w:sz="4" w:space="0" w:color="auto"/>
              <w:bottom w:val="nil"/>
              <w:right w:val="single" w:sz="4" w:space="0" w:color="auto"/>
            </w:tcBorders>
            <w:vAlign w:val="center"/>
            <w:hideMark/>
          </w:tcPr>
          <w:p w14:paraId="25A54379" w14:textId="77777777" w:rsidR="00763FFC" w:rsidRDefault="00763FFC">
            <w:pPr>
              <w:jc w:val="right"/>
              <w:rPr>
                <w:rFonts w:ascii="新細明體" w:hAnsi="新細明體"/>
                <w:sz w:val="18"/>
                <w:szCs w:val="18"/>
              </w:rPr>
            </w:pPr>
            <w:r>
              <w:rPr>
                <w:rFonts w:ascii="新細明體" w:hAnsi="新細明體" w:hint="eastAsia"/>
                <w:noProof/>
                <w:sz w:val="18"/>
                <w:szCs w:val="18"/>
              </w:rPr>
              <w:t>47.24</w:t>
            </w:r>
          </w:p>
        </w:tc>
        <w:tc>
          <w:tcPr>
            <w:tcW w:w="1721" w:type="dxa"/>
            <w:gridSpan w:val="2"/>
            <w:tcBorders>
              <w:top w:val="nil"/>
              <w:left w:val="single" w:sz="4" w:space="0" w:color="auto"/>
              <w:bottom w:val="nil"/>
              <w:right w:val="single" w:sz="4" w:space="0" w:color="auto"/>
            </w:tcBorders>
            <w:vAlign w:val="center"/>
            <w:hideMark/>
          </w:tcPr>
          <w:p w14:paraId="501A319A" w14:textId="77777777" w:rsidR="00763FFC" w:rsidRDefault="00763FFC">
            <w:pPr>
              <w:jc w:val="right"/>
              <w:rPr>
                <w:rFonts w:ascii="新細明體" w:hAnsi="新細明體"/>
                <w:sz w:val="18"/>
                <w:szCs w:val="18"/>
              </w:rPr>
            </w:pPr>
            <w:r>
              <w:rPr>
                <w:rFonts w:ascii="新細明體" w:hAnsi="新細明體" w:hint="eastAsia"/>
                <w:noProof/>
                <w:sz w:val="18"/>
                <w:szCs w:val="18"/>
              </w:rPr>
              <w:t>105,653,356</w:t>
            </w:r>
          </w:p>
        </w:tc>
        <w:tc>
          <w:tcPr>
            <w:tcW w:w="688" w:type="dxa"/>
            <w:tcBorders>
              <w:top w:val="nil"/>
              <w:left w:val="single" w:sz="4" w:space="0" w:color="auto"/>
              <w:bottom w:val="nil"/>
              <w:right w:val="nil"/>
            </w:tcBorders>
            <w:vAlign w:val="center"/>
            <w:hideMark/>
          </w:tcPr>
          <w:p w14:paraId="17EDC713" w14:textId="77777777" w:rsidR="00763FFC" w:rsidRDefault="00763FFC">
            <w:pPr>
              <w:jc w:val="right"/>
              <w:rPr>
                <w:rFonts w:ascii="新細明體" w:hAnsi="新細明體"/>
                <w:sz w:val="18"/>
                <w:szCs w:val="18"/>
              </w:rPr>
            </w:pPr>
            <w:r>
              <w:rPr>
                <w:rFonts w:ascii="新細明體" w:hAnsi="新細明體" w:hint="eastAsia"/>
                <w:noProof/>
                <w:sz w:val="18"/>
                <w:szCs w:val="18"/>
              </w:rPr>
              <w:t>17.48</w:t>
            </w:r>
          </w:p>
        </w:tc>
      </w:tr>
      <w:tr w:rsidR="00D36E20" w14:paraId="499248AE" w14:textId="77777777" w:rsidTr="00C21EFA">
        <w:trPr>
          <w:trHeight w:val="617"/>
        </w:trPr>
        <w:tc>
          <w:tcPr>
            <w:tcW w:w="2721" w:type="dxa"/>
            <w:tcBorders>
              <w:top w:val="nil"/>
              <w:left w:val="nil"/>
              <w:bottom w:val="nil"/>
              <w:right w:val="single" w:sz="4" w:space="0" w:color="auto"/>
            </w:tcBorders>
            <w:vAlign w:val="center"/>
            <w:hideMark/>
          </w:tcPr>
          <w:p w14:paraId="10756FC3" w14:textId="77777777" w:rsidR="00763FFC" w:rsidRPr="00E21138" w:rsidRDefault="00763FFC" w:rsidP="00DC77B6">
            <w:pPr>
              <w:ind w:leftChars="163" w:left="391"/>
              <w:jc w:val="distribute"/>
              <w:rPr>
                <w:rFonts w:ascii="標楷體" w:eastAsia="標楷體"/>
                <w:sz w:val="22"/>
              </w:rPr>
            </w:pPr>
            <w:r w:rsidRPr="00E21138">
              <w:rPr>
                <w:rFonts w:ascii="標楷體" w:eastAsia="標楷體" w:hint="eastAsia"/>
                <w:noProof/>
                <w:sz w:val="22"/>
              </w:rPr>
              <w:t>現金</w:t>
            </w:r>
          </w:p>
        </w:tc>
        <w:tc>
          <w:tcPr>
            <w:tcW w:w="1605" w:type="dxa"/>
            <w:tcBorders>
              <w:top w:val="nil"/>
              <w:left w:val="single" w:sz="4" w:space="0" w:color="auto"/>
              <w:bottom w:val="nil"/>
              <w:right w:val="single" w:sz="4" w:space="0" w:color="auto"/>
            </w:tcBorders>
            <w:vAlign w:val="center"/>
            <w:hideMark/>
          </w:tcPr>
          <w:p w14:paraId="044D4AC9" w14:textId="77777777" w:rsidR="00763FFC" w:rsidRDefault="00763FFC">
            <w:pPr>
              <w:jc w:val="right"/>
              <w:rPr>
                <w:rFonts w:ascii="新細明體" w:hAnsi="新細明體"/>
                <w:sz w:val="18"/>
                <w:szCs w:val="18"/>
              </w:rPr>
            </w:pPr>
            <w:r>
              <w:rPr>
                <w:rFonts w:ascii="新細明體" w:hAnsi="新細明體" w:hint="eastAsia"/>
                <w:noProof/>
                <w:sz w:val="18"/>
                <w:szCs w:val="18"/>
              </w:rPr>
              <w:t>206,868,299</w:t>
            </w:r>
          </w:p>
        </w:tc>
        <w:tc>
          <w:tcPr>
            <w:tcW w:w="826" w:type="dxa"/>
            <w:tcBorders>
              <w:top w:val="nil"/>
              <w:left w:val="single" w:sz="4" w:space="0" w:color="auto"/>
              <w:bottom w:val="nil"/>
              <w:right w:val="single" w:sz="4" w:space="0" w:color="auto"/>
            </w:tcBorders>
            <w:vAlign w:val="center"/>
            <w:hideMark/>
          </w:tcPr>
          <w:p w14:paraId="243AA450" w14:textId="77777777" w:rsidR="00763FFC" w:rsidRDefault="00763FFC">
            <w:pPr>
              <w:jc w:val="right"/>
              <w:rPr>
                <w:rFonts w:ascii="新細明體" w:hAnsi="新細明體"/>
                <w:sz w:val="18"/>
                <w:szCs w:val="18"/>
              </w:rPr>
            </w:pPr>
            <w:r>
              <w:rPr>
                <w:rFonts w:ascii="新細明體" w:hAnsi="新細明體" w:hint="eastAsia"/>
                <w:noProof/>
                <w:sz w:val="18"/>
                <w:szCs w:val="18"/>
              </w:rPr>
              <w:t>15.03</w:t>
            </w:r>
          </w:p>
        </w:tc>
        <w:tc>
          <w:tcPr>
            <w:tcW w:w="1567" w:type="dxa"/>
            <w:tcBorders>
              <w:top w:val="nil"/>
              <w:left w:val="single" w:sz="4" w:space="0" w:color="auto"/>
              <w:bottom w:val="nil"/>
              <w:right w:val="single" w:sz="4" w:space="0" w:color="auto"/>
            </w:tcBorders>
            <w:vAlign w:val="center"/>
            <w:hideMark/>
          </w:tcPr>
          <w:p w14:paraId="78BE59BD" w14:textId="77777777" w:rsidR="00763FFC" w:rsidRDefault="00763FFC">
            <w:pPr>
              <w:jc w:val="right"/>
              <w:rPr>
                <w:rFonts w:ascii="新細明體" w:hAnsi="新細明體"/>
                <w:sz w:val="18"/>
                <w:szCs w:val="18"/>
              </w:rPr>
            </w:pPr>
            <w:r>
              <w:rPr>
                <w:rFonts w:ascii="新細明體" w:hAnsi="新細明體" w:hint="eastAsia"/>
                <w:noProof/>
                <w:sz w:val="18"/>
                <w:szCs w:val="18"/>
              </w:rPr>
              <w:t>181,449,713</w:t>
            </w:r>
          </w:p>
        </w:tc>
        <w:tc>
          <w:tcPr>
            <w:tcW w:w="823" w:type="dxa"/>
            <w:tcBorders>
              <w:top w:val="nil"/>
              <w:left w:val="single" w:sz="4" w:space="0" w:color="auto"/>
              <w:bottom w:val="nil"/>
              <w:right w:val="single" w:sz="4" w:space="0" w:color="auto"/>
            </w:tcBorders>
            <w:vAlign w:val="center"/>
            <w:hideMark/>
          </w:tcPr>
          <w:p w14:paraId="3985AF35" w14:textId="77777777" w:rsidR="00763FFC" w:rsidRDefault="00763FFC">
            <w:pPr>
              <w:jc w:val="right"/>
              <w:rPr>
                <w:rFonts w:ascii="新細明體" w:hAnsi="新細明體"/>
                <w:sz w:val="18"/>
                <w:szCs w:val="18"/>
              </w:rPr>
            </w:pPr>
            <w:r>
              <w:rPr>
                <w:rFonts w:ascii="新細明體" w:hAnsi="新細明體" w:hint="eastAsia"/>
                <w:noProof/>
                <w:sz w:val="18"/>
                <w:szCs w:val="18"/>
              </w:rPr>
              <w:t>14.18</w:t>
            </w:r>
          </w:p>
        </w:tc>
        <w:tc>
          <w:tcPr>
            <w:tcW w:w="1721" w:type="dxa"/>
            <w:gridSpan w:val="2"/>
            <w:tcBorders>
              <w:top w:val="nil"/>
              <w:left w:val="single" w:sz="4" w:space="0" w:color="auto"/>
              <w:bottom w:val="nil"/>
              <w:right w:val="single" w:sz="4" w:space="0" w:color="auto"/>
            </w:tcBorders>
            <w:vAlign w:val="center"/>
            <w:hideMark/>
          </w:tcPr>
          <w:p w14:paraId="589F4E5B" w14:textId="77777777" w:rsidR="00763FFC" w:rsidRDefault="00763FFC">
            <w:pPr>
              <w:jc w:val="right"/>
              <w:rPr>
                <w:rFonts w:ascii="新細明體" w:hAnsi="新細明體"/>
                <w:sz w:val="18"/>
                <w:szCs w:val="18"/>
              </w:rPr>
            </w:pPr>
            <w:r>
              <w:rPr>
                <w:rFonts w:ascii="新細明體" w:hAnsi="新細明體" w:hint="eastAsia"/>
                <w:noProof/>
                <w:sz w:val="18"/>
                <w:szCs w:val="18"/>
              </w:rPr>
              <w:t>25,418,586</w:t>
            </w:r>
          </w:p>
        </w:tc>
        <w:tc>
          <w:tcPr>
            <w:tcW w:w="688" w:type="dxa"/>
            <w:tcBorders>
              <w:top w:val="nil"/>
              <w:left w:val="single" w:sz="4" w:space="0" w:color="auto"/>
              <w:bottom w:val="nil"/>
              <w:right w:val="nil"/>
            </w:tcBorders>
            <w:vAlign w:val="center"/>
            <w:hideMark/>
          </w:tcPr>
          <w:p w14:paraId="728DEB8C" w14:textId="77777777" w:rsidR="00763FFC" w:rsidRDefault="00763FFC">
            <w:pPr>
              <w:jc w:val="right"/>
              <w:rPr>
                <w:rFonts w:ascii="新細明體" w:hAnsi="新細明體"/>
                <w:sz w:val="18"/>
                <w:szCs w:val="18"/>
              </w:rPr>
            </w:pPr>
            <w:r>
              <w:rPr>
                <w:rFonts w:ascii="新細明體" w:hAnsi="新細明體" w:hint="eastAsia"/>
                <w:noProof/>
                <w:sz w:val="18"/>
                <w:szCs w:val="18"/>
              </w:rPr>
              <w:t>14.01</w:t>
            </w:r>
          </w:p>
        </w:tc>
      </w:tr>
      <w:tr w:rsidR="00D36E20" w14:paraId="25825451" w14:textId="77777777" w:rsidTr="00C21EFA">
        <w:trPr>
          <w:trHeight w:val="617"/>
        </w:trPr>
        <w:tc>
          <w:tcPr>
            <w:tcW w:w="2721" w:type="dxa"/>
            <w:tcBorders>
              <w:top w:val="nil"/>
              <w:left w:val="nil"/>
              <w:bottom w:val="nil"/>
              <w:right w:val="single" w:sz="4" w:space="0" w:color="auto"/>
            </w:tcBorders>
            <w:vAlign w:val="center"/>
            <w:hideMark/>
          </w:tcPr>
          <w:p w14:paraId="0BFB0791" w14:textId="77777777" w:rsidR="00763FFC" w:rsidRPr="00E21138" w:rsidRDefault="00763FFC" w:rsidP="00DC77B6">
            <w:pPr>
              <w:ind w:leftChars="163" w:left="391"/>
              <w:jc w:val="distribute"/>
              <w:rPr>
                <w:rFonts w:ascii="標楷體" w:eastAsia="標楷體"/>
                <w:sz w:val="22"/>
              </w:rPr>
            </w:pPr>
            <w:r w:rsidRPr="00E21138">
              <w:rPr>
                <w:rFonts w:ascii="標楷體" w:eastAsia="標楷體" w:hint="eastAsia"/>
                <w:noProof/>
                <w:sz w:val="22"/>
              </w:rPr>
              <w:t>流動金融資產</w:t>
            </w:r>
          </w:p>
        </w:tc>
        <w:tc>
          <w:tcPr>
            <w:tcW w:w="1605" w:type="dxa"/>
            <w:tcBorders>
              <w:top w:val="nil"/>
              <w:left w:val="single" w:sz="4" w:space="0" w:color="auto"/>
              <w:bottom w:val="nil"/>
              <w:right w:val="single" w:sz="4" w:space="0" w:color="auto"/>
            </w:tcBorders>
            <w:vAlign w:val="center"/>
            <w:hideMark/>
          </w:tcPr>
          <w:p w14:paraId="385DFCAD" w14:textId="77777777" w:rsidR="00763FFC" w:rsidRDefault="00763FFC">
            <w:pPr>
              <w:jc w:val="right"/>
              <w:rPr>
                <w:rFonts w:ascii="新細明體" w:hAnsi="新細明體"/>
                <w:sz w:val="18"/>
                <w:szCs w:val="18"/>
              </w:rPr>
            </w:pPr>
            <w:r>
              <w:rPr>
                <w:rFonts w:ascii="新細明體" w:hAnsi="新細明體" w:hint="eastAsia"/>
                <w:noProof/>
                <w:sz w:val="18"/>
                <w:szCs w:val="18"/>
              </w:rPr>
              <w:t>266,200,000</w:t>
            </w:r>
          </w:p>
        </w:tc>
        <w:tc>
          <w:tcPr>
            <w:tcW w:w="826" w:type="dxa"/>
            <w:tcBorders>
              <w:top w:val="nil"/>
              <w:left w:val="single" w:sz="4" w:space="0" w:color="auto"/>
              <w:bottom w:val="nil"/>
              <w:right w:val="single" w:sz="4" w:space="0" w:color="auto"/>
            </w:tcBorders>
            <w:vAlign w:val="center"/>
            <w:hideMark/>
          </w:tcPr>
          <w:p w14:paraId="08B338C4" w14:textId="77777777" w:rsidR="00763FFC" w:rsidRDefault="00763FFC">
            <w:pPr>
              <w:jc w:val="right"/>
              <w:rPr>
                <w:rFonts w:ascii="新細明體" w:hAnsi="新細明體"/>
                <w:sz w:val="18"/>
                <w:szCs w:val="18"/>
              </w:rPr>
            </w:pPr>
            <w:r>
              <w:rPr>
                <w:rFonts w:ascii="新細明體" w:hAnsi="新細明體" w:hint="eastAsia"/>
                <w:noProof/>
                <w:sz w:val="18"/>
                <w:szCs w:val="18"/>
              </w:rPr>
              <w:t>19.34</w:t>
            </w:r>
          </w:p>
        </w:tc>
        <w:tc>
          <w:tcPr>
            <w:tcW w:w="1567" w:type="dxa"/>
            <w:tcBorders>
              <w:top w:val="nil"/>
              <w:left w:val="single" w:sz="4" w:space="0" w:color="auto"/>
              <w:bottom w:val="nil"/>
              <w:right w:val="single" w:sz="4" w:space="0" w:color="auto"/>
            </w:tcBorders>
            <w:vAlign w:val="center"/>
            <w:hideMark/>
          </w:tcPr>
          <w:p w14:paraId="5E95685B" w14:textId="77777777" w:rsidR="00763FFC" w:rsidRDefault="00763FFC">
            <w:pPr>
              <w:jc w:val="right"/>
              <w:rPr>
                <w:rFonts w:ascii="新細明體" w:hAnsi="新細明體"/>
                <w:sz w:val="18"/>
                <w:szCs w:val="18"/>
              </w:rPr>
            </w:pPr>
            <w:r>
              <w:rPr>
                <w:rFonts w:ascii="新細明體" w:hAnsi="新細明體" w:hint="eastAsia"/>
                <w:noProof/>
                <w:sz w:val="18"/>
                <w:szCs w:val="18"/>
              </w:rPr>
              <w:t>266,200,000</w:t>
            </w:r>
          </w:p>
        </w:tc>
        <w:tc>
          <w:tcPr>
            <w:tcW w:w="823" w:type="dxa"/>
            <w:tcBorders>
              <w:top w:val="nil"/>
              <w:left w:val="single" w:sz="4" w:space="0" w:color="auto"/>
              <w:bottom w:val="nil"/>
              <w:right w:val="single" w:sz="4" w:space="0" w:color="auto"/>
            </w:tcBorders>
            <w:vAlign w:val="center"/>
            <w:hideMark/>
          </w:tcPr>
          <w:p w14:paraId="24D14AE5" w14:textId="77777777" w:rsidR="00763FFC" w:rsidRDefault="00763FFC">
            <w:pPr>
              <w:jc w:val="right"/>
              <w:rPr>
                <w:rFonts w:ascii="新細明體" w:hAnsi="新細明體"/>
                <w:sz w:val="18"/>
                <w:szCs w:val="18"/>
              </w:rPr>
            </w:pPr>
            <w:r>
              <w:rPr>
                <w:rFonts w:ascii="新細明體" w:hAnsi="新細明體" w:hint="eastAsia"/>
                <w:noProof/>
                <w:sz w:val="18"/>
                <w:szCs w:val="18"/>
              </w:rPr>
              <w:t>20.81</w:t>
            </w:r>
          </w:p>
        </w:tc>
        <w:tc>
          <w:tcPr>
            <w:tcW w:w="1721" w:type="dxa"/>
            <w:gridSpan w:val="2"/>
            <w:tcBorders>
              <w:top w:val="nil"/>
              <w:left w:val="single" w:sz="4" w:space="0" w:color="auto"/>
              <w:bottom w:val="nil"/>
              <w:right w:val="single" w:sz="4" w:space="0" w:color="auto"/>
            </w:tcBorders>
            <w:vAlign w:val="center"/>
            <w:hideMark/>
          </w:tcPr>
          <w:p w14:paraId="0C32F2E2" w14:textId="77777777" w:rsidR="00763FFC" w:rsidRDefault="00763FFC">
            <w:pPr>
              <w:jc w:val="right"/>
              <w:rPr>
                <w:rFonts w:ascii="新細明體" w:hAnsi="新細明體"/>
                <w:sz w:val="18"/>
                <w:szCs w:val="18"/>
              </w:rPr>
            </w:pPr>
            <w:r>
              <w:rPr>
                <w:rFonts w:ascii="新細明體" w:hAnsi="新細明體" w:hint="eastAsia"/>
                <w:noProof/>
                <w:sz w:val="18"/>
                <w:szCs w:val="18"/>
              </w:rPr>
              <w:t>－</w:t>
            </w:r>
          </w:p>
        </w:tc>
        <w:tc>
          <w:tcPr>
            <w:tcW w:w="688" w:type="dxa"/>
            <w:tcBorders>
              <w:top w:val="nil"/>
              <w:left w:val="single" w:sz="4" w:space="0" w:color="auto"/>
              <w:bottom w:val="nil"/>
              <w:right w:val="nil"/>
            </w:tcBorders>
            <w:vAlign w:val="center"/>
            <w:hideMark/>
          </w:tcPr>
          <w:p w14:paraId="199C8AB7" w14:textId="77777777" w:rsidR="00763FFC" w:rsidRDefault="00763FFC">
            <w:pPr>
              <w:jc w:val="right"/>
              <w:rPr>
                <w:rFonts w:ascii="新細明體" w:hAnsi="新細明體"/>
                <w:sz w:val="18"/>
                <w:szCs w:val="18"/>
              </w:rPr>
            </w:pPr>
            <w:r>
              <w:rPr>
                <w:rFonts w:ascii="新細明體" w:hAnsi="新細明體" w:hint="eastAsia"/>
                <w:noProof/>
                <w:sz w:val="18"/>
                <w:szCs w:val="18"/>
              </w:rPr>
              <w:t>－</w:t>
            </w:r>
          </w:p>
        </w:tc>
      </w:tr>
      <w:tr w:rsidR="00D36E20" w14:paraId="5D52BB58" w14:textId="77777777" w:rsidTr="00C21EFA">
        <w:trPr>
          <w:trHeight w:val="617"/>
        </w:trPr>
        <w:tc>
          <w:tcPr>
            <w:tcW w:w="2721" w:type="dxa"/>
            <w:tcBorders>
              <w:top w:val="nil"/>
              <w:left w:val="nil"/>
              <w:bottom w:val="nil"/>
              <w:right w:val="single" w:sz="4" w:space="0" w:color="auto"/>
            </w:tcBorders>
            <w:vAlign w:val="center"/>
            <w:hideMark/>
          </w:tcPr>
          <w:p w14:paraId="13E965FE" w14:textId="77777777" w:rsidR="00763FFC" w:rsidRPr="00E21138" w:rsidRDefault="00763FFC" w:rsidP="00A77085">
            <w:pPr>
              <w:ind w:leftChars="163" w:left="391" w:rightChars="2" w:right="5"/>
              <w:jc w:val="distribute"/>
              <w:rPr>
                <w:rFonts w:ascii="標楷體" w:eastAsia="標楷體"/>
                <w:sz w:val="22"/>
              </w:rPr>
            </w:pPr>
            <w:r w:rsidRPr="00E21138">
              <w:rPr>
                <w:rFonts w:ascii="標楷體" w:eastAsia="標楷體" w:hint="eastAsia"/>
                <w:noProof/>
                <w:sz w:val="22"/>
              </w:rPr>
              <w:t>應收款項</w:t>
            </w:r>
          </w:p>
        </w:tc>
        <w:tc>
          <w:tcPr>
            <w:tcW w:w="1605" w:type="dxa"/>
            <w:tcBorders>
              <w:top w:val="nil"/>
              <w:left w:val="single" w:sz="4" w:space="0" w:color="auto"/>
              <w:bottom w:val="nil"/>
              <w:right w:val="single" w:sz="4" w:space="0" w:color="auto"/>
            </w:tcBorders>
            <w:vAlign w:val="center"/>
            <w:hideMark/>
          </w:tcPr>
          <w:p w14:paraId="7BFA8E72" w14:textId="77777777" w:rsidR="00763FFC" w:rsidRDefault="00763FFC">
            <w:pPr>
              <w:jc w:val="right"/>
              <w:rPr>
                <w:rFonts w:ascii="新細明體" w:hAnsi="新細明體"/>
                <w:sz w:val="18"/>
                <w:szCs w:val="18"/>
              </w:rPr>
            </w:pPr>
            <w:r>
              <w:rPr>
                <w:rFonts w:ascii="新細明體" w:hAnsi="新細明體" w:hint="eastAsia"/>
                <w:noProof/>
                <w:sz w:val="18"/>
                <w:szCs w:val="18"/>
              </w:rPr>
              <w:t>74,490,234</w:t>
            </w:r>
          </w:p>
        </w:tc>
        <w:tc>
          <w:tcPr>
            <w:tcW w:w="826" w:type="dxa"/>
            <w:tcBorders>
              <w:top w:val="nil"/>
              <w:left w:val="single" w:sz="4" w:space="0" w:color="auto"/>
              <w:bottom w:val="nil"/>
              <w:right w:val="single" w:sz="4" w:space="0" w:color="auto"/>
            </w:tcBorders>
            <w:vAlign w:val="center"/>
            <w:hideMark/>
          </w:tcPr>
          <w:p w14:paraId="5637AF10" w14:textId="77777777" w:rsidR="00763FFC" w:rsidRDefault="00763FFC">
            <w:pPr>
              <w:jc w:val="right"/>
              <w:rPr>
                <w:rFonts w:ascii="新細明體" w:hAnsi="新細明體"/>
                <w:sz w:val="18"/>
                <w:szCs w:val="18"/>
              </w:rPr>
            </w:pPr>
            <w:r>
              <w:rPr>
                <w:rFonts w:ascii="新細明體" w:hAnsi="新細明體" w:hint="eastAsia"/>
                <w:noProof/>
                <w:sz w:val="18"/>
                <w:szCs w:val="18"/>
              </w:rPr>
              <w:t>5.41</w:t>
            </w:r>
          </w:p>
        </w:tc>
        <w:tc>
          <w:tcPr>
            <w:tcW w:w="1567" w:type="dxa"/>
            <w:tcBorders>
              <w:top w:val="nil"/>
              <w:left w:val="single" w:sz="4" w:space="0" w:color="auto"/>
              <w:bottom w:val="nil"/>
              <w:right w:val="single" w:sz="4" w:space="0" w:color="auto"/>
            </w:tcBorders>
            <w:vAlign w:val="center"/>
            <w:hideMark/>
          </w:tcPr>
          <w:p w14:paraId="3143D833" w14:textId="77777777" w:rsidR="00763FFC" w:rsidRDefault="00763FFC">
            <w:pPr>
              <w:jc w:val="right"/>
              <w:rPr>
                <w:rFonts w:ascii="新細明體" w:hAnsi="新細明體"/>
                <w:sz w:val="18"/>
                <w:szCs w:val="18"/>
              </w:rPr>
            </w:pPr>
            <w:r>
              <w:rPr>
                <w:rFonts w:ascii="新細明體" w:hAnsi="新細明體" w:hint="eastAsia"/>
                <w:noProof/>
                <w:sz w:val="18"/>
                <w:szCs w:val="18"/>
              </w:rPr>
              <w:t>42,506,763</w:t>
            </w:r>
          </w:p>
        </w:tc>
        <w:tc>
          <w:tcPr>
            <w:tcW w:w="823" w:type="dxa"/>
            <w:tcBorders>
              <w:top w:val="nil"/>
              <w:left w:val="single" w:sz="4" w:space="0" w:color="auto"/>
              <w:bottom w:val="nil"/>
              <w:right w:val="single" w:sz="4" w:space="0" w:color="auto"/>
            </w:tcBorders>
            <w:vAlign w:val="center"/>
            <w:hideMark/>
          </w:tcPr>
          <w:p w14:paraId="12C9D8C6" w14:textId="77777777" w:rsidR="00763FFC" w:rsidRDefault="00763FFC">
            <w:pPr>
              <w:jc w:val="right"/>
              <w:rPr>
                <w:rFonts w:ascii="新細明體" w:hAnsi="新細明體"/>
                <w:sz w:val="18"/>
                <w:szCs w:val="18"/>
              </w:rPr>
            </w:pPr>
            <w:r>
              <w:rPr>
                <w:rFonts w:ascii="新細明體" w:hAnsi="新細明體" w:hint="eastAsia"/>
                <w:noProof/>
                <w:sz w:val="18"/>
                <w:szCs w:val="18"/>
              </w:rPr>
              <w:t>3.32</w:t>
            </w:r>
          </w:p>
        </w:tc>
        <w:tc>
          <w:tcPr>
            <w:tcW w:w="1721" w:type="dxa"/>
            <w:gridSpan w:val="2"/>
            <w:tcBorders>
              <w:top w:val="nil"/>
              <w:left w:val="single" w:sz="4" w:space="0" w:color="auto"/>
              <w:bottom w:val="nil"/>
              <w:right w:val="single" w:sz="4" w:space="0" w:color="auto"/>
            </w:tcBorders>
            <w:vAlign w:val="center"/>
            <w:hideMark/>
          </w:tcPr>
          <w:p w14:paraId="648DD8E7" w14:textId="77777777" w:rsidR="00763FFC" w:rsidRDefault="00763FFC">
            <w:pPr>
              <w:jc w:val="right"/>
              <w:rPr>
                <w:rFonts w:ascii="新細明體" w:hAnsi="新細明體"/>
                <w:sz w:val="18"/>
                <w:szCs w:val="18"/>
              </w:rPr>
            </w:pPr>
            <w:r>
              <w:rPr>
                <w:rFonts w:ascii="新細明體" w:hAnsi="新細明體" w:hint="eastAsia"/>
                <w:noProof/>
                <w:sz w:val="18"/>
                <w:szCs w:val="18"/>
              </w:rPr>
              <w:t>31,983,471</w:t>
            </w:r>
          </w:p>
        </w:tc>
        <w:tc>
          <w:tcPr>
            <w:tcW w:w="688" w:type="dxa"/>
            <w:tcBorders>
              <w:top w:val="nil"/>
              <w:left w:val="single" w:sz="4" w:space="0" w:color="auto"/>
              <w:bottom w:val="nil"/>
              <w:right w:val="nil"/>
            </w:tcBorders>
            <w:vAlign w:val="center"/>
            <w:hideMark/>
          </w:tcPr>
          <w:p w14:paraId="30C6FFDE" w14:textId="77777777" w:rsidR="00763FFC" w:rsidRDefault="00763FFC">
            <w:pPr>
              <w:jc w:val="right"/>
              <w:rPr>
                <w:rFonts w:ascii="新細明體" w:hAnsi="新細明體"/>
                <w:sz w:val="18"/>
                <w:szCs w:val="18"/>
              </w:rPr>
            </w:pPr>
            <w:r>
              <w:rPr>
                <w:rFonts w:ascii="新細明體" w:hAnsi="新細明體" w:hint="eastAsia"/>
                <w:noProof/>
                <w:sz w:val="18"/>
                <w:szCs w:val="18"/>
              </w:rPr>
              <w:t>75.24</w:t>
            </w:r>
          </w:p>
        </w:tc>
      </w:tr>
      <w:tr w:rsidR="00D36E20" w14:paraId="0C0B509E" w14:textId="77777777" w:rsidTr="00C21EFA">
        <w:trPr>
          <w:trHeight w:val="617"/>
        </w:trPr>
        <w:tc>
          <w:tcPr>
            <w:tcW w:w="2721" w:type="dxa"/>
            <w:tcBorders>
              <w:top w:val="nil"/>
              <w:left w:val="nil"/>
              <w:bottom w:val="nil"/>
              <w:right w:val="single" w:sz="4" w:space="0" w:color="auto"/>
            </w:tcBorders>
            <w:vAlign w:val="center"/>
            <w:hideMark/>
          </w:tcPr>
          <w:p w14:paraId="49E9F4B0" w14:textId="77777777" w:rsidR="00763FFC" w:rsidRPr="00E21138" w:rsidRDefault="00763FFC" w:rsidP="00DC77B6">
            <w:pPr>
              <w:ind w:leftChars="163" w:left="391"/>
              <w:jc w:val="distribute"/>
              <w:rPr>
                <w:rFonts w:ascii="標楷體" w:eastAsia="標楷體"/>
                <w:sz w:val="22"/>
              </w:rPr>
            </w:pPr>
            <w:r w:rsidRPr="00E21138">
              <w:rPr>
                <w:rFonts w:ascii="標楷體" w:eastAsia="標楷體" w:hint="eastAsia"/>
                <w:noProof/>
                <w:sz w:val="22"/>
              </w:rPr>
              <w:t>存貨</w:t>
            </w:r>
          </w:p>
        </w:tc>
        <w:tc>
          <w:tcPr>
            <w:tcW w:w="1605" w:type="dxa"/>
            <w:tcBorders>
              <w:top w:val="nil"/>
              <w:left w:val="single" w:sz="4" w:space="0" w:color="auto"/>
              <w:bottom w:val="nil"/>
              <w:right w:val="single" w:sz="4" w:space="0" w:color="auto"/>
            </w:tcBorders>
            <w:vAlign w:val="center"/>
            <w:hideMark/>
          </w:tcPr>
          <w:p w14:paraId="2F5CD5FC" w14:textId="77777777" w:rsidR="00763FFC" w:rsidRDefault="00763FFC">
            <w:pPr>
              <w:jc w:val="right"/>
              <w:rPr>
                <w:rFonts w:ascii="新細明體" w:hAnsi="新細明體"/>
                <w:sz w:val="18"/>
                <w:szCs w:val="18"/>
              </w:rPr>
            </w:pPr>
            <w:r>
              <w:rPr>
                <w:rFonts w:ascii="新細明體" w:hAnsi="新細明體" w:hint="eastAsia"/>
                <w:noProof/>
                <w:sz w:val="18"/>
                <w:szCs w:val="18"/>
              </w:rPr>
              <w:t>147,883,954</w:t>
            </w:r>
          </w:p>
        </w:tc>
        <w:tc>
          <w:tcPr>
            <w:tcW w:w="826" w:type="dxa"/>
            <w:tcBorders>
              <w:top w:val="nil"/>
              <w:left w:val="single" w:sz="4" w:space="0" w:color="auto"/>
              <w:bottom w:val="nil"/>
              <w:right w:val="single" w:sz="4" w:space="0" w:color="auto"/>
            </w:tcBorders>
            <w:vAlign w:val="center"/>
            <w:hideMark/>
          </w:tcPr>
          <w:p w14:paraId="1789FA6B" w14:textId="77777777" w:rsidR="00763FFC" w:rsidRDefault="00763FFC">
            <w:pPr>
              <w:jc w:val="right"/>
              <w:rPr>
                <w:rFonts w:ascii="新細明體" w:hAnsi="新細明體"/>
                <w:sz w:val="18"/>
                <w:szCs w:val="18"/>
              </w:rPr>
            </w:pPr>
            <w:r>
              <w:rPr>
                <w:rFonts w:ascii="新細明體" w:hAnsi="新細明體" w:hint="eastAsia"/>
                <w:noProof/>
                <w:sz w:val="18"/>
                <w:szCs w:val="18"/>
              </w:rPr>
              <w:t>10.75</w:t>
            </w:r>
          </w:p>
        </w:tc>
        <w:tc>
          <w:tcPr>
            <w:tcW w:w="1567" w:type="dxa"/>
            <w:tcBorders>
              <w:top w:val="nil"/>
              <w:left w:val="single" w:sz="4" w:space="0" w:color="auto"/>
              <w:bottom w:val="nil"/>
              <w:right w:val="single" w:sz="4" w:space="0" w:color="auto"/>
            </w:tcBorders>
            <w:vAlign w:val="center"/>
            <w:hideMark/>
          </w:tcPr>
          <w:p w14:paraId="2358947E" w14:textId="77777777" w:rsidR="00763FFC" w:rsidRDefault="00763FFC">
            <w:pPr>
              <w:jc w:val="right"/>
              <w:rPr>
                <w:rFonts w:ascii="新細明體" w:hAnsi="新細明體"/>
                <w:sz w:val="18"/>
                <w:szCs w:val="18"/>
              </w:rPr>
            </w:pPr>
            <w:r>
              <w:rPr>
                <w:rFonts w:ascii="新細明體" w:hAnsi="新細明體" w:hint="eastAsia"/>
                <w:noProof/>
                <w:sz w:val="18"/>
                <w:szCs w:val="18"/>
              </w:rPr>
              <w:t>86,986,483</w:t>
            </w:r>
          </w:p>
        </w:tc>
        <w:tc>
          <w:tcPr>
            <w:tcW w:w="823" w:type="dxa"/>
            <w:tcBorders>
              <w:top w:val="nil"/>
              <w:left w:val="single" w:sz="4" w:space="0" w:color="auto"/>
              <w:bottom w:val="nil"/>
              <w:right w:val="single" w:sz="4" w:space="0" w:color="auto"/>
            </w:tcBorders>
            <w:vAlign w:val="center"/>
            <w:hideMark/>
          </w:tcPr>
          <w:p w14:paraId="18457367" w14:textId="77777777" w:rsidR="00763FFC" w:rsidRDefault="00763FFC">
            <w:pPr>
              <w:jc w:val="right"/>
              <w:rPr>
                <w:rFonts w:ascii="新細明體" w:hAnsi="新細明體"/>
                <w:sz w:val="18"/>
                <w:szCs w:val="18"/>
              </w:rPr>
            </w:pPr>
            <w:r>
              <w:rPr>
                <w:rFonts w:ascii="新細明體" w:hAnsi="新細明體" w:hint="eastAsia"/>
                <w:noProof/>
                <w:sz w:val="18"/>
                <w:szCs w:val="18"/>
              </w:rPr>
              <w:t>6.80</w:t>
            </w:r>
          </w:p>
        </w:tc>
        <w:tc>
          <w:tcPr>
            <w:tcW w:w="1721" w:type="dxa"/>
            <w:gridSpan w:val="2"/>
            <w:tcBorders>
              <w:top w:val="nil"/>
              <w:left w:val="single" w:sz="4" w:space="0" w:color="auto"/>
              <w:bottom w:val="nil"/>
              <w:right w:val="single" w:sz="4" w:space="0" w:color="auto"/>
            </w:tcBorders>
            <w:vAlign w:val="center"/>
            <w:hideMark/>
          </w:tcPr>
          <w:p w14:paraId="3B68F0CA" w14:textId="77777777" w:rsidR="00763FFC" w:rsidRDefault="00763FFC">
            <w:pPr>
              <w:jc w:val="right"/>
              <w:rPr>
                <w:rFonts w:ascii="新細明體" w:hAnsi="新細明體"/>
                <w:sz w:val="18"/>
                <w:szCs w:val="18"/>
              </w:rPr>
            </w:pPr>
            <w:r>
              <w:rPr>
                <w:rFonts w:ascii="新細明體" w:hAnsi="新細明體" w:hint="eastAsia"/>
                <w:noProof/>
                <w:sz w:val="18"/>
                <w:szCs w:val="18"/>
              </w:rPr>
              <w:t>60,897,471</w:t>
            </w:r>
          </w:p>
        </w:tc>
        <w:tc>
          <w:tcPr>
            <w:tcW w:w="688" w:type="dxa"/>
            <w:tcBorders>
              <w:top w:val="nil"/>
              <w:left w:val="single" w:sz="4" w:space="0" w:color="auto"/>
              <w:bottom w:val="nil"/>
              <w:right w:val="nil"/>
            </w:tcBorders>
            <w:vAlign w:val="center"/>
            <w:hideMark/>
          </w:tcPr>
          <w:p w14:paraId="43EA3BF7" w14:textId="77777777" w:rsidR="00763FFC" w:rsidRDefault="00763FFC">
            <w:pPr>
              <w:jc w:val="right"/>
              <w:rPr>
                <w:rFonts w:ascii="新細明體" w:hAnsi="新細明體"/>
                <w:sz w:val="18"/>
                <w:szCs w:val="18"/>
              </w:rPr>
            </w:pPr>
            <w:r>
              <w:rPr>
                <w:rFonts w:ascii="新細明體" w:hAnsi="新細明體" w:hint="eastAsia"/>
                <w:noProof/>
                <w:sz w:val="18"/>
                <w:szCs w:val="18"/>
              </w:rPr>
              <w:t>70.01</w:t>
            </w:r>
          </w:p>
        </w:tc>
      </w:tr>
      <w:tr w:rsidR="00D36E20" w14:paraId="7A1B9553" w14:textId="77777777" w:rsidTr="00C21EFA">
        <w:trPr>
          <w:trHeight w:val="617"/>
        </w:trPr>
        <w:tc>
          <w:tcPr>
            <w:tcW w:w="2721" w:type="dxa"/>
            <w:tcBorders>
              <w:top w:val="nil"/>
              <w:left w:val="nil"/>
              <w:bottom w:val="nil"/>
              <w:right w:val="single" w:sz="4" w:space="0" w:color="auto"/>
            </w:tcBorders>
            <w:vAlign w:val="center"/>
            <w:hideMark/>
          </w:tcPr>
          <w:p w14:paraId="292087BB" w14:textId="77777777" w:rsidR="00763FFC" w:rsidRPr="00E21138" w:rsidRDefault="00763FFC" w:rsidP="00A77085">
            <w:pPr>
              <w:ind w:leftChars="163" w:left="391" w:rightChars="7" w:right="17"/>
              <w:jc w:val="distribute"/>
              <w:rPr>
                <w:rFonts w:ascii="標楷體" w:eastAsia="標楷體"/>
                <w:sz w:val="22"/>
              </w:rPr>
            </w:pPr>
            <w:r w:rsidRPr="00E21138">
              <w:rPr>
                <w:rFonts w:ascii="標楷體" w:eastAsia="標楷體" w:hint="eastAsia"/>
                <w:noProof/>
                <w:sz w:val="22"/>
              </w:rPr>
              <w:t>預付款項</w:t>
            </w:r>
          </w:p>
        </w:tc>
        <w:tc>
          <w:tcPr>
            <w:tcW w:w="1605" w:type="dxa"/>
            <w:tcBorders>
              <w:top w:val="nil"/>
              <w:left w:val="single" w:sz="4" w:space="0" w:color="auto"/>
              <w:bottom w:val="nil"/>
              <w:right w:val="single" w:sz="4" w:space="0" w:color="auto"/>
            </w:tcBorders>
            <w:vAlign w:val="center"/>
            <w:hideMark/>
          </w:tcPr>
          <w:p w14:paraId="6003CB9A" w14:textId="77777777" w:rsidR="00763FFC" w:rsidRDefault="00763FFC">
            <w:pPr>
              <w:jc w:val="right"/>
              <w:rPr>
                <w:rFonts w:ascii="新細明體" w:hAnsi="新細明體"/>
                <w:sz w:val="18"/>
                <w:szCs w:val="18"/>
              </w:rPr>
            </w:pPr>
            <w:r>
              <w:rPr>
                <w:rFonts w:ascii="新細明體" w:hAnsi="新細明體" w:hint="eastAsia"/>
                <w:noProof/>
                <w:sz w:val="18"/>
                <w:szCs w:val="18"/>
              </w:rPr>
              <w:t>14,521,156</w:t>
            </w:r>
          </w:p>
        </w:tc>
        <w:tc>
          <w:tcPr>
            <w:tcW w:w="826" w:type="dxa"/>
            <w:tcBorders>
              <w:top w:val="nil"/>
              <w:left w:val="single" w:sz="4" w:space="0" w:color="auto"/>
              <w:bottom w:val="nil"/>
              <w:right w:val="single" w:sz="4" w:space="0" w:color="auto"/>
            </w:tcBorders>
            <w:vAlign w:val="center"/>
            <w:hideMark/>
          </w:tcPr>
          <w:p w14:paraId="0CA6B568" w14:textId="77777777" w:rsidR="00763FFC" w:rsidRDefault="00763FFC">
            <w:pPr>
              <w:jc w:val="right"/>
              <w:rPr>
                <w:rFonts w:ascii="新細明體" w:hAnsi="新細明體"/>
                <w:sz w:val="18"/>
                <w:szCs w:val="18"/>
              </w:rPr>
            </w:pPr>
            <w:r>
              <w:rPr>
                <w:rFonts w:ascii="新細明體" w:hAnsi="新細明體" w:hint="eastAsia"/>
                <w:noProof/>
                <w:sz w:val="18"/>
                <w:szCs w:val="18"/>
              </w:rPr>
              <w:t>1.06</w:t>
            </w:r>
          </w:p>
        </w:tc>
        <w:tc>
          <w:tcPr>
            <w:tcW w:w="1567" w:type="dxa"/>
            <w:tcBorders>
              <w:top w:val="nil"/>
              <w:left w:val="single" w:sz="4" w:space="0" w:color="auto"/>
              <w:bottom w:val="nil"/>
              <w:right w:val="single" w:sz="4" w:space="0" w:color="auto"/>
            </w:tcBorders>
            <w:vAlign w:val="center"/>
            <w:hideMark/>
          </w:tcPr>
          <w:p w14:paraId="7289FDD1" w14:textId="77777777" w:rsidR="00763FFC" w:rsidRDefault="00763FFC">
            <w:pPr>
              <w:jc w:val="right"/>
              <w:rPr>
                <w:rFonts w:ascii="新細明體" w:hAnsi="新細明體"/>
                <w:sz w:val="18"/>
                <w:szCs w:val="18"/>
              </w:rPr>
            </w:pPr>
            <w:r>
              <w:rPr>
                <w:rFonts w:ascii="新細明體" w:hAnsi="新細明體" w:hint="eastAsia"/>
                <w:noProof/>
                <w:sz w:val="18"/>
                <w:szCs w:val="18"/>
              </w:rPr>
              <w:t>27,167,328</w:t>
            </w:r>
          </w:p>
        </w:tc>
        <w:tc>
          <w:tcPr>
            <w:tcW w:w="823" w:type="dxa"/>
            <w:tcBorders>
              <w:top w:val="nil"/>
              <w:left w:val="single" w:sz="4" w:space="0" w:color="auto"/>
              <w:bottom w:val="nil"/>
              <w:right w:val="single" w:sz="4" w:space="0" w:color="auto"/>
            </w:tcBorders>
            <w:vAlign w:val="center"/>
            <w:hideMark/>
          </w:tcPr>
          <w:p w14:paraId="32DB2D1E" w14:textId="77777777" w:rsidR="00763FFC" w:rsidRDefault="00763FFC">
            <w:pPr>
              <w:jc w:val="right"/>
              <w:rPr>
                <w:rFonts w:ascii="新細明體" w:hAnsi="新細明體"/>
                <w:sz w:val="18"/>
                <w:szCs w:val="18"/>
              </w:rPr>
            </w:pPr>
            <w:r>
              <w:rPr>
                <w:rFonts w:ascii="新細明體" w:hAnsi="新細明體" w:hint="eastAsia"/>
                <w:noProof/>
                <w:sz w:val="18"/>
                <w:szCs w:val="18"/>
              </w:rPr>
              <w:t>2.12</w:t>
            </w:r>
          </w:p>
        </w:tc>
        <w:tc>
          <w:tcPr>
            <w:tcW w:w="1721" w:type="dxa"/>
            <w:gridSpan w:val="2"/>
            <w:tcBorders>
              <w:top w:val="nil"/>
              <w:left w:val="single" w:sz="4" w:space="0" w:color="auto"/>
              <w:bottom w:val="nil"/>
              <w:right w:val="single" w:sz="4" w:space="0" w:color="auto"/>
            </w:tcBorders>
            <w:vAlign w:val="center"/>
            <w:hideMark/>
          </w:tcPr>
          <w:p w14:paraId="1D5EAAD9" w14:textId="77777777" w:rsidR="00763FFC" w:rsidRDefault="00763FFC">
            <w:pPr>
              <w:jc w:val="right"/>
              <w:rPr>
                <w:rFonts w:ascii="新細明體" w:hAnsi="新細明體"/>
                <w:sz w:val="18"/>
                <w:szCs w:val="18"/>
              </w:rPr>
            </w:pPr>
            <w:r>
              <w:rPr>
                <w:rFonts w:ascii="新細明體" w:hAnsi="新細明體" w:hint="eastAsia"/>
                <w:noProof/>
                <w:sz w:val="18"/>
                <w:szCs w:val="18"/>
              </w:rPr>
              <w:t>- 12,646,172</w:t>
            </w:r>
          </w:p>
        </w:tc>
        <w:tc>
          <w:tcPr>
            <w:tcW w:w="688" w:type="dxa"/>
            <w:tcBorders>
              <w:top w:val="nil"/>
              <w:left w:val="single" w:sz="4" w:space="0" w:color="auto"/>
              <w:bottom w:val="nil"/>
              <w:right w:val="nil"/>
            </w:tcBorders>
            <w:vAlign w:val="center"/>
            <w:hideMark/>
          </w:tcPr>
          <w:p w14:paraId="53CCFD3B" w14:textId="77777777" w:rsidR="00763FFC" w:rsidRDefault="00763FFC">
            <w:pPr>
              <w:jc w:val="right"/>
              <w:rPr>
                <w:rFonts w:ascii="新細明體" w:hAnsi="新細明體"/>
                <w:sz w:val="18"/>
                <w:szCs w:val="18"/>
              </w:rPr>
            </w:pPr>
            <w:r>
              <w:rPr>
                <w:rFonts w:ascii="新細明體" w:hAnsi="新細明體" w:hint="eastAsia"/>
                <w:noProof/>
                <w:sz w:val="18"/>
                <w:szCs w:val="18"/>
              </w:rPr>
              <w:t>- 46.55</w:t>
            </w:r>
          </w:p>
        </w:tc>
      </w:tr>
      <w:tr w:rsidR="00D36E20" w14:paraId="57F49BCA" w14:textId="77777777" w:rsidTr="00C21EFA">
        <w:trPr>
          <w:trHeight w:val="617"/>
        </w:trPr>
        <w:tc>
          <w:tcPr>
            <w:tcW w:w="2721" w:type="dxa"/>
            <w:tcBorders>
              <w:top w:val="nil"/>
              <w:left w:val="nil"/>
              <w:bottom w:val="nil"/>
              <w:right w:val="single" w:sz="4" w:space="0" w:color="auto"/>
            </w:tcBorders>
            <w:vAlign w:val="center"/>
            <w:hideMark/>
          </w:tcPr>
          <w:p w14:paraId="0F3C89A4" w14:textId="77777777" w:rsidR="00763FFC" w:rsidRPr="00E21138" w:rsidRDefault="00763FFC" w:rsidP="00DC77B6">
            <w:pPr>
              <w:ind w:leftChars="87" w:left="209"/>
              <w:jc w:val="distribute"/>
              <w:rPr>
                <w:rFonts w:ascii="標楷體" w:eastAsia="標楷體"/>
                <w:sz w:val="22"/>
              </w:rPr>
            </w:pPr>
            <w:r w:rsidRPr="00E21138">
              <w:rPr>
                <w:rFonts w:ascii="標楷體" w:eastAsia="標楷體" w:hint="eastAsia"/>
                <w:noProof/>
                <w:sz w:val="22"/>
              </w:rPr>
              <w:t>不動產、廠房及設備</w:t>
            </w:r>
          </w:p>
        </w:tc>
        <w:tc>
          <w:tcPr>
            <w:tcW w:w="1605" w:type="dxa"/>
            <w:tcBorders>
              <w:top w:val="nil"/>
              <w:left w:val="single" w:sz="4" w:space="0" w:color="auto"/>
              <w:bottom w:val="nil"/>
              <w:right w:val="single" w:sz="4" w:space="0" w:color="auto"/>
            </w:tcBorders>
            <w:vAlign w:val="center"/>
            <w:hideMark/>
          </w:tcPr>
          <w:p w14:paraId="20790F0E" w14:textId="77777777" w:rsidR="00763FFC" w:rsidRDefault="00763FFC">
            <w:pPr>
              <w:jc w:val="right"/>
              <w:rPr>
                <w:rFonts w:ascii="新細明體" w:hAnsi="新細明體"/>
                <w:sz w:val="18"/>
                <w:szCs w:val="18"/>
              </w:rPr>
            </w:pPr>
            <w:r>
              <w:rPr>
                <w:rFonts w:ascii="新細明體" w:hAnsi="新細明體" w:hint="eastAsia"/>
                <w:noProof/>
                <w:sz w:val="18"/>
                <w:szCs w:val="18"/>
              </w:rPr>
              <w:t>652,791,706</w:t>
            </w:r>
          </w:p>
        </w:tc>
        <w:tc>
          <w:tcPr>
            <w:tcW w:w="826" w:type="dxa"/>
            <w:tcBorders>
              <w:top w:val="nil"/>
              <w:left w:val="single" w:sz="4" w:space="0" w:color="auto"/>
              <w:bottom w:val="nil"/>
              <w:right w:val="single" w:sz="4" w:space="0" w:color="auto"/>
            </w:tcBorders>
            <w:vAlign w:val="center"/>
            <w:hideMark/>
          </w:tcPr>
          <w:p w14:paraId="5F434195" w14:textId="77777777" w:rsidR="00763FFC" w:rsidRDefault="00763FFC">
            <w:pPr>
              <w:jc w:val="right"/>
              <w:rPr>
                <w:rFonts w:ascii="新細明體" w:hAnsi="新細明體"/>
                <w:sz w:val="18"/>
                <w:szCs w:val="18"/>
              </w:rPr>
            </w:pPr>
            <w:r>
              <w:rPr>
                <w:rFonts w:ascii="新細明體" w:hAnsi="新細明體" w:hint="eastAsia"/>
                <w:noProof/>
                <w:sz w:val="18"/>
                <w:szCs w:val="18"/>
              </w:rPr>
              <w:t>47.44</w:t>
            </w:r>
          </w:p>
        </w:tc>
        <w:tc>
          <w:tcPr>
            <w:tcW w:w="1567" w:type="dxa"/>
            <w:tcBorders>
              <w:top w:val="nil"/>
              <w:left w:val="single" w:sz="4" w:space="0" w:color="auto"/>
              <w:bottom w:val="nil"/>
              <w:right w:val="single" w:sz="4" w:space="0" w:color="auto"/>
            </w:tcBorders>
            <w:vAlign w:val="center"/>
            <w:hideMark/>
          </w:tcPr>
          <w:p w14:paraId="3237E57E" w14:textId="77777777" w:rsidR="00763FFC" w:rsidRDefault="00763FFC">
            <w:pPr>
              <w:jc w:val="right"/>
              <w:rPr>
                <w:rFonts w:ascii="新細明體" w:hAnsi="新細明體"/>
                <w:sz w:val="18"/>
                <w:szCs w:val="18"/>
              </w:rPr>
            </w:pPr>
            <w:r>
              <w:rPr>
                <w:rFonts w:ascii="新細明體" w:hAnsi="新細明體" w:hint="eastAsia"/>
                <w:noProof/>
                <w:sz w:val="18"/>
                <w:szCs w:val="18"/>
              </w:rPr>
              <w:t>669,896,117</w:t>
            </w:r>
          </w:p>
        </w:tc>
        <w:tc>
          <w:tcPr>
            <w:tcW w:w="823" w:type="dxa"/>
            <w:tcBorders>
              <w:top w:val="nil"/>
              <w:left w:val="single" w:sz="4" w:space="0" w:color="auto"/>
              <w:bottom w:val="nil"/>
              <w:right w:val="single" w:sz="4" w:space="0" w:color="auto"/>
            </w:tcBorders>
            <w:vAlign w:val="center"/>
            <w:hideMark/>
          </w:tcPr>
          <w:p w14:paraId="256BEFFC" w14:textId="77777777" w:rsidR="00763FFC" w:rsidRDefault="00763FFC">
            <w:pPr>
              <w:jc w:val="right"/>
              <w:rPr>
                <w:rFonts w:ascii="新細明體" w:hAnsi="新細明體"/>
                <w:sz w:val="18"/>
                <w:szCs w:val="18"/>
              </w:rPr>
            </w:pPr>
            <w:r>
              <w:rPr>
                <w:rFonts w:ascii="新細明體" w:hAnsi="新細明體" w:hint="eastAsia"/>
                <w:noProof/>
                <w:sz w:val="18"/>
                <w:szCs w:val="18"/>
              </w:rPr>
              <w:t>52.36</w:t>
            </w:r>
          </w:p>
        </w:tc>
        <w:tc>
          <w:tcPr>
            <w:tcW w:w="1721" w:type="dxa"/>
            <w:gridSpan w:val="2"/>
            <w:tcBorders>
              <w:top w:val="nil"/>
              <w:left w:val="single" w:sz="4" w:space="0" w:color="auto"/>
              <w:bottom w:val="nil"/>
              <w:right w:val="single" w:sz="4" w:space="0" w:color="auto"/>
            </w:tcBorders>
            <w:vAlign w:val="center"/>
            <w:hideMark/>
          </w:tcPr>
          <w:p w14:paraId="38E26EE3" w14:textId="77777777" w:rsidR="00763FFC" w:rsidRDefault="00763FFC">
            <w:pPr>
              <w:jc w:val="right"/>
              <w:rPr>
                <w:rFonts w:ascii="新細明體" w:hAnsi="新細明體"/>
                <w:sz w:val="18"/>
                <w:szCs w:val="18"/>
              </w:rPr>
            </w:pPr>
            <w:r>
              <w:rPr>
                <w:rFonts w:ascii="新細明體" w:hAnsi="新細明體" w:hint="eastAsia"/>
                <w:noProof/>
                <w:sz w:val="18"/>
                <w:szCs w:val="18"/>
              </w:rPr>
              <w:t>- 17,104,411</w:t>
            </w:r>
          </w:p>
        </w:tc>
        <w:tc>
          <w:tcPr>
            <w:tcW w:w="688" w:type="dxa"/>
            <w:tcBorders>
              <w:top w:val="nil"/>
              <w:left w:val="single" w:sz="4" w:space="0" w:color="auto"/>
              <w:bottom w:val="nil"/>
              <w:right w:val="nil"/>
            </w:tcBorders>
            <w:vAlign w:val="center"/>
            <w:hideMark/>
          </w:tcPr>
          <w:p w14:paraId="61C4DA39" w14:textId="77777777" w:rsidR="00763FFC" w:rsidRDefault="00763FFC">
            <w:pPr>
              <w:jc w:val="right"/>
              <w:rPr>
                <w:rFonts w:ascii="新細明體" w:hAnsi="新細明體"/>
                <w:sz w:val="18"/>
                <w:szCs w:val="18"/>
              </w:rPr>
            </w:pPr>
            <w:r>
              <w:rPr>
                <w:rFonts w:ascii="新細明體" w:hAnsi="新細明體" w:hint="eastAsia"/>
                <w:noProof/>
                <w:sz w:val="18"/>
                <w:szCs w:val="18"/>
              </w:rPr>
              <w:t>- 2.55</w:t>
            </w:r>
          </w:p>
        </w:tc>
      </w:tr>
      <w:tr w:rsidR="00D36E20" w14:paraId="11F66879" w14:textId="77777777" w:rsidTr="00C21EFA">
        <w:trPr>
          <w:trHeight w:val="617"/>
        </w:trPr>
        <w:tc>
          <w:tcPr>
            <w:tcW w:w="2721" w:type="dxa"/>
            <w:tcBorders>
              <w:top w:val="nil"/>
              <w:left w:val="nil"/>
              <w:bottom w:val="nil"/>
              <w:right w:val="single" w:sz="4" w:space="0" w:color="auto"/>
            </w:tcBorders>
            <w:vAlign w:val="center"/>
            <w:hideMark/>
          </w:tcPr>
          <w:p w14:paraId="5E09817A" w14:textId="77777777" w:rsidR="00763FFC" w:rsidRPr="00E21138" w:rsidRDefault="00763FFC" w:rsidP="00DC77B6">
            <w:pPr>
              <w:ind w:leftChars="163" w:left="391"/>
              <w:jc w:val="distribute"/>
              <w:rPr>
                <w:rFonts w:ascii="標楷體" w:eastAsia="標楷體"/>
                <w:sz w:val="22"/>
              </w:rPr>
            </w:pPr>
            <w:r w:rsidRPr="00E21138">
              <w:rPr>
                <w:rFonts w:ascii="標楷體" w:eastAsia="標楷體" w:hint="eastAsia"/>
                <w:noProof/>
                <w:sz w:val="22"/>
              </w:rPr>
              <w:t>土地</w:t>
            </w:r>
          </w:p>
        </w:tc>
        <w:tc>
          <w:tcPr>
            <w:tcW w:w="1605" w:type="dxa"/>
            <w:tcBorders>
              <w:top w:val="nil"/>
              <w:left w:val="single" w:sz="4" w:space="0" w:color="auto"/>
              <w:bottom w:val="nil"/>
              <w:right w:val="single" w:sz="4" w:space="0" w:color="auto"/>
            </w:tcBorders>
            <w:vAlign w:val="center"/>
            <w:hideMark/>
          </w:tcPr>
          <w:p w14:paraId="2DB91125" w14:textId="77777777" w:rsidR="00763FFC" w:rsidRDefault="00763FFC">
            <w:pPr>
              <w:jc w:val="right"/>
              <w:rPr>
                <w:rFonts w:ascii="新細明體" w:hAnsi="新細明體"/>
                <w:sz w:val="18"/>
                <w:szCs w:val="18"/>
              </w:rPr>
            </w:pPr>
            <w:r>
              <w:rPr>
                <w:rFonts w:ascii="新細明體" w:hAnsi="新細明體" w:hint="eastAsia"/>
                <w:noProof/>
                <w:sz w:val="18"/>
                <w:szCs w:val="18"/>
              </w:rPr>
              <w:t>254,609,528</w:t>
            </w:r>
          </w:p>
        </w:tc>
        <w:tc>
          <w:tcPr>
            <w:tcW w:w="826" w:type="dxa"/>
            <w:tcBorders>
              <w:top w:val="nil"/>
              <w:left w:val="single" w:sz="4" w:space="0" w:color="auto"/>
              <w:bottom w:val="nil"/>
              <w:right w:val="single" w:sz="4" w:space="0" w:color="auto"/>
            </w:tcBorders>
            <w:vAlign w:val="center"/>
            <w:hideMark/>
          </w:tcPr>
          <w:p w14:paraId="2FD37A88" w14:textId="77777777" w:rsidR="00763FFC" w:rsidRDefault="00763FFC">
            <w:pPr>
              <w:jc w:val="right"/>
              <w:rPr>
                <w:rFonts w:ascii="新細明體" w:hAnsi="新細明體"/>
                <w:sz w:val="18"/>
                <w:szCs w:val="18"/>
              </w:rPr>
            </w:pPr>
            <w:r>
              <w:rPr>
                <w:rFonts w:ascii="新細明體" w:hAnsi="新細明體" w:hint="eastAsia"/>
                <w:noProof/>
                <w:sz w:val="18"/>
                <w:szCs w:val="18"/>
              </w:rPr>
              <w:t>18.50</w:t>
            </w:r>
          </w:p>
        </w:tc>
        <w:tc>
          <w:tcPr>
            <w:tcW w:w="1567" w:type="dxa"/>
            <w:tcBorders>
              <w:top w:val="nil"/>
              <w:left w:val="single" w:sz="4" w:space="0" w:color="auto"/>
              <w:bottom w:val="nil"/>
              <w:right w:val="single" w:sz="4" w:space="0" w:color="auto"/>
            </w:tcBorders>
            <w:vAlign w:val="center"/>
            <w:hideMark/>
          </w:tcPr>
          <w:p w14:paraId="5F106ED3" w14:textId="77777777" w:rsidR="00763FFC" w:rsidRDefault="00763FFC">
            <w:pPr>
              <w:jc w:val="right"/>
              <w:rPr>
                <w:rFonts w:ascii="新細明體" w:hAnsi="新細明體"/>
                <w:sz w:val="18"/>
                <w:szCs w:val="18"/>
              </w:rPr>
            </w:pPr>
            <w:r>
              <w:rPr>
                <w:rFonts w:ascii="新細明體" w:hAnsi="新細明體" w:hint="eastAsia"/>
                <w:noProof/>
                <w:sz w:val="18"/>
                <w:szCs w:val="18"/>
              </w:rPr>
              <w:t>254,609,528</w:t>
            </w:r>
          </w:p>
        </w:tc>
        <w:tc>
          <w:tcPr>
            <w:tcW w:w="823" w:type="dxa"/>
            <w:tcBorders>
              <w:top w:val="nil"/>
              <w:left w:val="single" w:sz="4" w:space="0" w:color="auto"/>
              <w:bottom w:val="nil"/>
              <w:right w:val="single" w:sz="4" w:space="0" w:color="auto"/>
            </w:tcBorders>
            <w:vAlign w:val="center"/>
            <w:hideMark/>
          </w:tcPr>
          <w:p w14:paraId="14787011" w14:textId="77777777" w:rsidR="00763FFC" w:rsidRDefault="00763FFC">
            <w:pPr>
              <w:jc w:val="right"/>
              <w:rPr>
                <w:rFonts w:ascii="新細明體" w:hAnsi="新細明體"/>
                <w:sz w:val="18"/>
                <w:szCs w:val="18"/>
              </w:rPr>
            </w:pPr>
            <w:r>
              <w:rPr>
                <w:rFonts w:ascii="新細明體" w:hAnsi="新細明體" w:hint="eastAsia"/>
                <w:noProof/>
                <w:sz w:val="18"/>
                <w:szCs w:val="18"/>
              </w:rPr>
              <w:t>19.90</w:t>
            </w:r>
          </w:p>
        </w:tc>
        <w:tc>
          <w:tcPr>
            <w:tcW w:w="1721" w:type="dxa"/>
            <w:gridSpan w:val="2"/>
            <w:tcBorders>
              <w:top w:val="nil"/>
              <w:left w:val="single" w:sz="4" w:space="0" w:color="auto"/>
              <w:bottom w:val="nil"/>
              <w:right w:val="single" w:sz="4" w:space="0" w:color="auto"/>
            </w:tcBorders>
            <w:vAlign w:val="center"/>
            <w:hideMark/>
          </w:tcPr>
          <w:p w14:paraId="6B7006BA" w14:textId="77777777" w:rsidR="00763FFC" w:rsidRDefault="00763FFC">
            <w:pPr>
              <w:jc w:val="right"/>
              <w:rPr>
                <w:rFonts w:ascii="新細明體" w:hAnsi="新細明體"/>
                <w:sz w:val="18"/>
                <w:szCs w:val="18"/>
              </w:rPr>
            </w:pPr>
            <w:r>
              <w:rPr>
                <w:rFonts w:ascii="新細明體" w:hAnsi="新細明體" w:hint="eastAsia"/>
                <w:noProof/>
                <w:sz w:val="18"/>
                <w:szCs w:val="18"/>
              </w:rPr>
              <w:t>－</w:t>
            </w:r>
          </w:p>
        </w:tc>
        <w:tc>
          <w:tcPr>
            <w:tcW w:w="688" w:type="dxa"/>
            <w:tcBorders>
              <w:top w:val="nil"/>
              <w:left w:val="single" w:sz="4" w:space="0" w:color="auto"/>
              <w:bottom w:val="nil"/>
              <w:right w:val="nil"/>
            </w:tcBorders>
            <w:vAlign w:val="center"/>
            <w:hideMark/>
          </w:tcPr>
          <w:p w14:paraId="43BF0382" w14:textId="77777777" w:rsidR="00763FFC" w:rsidRDefault="00763FFC">
            <w:pPr>
              <w:jc w:val="right"/>
              <w:rPr>
                <w:rFonts w:ascii="新細明體" w:hAnsi="新細明體"/>
                <w:sz w:val="18"/>
                <w:szCs w:val="18"/>
              </w:rPr>
            </w:pPr>
            <w:r>
              <w:rPr>
                <w:rFonts w:ascii="新細明體" w:hAnsi="新細明體" w:hint="eastAsia"/>
                <w:noProof/>
                <w:sz w:val="18"/>
                <w:szCs w:val="18"/>
              </w:rPr>
              <w:t>－</w:t>
            </w:r>
          </w:p>
        </w:tc>
      </w:tr>
      <w:tr w:rsidR="00D36E20" w14:paraId="37FD4D06" w14:textId="77777777" w:rsidTr="00C21EFA">
        <w:trPr>
          <w:trHeight w:val="617"/>
        </w:trPr>
        <w:tc>
          <w:tcPr>
            <w:tcW w:w="2721" w:type="dxa"/>
            <w:tcBorders>
              <w:top w:val="nil"/>
              <w:left w:val="nil"/>
              <w:bottom w:val="nil"/>
              <w:right w:val="single" w:sz="4" w:space="0" w:color="auto"/>
            </w:tcBorders>
            <w:vAlign w:val="center"/>
            <w:hideMark/>
          </w:tcPr>
          <w:p w14:paraId="3512A00E" w14:textId="77777777" w:rsidR="00763FFC" w:rsidRPr="00E21138" w:rsidRDefault="00763FFC" w:rsidP="00DC77B6">
            <w:pPr>
              <w:ind w:leftChars="163" w:left="391"/>
              <w:jc w:val="distribute"/>
              <w:rPr>
                <w:rFonts w:ascii="標楷體" w:eastAsia="標楷體"/>
                <w:sz w:val="22"/>
              </w:rPr>
            </w:pPr>
            <w:r w:rsidRPr="00E21138">
              <w:rPr>
                <w:rFonts w:ascii="標楷體" w:eastAsia="標楷體" w:hint="eastAsia"/>
                <w:noProof/>
                <w:sz w:val="22"/>
              </w:rPr>
              <w:t>房屋及建築</w:t>
            </w:r>
          </w:p>
        </w:tc>
        <w:tc>
          <w:tcPr>
            <w:tcW w:w="1605" w:type="dxa"/>
            <w:tcBorders>
              <w:top w:val="nil"/>
              <w:left w:val="single" w:sz="4" w:space="0" w:color="auto"/>
              <w:bottom w:val="nil"/>
              <w:right w:val="single" w:sz="4" w:space="0" w:color="auto"/>
            </w:tcBorders>
            <w:vAlign w:val="center"/>
            <w:hideMark/>
          </w:tcPr>
          <w:p w14:paraId="26931879" w14:textId="77777777" w:rsidR="00763FFC" w:rsidRDefault="00763FFC">
            <w:pPr>
              <w:jc w:val="right"/>
              <w:rPr>
                <w:rFonts w:ascii="新細明體" w:hAnsi="新細明體"/>
                <w:sz w:val="18"/>
                <w:szCs w:val="18"/>
              </w:rPr>
            </w:pPr>
            <w:r>
              <w:rPr>
                <w:rFonts w:ascii="新細明體" w:hAnsi="新細明體" w:hint="eastAsia"/>
                <w:noProof/>
                <w:sz w:val="18"/>
                <w:szCs w:val="18"/>
              </w:rPr>
              <w:t>183,044,744</w:t>
            </w:r>
          </w:p>
        </w:tc>
        <w:tc>
          <w:tcPr>
            <w:tcW w:w="826" w:type="dxa"/>
            <w:tcBorders>
              <w:top w:val="nil"/>
              <w:left w:val="single" w:sz="4" w:space="0" w:color="auto"/>
              <w:bottom w:val="nil"/>
              <w:right w:val="single" w:sz="4" w:space="0" w:color="auto"/>
            </w:tcBorders>
            <w:vAlign w:val="center"/>
            <w:hideMark/>
          </w:tcPr>
          <w:p w14:paraId="741E9632" w14:textId="77777777" w:rsidR="00763FFC" w:rsidRDefault="00763FFC">
            <w:pPr>
              <w:jc w:val="right"/>
              <w:rPr>
                <w:rFonts w:ascii="新細明體" w:hAnsi="新細明體"/>
                <w:sz w:val="18"/>
                <w:szCs w:val="18"/>
              </w:rPr>
            </w:pPr>
            <w:r>
              <w:rPr>
                <w:rFonts w:ascii="新細明體" w:hAnsi="新細明體" w:hint="eastAsia"/>
                <w:noProof/>
                <w:sz w:val="18"/>
                <w:szCs w:val="18"/>
              </w:rPr>
              <w:t>13.30</w:t>
            </w:r>
          </w:p>
        </w:tc>
        <w:tc>
          <w:tcPr>
            <w:tcW w:w="1567" w:type="dxa"/>
            <w:tcBorders>
              <w:top w:val="nil"/>
              <w:left w:val="single" w:sz="4" w:space="0" w:color="auto"/>
              <w:bottom w:val="nil"/>
              <w:right w:val="single" w:sz="4" w:space="0" w:color="auto"/>
            </w:tcBorders>
            <w:vAlign w:val="center"/>
            <w:hideMark/>
          </w:tcPr>
          <w:p w14:paraId="5474FDDD" w14:textId="77777777" w:rsidR="00763FFC" w:rsidRDefault="00763FFC">
            <w:pPr>
              <w:jc w:val="right"/>
              <w:rPr>
                <w:rFonts w:ascii="新細明體" w:hAnsi="新細明體"/>
                <w:sz w:val="18"/>
                <w:szCs w:val="18"/>
              </w:rPr>
            </w:pPr>
            <w:r>
              <w:rPr>
                <w:rFonts w:ascii="新細明體" w:hAnsi="新細明體" w:hint="eastAsia"/>
                <w:noProof/>
                <w:sz w:val="18"/>
                <w:szCs w:val="18"/>
              </w:rPr>
              <w:t>190,456,484</w:t>
            </w:r>
          </w:p>
        </w:tc>
        <w:tc>
          <w:tcPr>
            <w:tcW w:w="823" w:type="dxa"/>
            <w:tcBorders>
              <w:top w:val="nil"/>
              <w:left w:val="single" w:sz="4" w:space="0" w:color="auto"/>
              <w:bottom w:val="nil"/>
              <w:right w:val="single" w:sz="4" w:space="0" w:color="auto"/>
            </w:tcBorders>
            <w:vAlign w:val="center"/>
            <w:hideMark/>
          </w:tcPr>
          <w:p w14:paraId="273BF14F" w14:textId="77777777" w:rsidR="00763FFC" w:rsidRDefault="00763FFC">
            <w:pPr>
              <w:jc w:val="right"/>
              <w:rPr>
                <w:rFonts w:ascii="新細明體" w:hAnsi="新細明體"/>
                <w:sz w:val="18"/>
                <w:szCs w:val="18"/>
              </w:rPr>
            </w:pPr>
            <w:r>
              <w:rPr>
                <w:rFonts w:ascii="新細明體" w:hAnsi="新細明體" w:hint="eastAsia"/>
                <w:noProof/>
                <w:sz w:val="18"/>
                <w:szCs w:val="18"/>
              </w:rPr>
              <w:t>14.89</w:t>
            </w:r>
          </w:p>
        </w:tc>
        <w:tc>
          <w:tcPr>
            <w:tcW w:w="1721" w:type="dxa"/>
            <w:gridSpan w:val="2"/>
            <w:tcBorders>
              <w:top w:val="nil"/>
              <w:left w:val="single" w:sz="4" w:space="0" w:color="auto"/>
              <w:bottom w:val="nil"/>
              <w:right w:val="single" w:sz="4" w:space="0" w:color="auto"/>
            </w:tcBorders>
            <w:vAlign w:val="center"/>
            <w:hideMark/>
          </w:tcPr>
          <w:p w14:paraId="41A53E5D" w14:textId="77777777" w:rsidR="00763FFC" w:rsidRDefault="00763FFC">
            <w:pPr>
              <w:jc w:val="right"/>
              <w:rPr>
                <w:rFonts w:ascii="新細明體" w:hAnsi="新細明體"/>
                <w:sz w:val="18"/>
                <w:szCs w:val="18"/>
              </w:rPr>
            </w:pPr>
            <w:r>
              <w:rPr>
                <w:rFonts w:ascii="新細明體" w:hAnsi="新細明體" w:hint="eastAsia"/>
                <w:noProof/>
                <w:sz w:val="18"/>
                <w:szCs w:val="18"/>
              </w:rPr>
              <w:t>- 7,411,740</w:t>
            </w:r>
          </w:p>
        </w:tc>
        <w:tc>
          <w:tcPr>
            <w:tcW w:w="688" w:type="dxa"/>
            <w:tcBorders>
              <w:top w:val="nil"/>
              <w:left w:val="single" w:sz="4" w:space="0" w:color="auto"/>
              <w:bottom w:val="nil"/>
              <w:right w:val="nil"/>
            </w:tcBorders>
            <w:vAlign w:val="center"/>
            <w:hideMark/>
          </w:tcPr>
          <w:p w14:paraId="7B564761" w14:textId="77777777" w:rsidR="00763FFC" w:rsidRDefault="00763FFC">
            <w:pPr>
              <w:jc w:val="right"/>
              <w:rPr>
                <w:rFonts w:ascii="新細明體" w:hAnsi="新細明體"/>
                <w:sz w:val="18"/>
                <w:szCs w:val="18"/>
              </w:rPr>
            </w:pPr>
            <w:r>
              <w:rPr>
                <w:rFonts w:ascii="新細明體" w:hAnsi="新細明體" w:hint="eastAsia"/>
                <w:noProof/>
                <w:sz w:val="18"/>
                <w:szCs w:val="18"/>
              </w:rPr>
              <w:t>- 3.89</w:t>
            </w:r>
          </w:p>
        </w:tc>
      </w:tr>
      <w:tr w:rsidR="00D36E20" w14:paraId="01F85983" w14:textId="77777777" w:rsidTr="00C21EFA">
        <w:trPr>
          <w:trHeight w:val="617"/>
        </w:trPr>
        <w:tc>
          <w:tcPr>
            <w:tcW w:w="2721" w:type="dxa"/>
            <w:tcBorders>
              <w:top w:val="nil"/>
              <w:left w:val="nil"/>
              <w:bottom w:val="nil"/>
              <w:right w:val="single" w:sz="4" w:space="0" w:color="auto"/>
            </w:tcBorders>
            <w:vAlign w:val="center"/>
            <w:hideMark/>
          </w:tcPr>
          <w:p w14:paraId="0B80B188" w14:textId="77777777" w:rsidR="00763FFC" w:rsidRPr="00E21138" w:rsidRDefault="00763FFC" w:rsidP="00DC77B6">
            <w:pPr>
              <w:ind w:leftChars="163" w:left="391"/>
              <w:jc w:val="distribute"/>
              <w:rPr>
                <w:rFonts w:ascii="標楷體" w:eastAsia="標楷體"/>
                <w:sz w:val="22"/>
              </w:rPr>
            </w:pPr>
            <w:r w:rsidRPr="00E21138">
              <w:rPr>
                <w:rFonts w:ascii="標楷體" w:eastAsia="標楷體" w:hint="eastAsia"/>
                <w:noProof/>
                <w:sz w:val="22"/>
              </w:rPr>
              <w:t>機械及設備</w:t>
            </w:r>
          </w:p>
        </w:tc>
        <w:tc>
          <w:tcPr>
            <w:tcW w:w="1605" w:type="dxa"/>
            <w:tcBorders>
              <w:top w:val="nil"/>
              <w:left w:val="single" w:sz="4" w:space="0" w:color="auto"/>
              <w:bottom w:val="nil"/>
              <w:right w:val="single" w:sz="4" w:space="0" w:color="auto"/>
            </w:tcBorders>
            <w:vAlign w:val="center"/>
            <w:hideMark/>
          </w:tcPr>
          <w:p w14:paraId="6327536B" w14:textId="77777777" w:rsidR="00763FFC" w:rsidRDefault="00763FFC">
            <w:pPr>
              <w:jc w:val="right"/>
              <w:rPr>
                <w:rFonts w:ascii="新細明體" w:hAnsi="新細明體"/>
                <w:sz w:val="18"/>
                <w:szCs w:val="18"/>
              </w:rPr>
            </w:pPr>
            <w:r>
              <w:rPr>
                <w:rFonts w:ascii="新細明體" w:hAnsi="新細明體" w:hint="eastAsia"/>
                <w:noProof/>
                <w:sz w:val="18"/>
                <w:szCs w:val="18"/>
              </w:rPr>
              <w:t>209,006,320</w:t>
            </w:r>
          </w:p>
        </w:tc>
        <w:tc>
          <w:tcPr>
            <w:tcW w:w="826" w:type="dxa"/>
            <w:tcBorders>
              <w:top w:val="nil"/>
              <w:left w:val="single" w:sz="4" w:space="0" w:color="auto"/>
              <w:bottom w:val="nil"/>
              <w:right w:val="single" w:sz="4" w:space="0" w:color="auto"/>
            </w:tcBorders>
            <w:vAlign w:val="center"/>
            <w:hideMark/>
          </w:tcPr>
          <w:p w14:paraId="76B825BB" w14:textId="77777777" w:rsidR="00763FFC" w:rsidRDefault="00763FFC">
            <w:pPr>
              <w:jc w:val="right"/>
              <w:rPr>
                <w:rFonts w:ascii="新細明體" w:hAnsi="新細明體"/>
                <w:sz w:val="18"/>
                <w:szCs w:val="18"/>
              </w:rPr>
            </w:pPr>
            <w:r>
              <w:rPr>
                <w:rFonts w:ascii="新細明體" w:hAnsi="新細明體" w:hint="eastAsia"/>
                <w:noProof/>
                <w:sz w:val="18"/>
                <w:szCs w:val="18"/>
              </w:rPr>
              <w:t>15.19</w:t>
            </w:r>
          </w:p>
        </w:tc>
        <w:tc>
          <w:tcPr>
            <w:tcW w:w="1567" w:type="dxa"/>
            <w:tcBorders>
              <w:top w:val="nil"/>
              <w:left w:val="single" w:sz="4" w:space="0" w:color="auto"/>
              <w:bottom w:val="nil"/>
              <w:right w:val="single" w:sz="4" w:space="0" w:color="auto"/>
            </w:tcBorders>
            <w:vAlign w:val="center"/>
            <w:hideMark/>
          </w:tcPr>
          <w:p w14:paraId="118C6C6D" w14:textId="77777777" w:rsidR="00763FFC" w:rsidRDefault="00763FFC">
            <w:pPr>
              <w:jc w:val="right"/>
              <w:rPr>
                <w:rFonts w:ascii="新細明體" w:hAnsi="新細明體"/>
                <w:sz w:val="18"/>
                <w:szCs w:val="18"/>
              </w:rPr>
            </w:pPr>
            <w:r>
              <w:rPr>
                <w:rFonts w:ascii="新細明體" w:hAnsi="新細明體" w:hint="eastAsia"/>
                <w:noProof/>
                <w:sz w:val="18"/>
                <w:szCs w:val="18"/>
              </w:rPr>
              <w:t>217,143,832</w:t>
            </w:r>
          </w:p>
        </w:tc>
        <w:tc>
          <w:tcPr>
            <w:tcW w:w="823" w:type="dxa"/>
            <w:tcBorders>
              <w:top w:val="nil"/>
              <w:left w:val="single" w:sz="4" w:space="0" w:color="auto"/>
              <w:bottom w:val="nil"/>
              <w:right w:val="single" w:sz="4" w:space="0" w:color="auto"/>
            </w:tcBorders>
            <w:vAlign w:val="center"/>
            <w:hideMark/>
          </w:tcPr>
          <w:p w14:paraId="53283DE1" w14:textId="77777777" w:rsidR="00763FFC" w:rsidRDefault="00763FFC">
            <w:pPr>
              <w:jc w:val="right"/>
              <w:rPr>
                <w:rFonts w:ascii="新細明體" w:hAnsi="新細明體"/>
                <w:sz w:val="18"/>
                <w:szCs w:val="18"/>
              </w:rPr>
            </w:pPr>
            <w:r>
              <w:rPr>
                <w:rFonts w:ascii="新細明體" w:hAnsi="新細明體" w:hint="eastAsia"/>
                <w:noProof/>
                <w:sz w:val="18"/>
                <w:szCs w:val="18"/>
              </w:rPr>
              <w:t>16.97</w:t>
            </w:r>
          </w:p>
        </w:tc>
        <w:tc>
          <w:tcPr>
            <w:tcW w:w="1721" w:type="dxa"/>
            <w:gridSpan w:val="2"/>
            <w:tcBorders>
              <w:top w:val="nil"/>
              <w:left w:val="single" w:sz="4" w:space="0" w:color="auto"/>
              <w:bottom w:val="nil"/>
              <w:right w:val="single" w:sz="4" w:space="0" w:color="auto"/>
            </w:tcBorders>
            <w:vAlign w:val="center"/>
            <w:hideMark/>
          </w:tcPr>
          <w:p w14:paraId="49DAC7FD" w14:textId="77777777" w:rsidR="00763FFC" w:rsidRDefault="00763FFC">
            <w:pPr>
              <w:jc w:val="right"/>
              <w:rPr>
                <w:rFonts w:ascii="新細明體" w:hAnsi="新細明體"/>
                <w:sz w:val="18"/>
                <w:szCs w:val="18"/>
              </w:rPr>
            </w:pPr>
            <w:r>
              <w:rPr>
                <w:rFonts w:ascii="新細明體" w:hAnsi="新細明體" w:hint="eastAsia"/>
                <w:noProof/>
                <w:sz w:val="18"/>
                <w:szCs w:val="18"/>
              </w:rPr>
              <w:t>- 8,137,512</w:t>
            </w:r>
          </w:p>
        </w:tc>
        <w:tc>
          <w:tcPr>
            <w:tcW w:w="688" w:type="dxa"/>
            <w:tcBorders>
              <w:top w:val="nil"/>
              <w:left w:val="single" w:sz="4" w:space="0" w:color="auto"/>
              <w:bottom w:val="nil"/>
              <w:right w:val="nil"/>
            </w:tcBorders>
            <w:vAlign w:val="center"/>
            <w:hideMark/>
          </w:tcPr>
          <w:p w14:paraId="69371A49" w14:textId="77777777" w:rsidR="00763FFC" w:rsidRDefault="00763FFC">
            <w:pPr>
              <w:jc w:val="right"/>
              <w:rPr>
                <w:rFonts w:ascii="新細明體" w:hAnsi="新細明體"/>
                <w:sz w:val="18"/>
                <w:szCs w:val="18"/>
              </w:rPr>
            </w:pPr>
            <w:r>
              <w:rPr>
                <w:rFonts w:ascii="新細明體" w:hAnsi="新細明體" w:hint="eastAsia"/>
                <w:noProof/>
                <w:sz w:val="18"/>
                <w:szCs w:val="18"/>
              </w:rPr>
              <w:t>- 3.75</w:t>
            </w:r>
          </w:p>
        </w:tc>
      </w:tr>
      <w:tr w:rsidR="00D36E20" w14:paraId="15DDC5EB" w14:textId="77777777" w:rsidTr="00C21EFA">
        <w:trPr>
          <w:trHeight w:val="617"/>
        </w:trPr>
        <w:tc>
          <w:tcPr>
            <w:tcW w:w="2721" w:type="dxa"/>
            <w:tcBorders>
              <w:top w:val="nil"/>
              <w:left w:val="nil"/>
              <w:bottom w:val="nil"/>
              <w:right w:val="single" w:sz="4" w:space="0" w:color="auto"/>
            </w:tcBorders>
            <w:vAlign w:val="center"/>
            <w:hideMark/>
          </w:tcPr>
          <w:p w14:paraId="2F8E94CA" w14:textId="77777777" w:rsidR="00763FFC" w:rsidRPr="00E21138" w:rsidRDefault="00763FFC" w:rsidP="00DC77B6">
            <w:pPr>
              <w:ind w:leftChars="163" w:left="391"/>
              <w:jc w:val="distribute"/>
              <w:rPr>
                <w:rFonts w:ascii="標楷體" w:eastAsia="標楷體"/>
                <w:sz w:val="22"/>
              </w:rPr>
            </w:pPr>
            <w:r w:rsidRPr="00E21138">
              <w:rPr>
                <w:rFonts w:ascii="標楷體" w:eastAsia="標楷體" w:hint="eastAsia"/>
                <w:noProof/>
                <w:sz w:val="22"/>
              </w:rPr>
              <w:t>交通及運輸設備</w:t>
            </w:r>
          </w:p>
        </w:tc>
        <w:tc>
          <w:tcPr>
            <w:tcW w:w="1605" w:type="dxa"/>
            <w:tcBorders>
              <w:top w:val="nil"/>
              <w:left w:val="single" w:sz="4" w:space="0" w:color="auto"/>
              <w:bottom w:val="nil"/>
              <w:right w:val="single" w:sz="4" w:space="0" w:color="auto"/>
            </w:tcBorders>
            <w:vAlign w:val="center"/>
            <w:hideMark/>
          </w:tcPr>
          <w:p w14:paraId="0BEEC495" w14:textId="77777777" w:rsidR="00763FFC" w:rsidRDefault="00763FFC">
            <w:pPr>
              <w:jc w:val="right"/>
              <w:rPr>
                <w:rFonts w:ascii="新細明體" w:hAnsi="新細明體"/>
                <w:sz w:val="18"/>
                <w:szCs w:val="18"/>
              </w:rPr>
            </w:pPr>
            <w:r>
              <w:rPr>
                <w:rFonts w:ascii="新細明體" w:hAnsi="新細明體" w:hint="eastAsia"/>
                <w:noProof/>
                <w:sz w:val="18"/>
                <w:szCs w:val="18"/>
              </w:rPr>
              <w:t>1,253,804</w:t>
            </w:r>
          </w:p>
        </w:tc>
        <w:tc>
          <w:tcPr>
            <w:tcW w:w="826" w:type="dxa"/>
            <w:tcBorders>
              <w:top w:val="nil"/>
              <w:left w:val="single" w:sz="4" w:space="0" w:color="auto"/>
              <w:bottom w:val="nil"/>
              <w:right w:val="single" w:sz="4" w:space="0" w:color="auto"/>
            </w:tcBorders>
            <w:vAlign w:val="center"/>
            <w:hideMark/>
          </w:tcPr>
          <w:p w14:paraId="61F83F46" w14:textId="77777777" w:rsidR="00763FFC" w:rsidRDefault="00763FFC">
            <w:pPr>
              <w:jc w:val="right"/>
              <w:rPr>
                <w:rFonts w:ascii="新細明體" w:hAnsi="新細明體"/>
                <w:sz w:val="18"/>
                <w:szCs w:val="18"/>
              </w:rPr>
            </w:pPr>
            <w:r>
              <w:rPr>
                <w:rFonts w:ascii="新細明體" w:hAnsi="新細明體" w:hint="eastAsia"/>
                <w:noProof/>
                <w:sz w:val="18"/>
                <w:szCs w:val="18"/>
              </w:rPr>
              <w:t>0.09</w:t>
            </w:r>
          </w:p>
        </w:tc>
        <w:tc>
          <w:tcPr>
            <w:tcW w:w="1567" w:type="dxa"/>
            <w:tcBorders>
              <w:top w:val="nil"/>
              <w:left w:val="single" w:sz="4" w:space="0" w:color="auto"/>
              <w:bottom w:val="nil"/>
              <w:right w:val="single" w:sz="4" w:space="0" w:color="auto"/>
            </w:tcBorders>
            <w:vAlign w:val="center"/>
            <w:hideMark/>
          </w:tcPr>
          <w:p w14:paraId="0BA054A6" w14:textId="77777777" w:rsidR="00763FFC" w:rsidRDefault="00763FFC">
            <w:pPr>
              <w:jc w:val="right"/>
              <w:rPr>
                <w:rFonts w:ascii="新細明體" w:hAnsi="新細明體"/>
                <w:sz w:val="18"/>
                <w:szCs w:val="18"/>
              </w:rPr>
            </w:pPr>
            <w:r>
              <w:rPr>
                <w:rFonts w:ascii="新細明體" w:hAnsi="新細明體" w:hint="eastAsia"/>
                <w:noProof/>
                <w:sz w:val="18"/>
                <w:szCs w:val="18"/>
              </w:rPr>
              <w:t>2,390,340</w:t>
            </w:r>
          </w:p>
        </w:tc>
        <w:tc>
          <w:tcPr>
            <w:tcW w:w="823" w:type="dxa"/>
            <w:tcBorders>
              <w:top w:val="nil"/>
              <w:left w:val="single" w:sz="4" w:space="0" w:color="auto"/>
              <w:bottom w:val="nil"/>
              <w:right w:val="single" w:sz="4" w:space="0" w:color="auto"/>
            </w:tcBorders>
            <w:vAlign w:val="center"/>
            <w:hideMark/>
          </w:tcPr>
          <w:p w14:paraId="20DC0D38" w14:textId="77777777" w:rsidR="00763FFC" w:rsidRDefault="00763FFC">
            <w:pPr>
              <w:jc w:val="right"/>
              <w:rPr>
                <w:rFonts w:ascii="新細明體" w:hAnsi="新細明體"/>
                <w:sz w:val="18"/>
                <w:szCs w:val="18"/>
              </w:rPr>
            </w:pPr>
            <w:r>
              <w:rPr>
                <w:rFonts w:ascii="新細明體" w:hAnsi="新細明體" w:hint="eastAsia"/>
                <w:noProof/>
                <w:sz w:val="18"/>
                <w:szCs w:val="18"/>
              </w:rPr>
              <w:t>0.19</w:t>
            </w:r>
          </w:p>
        </w:tc>
        <w:tc>
          <w:tcPr>
            <w:tcW w:w="1721" w:type="dxa"/>
            <w:gridSpan w:val="2"/>
            <w:tcBorders>
              <w:top w:val="nil"/>
              <w:left w:val="single" w:sz="4" w:space="0" w:color="auto"/>
              <w:bottom w:val="nil"/>
              <w:right w:val="single" w:sz="4" w:space="0" w:color="auto"/>
            </w:tcBorders>
            <w:vAlign w:val="center"/>
            <w:hideMark/>
          </w:tcPr>
          <w:p w14:paraId="34F3D790" w14:textId="77777777" w:rsidR="00763FFC" w:rsidRDefault="00763FFC">
            <w:pPr>
              <w:jc w:val="right"/>
              <w:rPr>
                <w:rFonts w:ascii="新細明體" w:hAnsi="新細明體"/>
                <w:sz w:val="18"/>
                <w:szCs w:val="18"/>
              </w:rPr>
            </w:pPr>
            <w:r>
              <w:rPr>
                <w:rFonts w:ascii="新細明體" w:hAnsi="新細明體" w:hint="eastAsia"/>
                <w:noProof/>
                <w:sz w:val="18"/>
                <w:szCs w:val="18"/>
              </w:rPr>
              <w:t>- 1,136,536</w:t>
            </w:r>
          </w:p>
        </w:tc>
        <w:tc>
          <w:tcPr>
            <w:tcW w:w="688" w:type="dxa"/>
            <w:tcBorders>
              <w:top w:val="nil"/>
              <w:left w:val="single" w:sz="4" w:space="0" w:color="auto"/>
              <w:bottom w:val="nil"/>
              <w:right w:val="nil"/>
            </w:tcBorders>
            <w:vAlign w:val="center"/>
            <w:hideMark/>
          </w:tcPr>
          <w:p w14:paraId="09A18E53" w14:textId="77777777" w:rsidR="00763FFC" w:rsidRDefault="00763FFC">
            <w:pPr>
              <w:jc w:val="right"/>
              <w:rPr>
                <w:rFonts w:ascii="新細明體" w:hAnsi="新細明體"/>
                <w:sz w:val="18"/>
                <w:szCs w:val="18"/>
              </w:rPr>
            </w:pPr>
            <w:r>
              <w:rPr>
                <w:rFonts w:ascii="新細明體" w:hAnsi="新細明體" w:hint="eastAsia"/>
                <w:noProof/>
                <w:sz w:val="18"/>
                <w:szCs w:val="18"/>
              </w:rPr>
              <w:t>- 47.55</w:t>
            </w:r>
          </w:p>
        </w:tc>
      </w:tr>
      <w:tr w:rsidR="00D36E20" w14:paraId="359FABF3" w14:textId="77777777" w:rsidTr="00C21EFA">
        <w:trPr>
          <w:trHeight w:val="617"/>
        </w:trPr>
        <w:tc>
          <w:tcPr>
            <w:tcW w:w="2721" w:type="dxa"/>
            <w:tcBorders>
              <w:top w:val="nil"/>
              <w:left w:val="nil"/>
              <w:bottom w:val="nil"/>
              <w:right w:val="single" w:sz="4" w:space="0" w:color="auto"/>
            </w:tcBorders>
            <w:vAlign w:val="center"/>
            <w:hideMark/>
          </w:tcPr>
          <w:p w14:paraId="77FE91F3" w14:textId="77777777" w:rsidR="00763FFC" w:rsidRPr="00E21138" w:rsidRDefault="00763FFC" w:rsidP="00DC77B6">
            <w:pPr>
              <w:ind w:leftChars="163" w:left="391"/>
              <w:jc w:val="distribute"/>
              <w:rPr>
                <w:rFonts w:ascii="標楷體" w:eastAsia="標楷體"/>
                <w:sz w:val="22"/>
              </w:rPr>
            </w:pPr>
            <w:r w:rsidRPr="00E21138">
              <w:rPr>
                <w:rFonts w:ascii="標楷體" w:eastAsia="標楷體" w:hint="eastAsia"/>
                <w:noProof/>
                <w:sz w:val="22"/>
              </w:rPr>
              <w:t>什項設備</w:t>
            </w:r>
          </w:p>
        </w:tc>
        <w:tc>
          <w:tcPr>
            <w:tcW w:w="1605" w:type="dxa"/>
            <w:tcBorders>
              <w:top w:val="nil"/>
              <w:left w:val="single" w:sz="4" w:space="0" w:color="auto"/>
              <w:bottom w:val="nil"/>
              <w:right w:val="single" w:sz="4" w:space="0" w:color="auto"/>
            </w:tcBorders>
            <w:vAlign w:val="center"/>
            <w:hideMark/>
          </w:tcPr>
          <w:p w14:paraId="7C31FF59" w14:textId="77777777" w:rsidR="00763FFC" w:rsidRDefault="00763FFC">
            <w:pPr>
              <w:jc w:val="right"/>
              <w:rPr>
                <w:rFonts w:ascii="新細明體" w:hAnsi="新細明體"/>
                <w:sz w:val="18"/>
                <w:szCs w:val="18"/>
              </w:rPr>
            </w:pPr>
            <w:r>
              <w:rPr>
                <w:rFonts w:ascii="新細明體" w:hAnsi="新細明體" w:hint="eastAsia"/>
                <w:noProof/>
                <w:sz w:val="18"/>
                <w:szCs w:val="18"/>
              </w:rPr>
              <w:t>4,877,310</w:t>
            </w:r>
          </w:p>
        </w:tc>
        <w:tc>
          <w:tcPr>
            <w:tcW w:w="826" w:type="dxa"/>
            <w:tcBorders>
              <w:top w:val="nil"/>
              <w:left w:val="single" w:sz="4" w:space="0" w:color="auto"/>
              <w:bottom w:val="nil"/>
              <w:right w:val="single" w:sz="4" w:space="0" w:color="auto"/>
            </w:tcBorders>
            <w:vAlign w:val="center"/>
            <w:hideMark/>
          </w:tcPr>
          <w:p w14:paraId="251E0513" w14:textId="77777777" w:rsidR="00763FFC" w:rsidRDefault="00763FFC">
            <w:pPr>
              <w:jc w:val="right"/>
              <w:rPr>
                <w:rFonts w:ascii="新細明體" w:hAnsi="新細明體"/>
                <w:sz w:val="18"/>
                <w:szCs w:val="18"/>
              </w:rPr>
            </w:pPr>
            <w:r>
              <w:rPr>
                <w:rFonts w:ascii="新細明體" w:hAnsi="新細明體" w:hint="eastAsia"/>
                <w:noProof/>
                <w:sz w:val="18"/>
                <w:szCs w:val="18"/>
              </w:rPr>
              <w:t>0.35</w:t>
            </w:r>
          </w:p>
        </w:tc>
        <w:tc>
          <w:tcPr>
            <w:tcW w:w="1567" w:type="dxa"/>
            <w:tcBorders>
              <w:top w:val="nil"/>
              <w:left w:val="single" w:sz="4" w:space="0" w:color="auto"/>
              <w:bottom w:val="nil"/>
              <w:right w:val="single" w:sz="4" w:space="0" w:color="auto"/>
            </w:tcBorders>
            <w:vAlign w:val="center"/>
            <w:hideMark/>
          </w:tcPr>
          <w:p w14:paraId="0BB57A9B" w14:textId="77777777" w:rsidR="00763FFC" w:rsidRDefault="00763FFC">
            <w:pPr>
              <w:jc w:val="right"/>
              <w:rPr>
                <w:rFonts w:ascii="新細明體" w:hAnsi="新細明體"/>
                <w:sz w:val="18"/>
                <w:szCs w:val="18"/>
              </w:rPr>
            </w:pPr>
            <w:r>
              <w:rPr>
                <w:rFonts w:ascii="新細明體" w:hAnsi="新細明體" w:hint="eastAsia"/>
                <w:noProof/>
                <w:sz w:val="18"/>
                <w:szCs w:val="18"/>
              </w:rPr>
              <w:t>5,295,933</w:t>
            </w:r>
          </w:p>
        </w:tc>
        <w:tc>
          <w:tcPr>
            <w:tcW w:w="823" w:type="dxa"/>
            <w:tcBorders>
              <w:top w:val="nil"/>
              <w:left w:val="single" w:sz="4" w:space="0" w:color="auto"/>
              <w:bottom w:val="nil"/>
              <w:right w:val="single" w:sz="4" w:space="0" w:color="auto"/>
            </w:tcBorders>
            <w:vAlign w:val="center"/>
            <w:hideMark/>
          </w:tcPr>
          <w:p w14:paraId="4C2D3179" w14:textId="77777777" w:rsidR="00763FFC" w:rsidRDefault="00763FFC">
            <w:pPr>
              <w:jc w:val="right"/>
              <w:rPr>
                <w:rFonts w:ascii="新細明體" w:hAnsi="新細明體"/>
                <w:sz w:val="18"/>
                <w:szCs w:val="18"/>
              </w:rPr>
            </w:pPr>
            <w:r>
              <w:rPr>
                <w:rFonts w:ascii="新細明體" w:hAnsi="新細明體" w:hint="eastAsia"/>
                <w:noProof/>
                <w:sz w:val="18"/>
                <w:szCs w:val="18"/>
              </w:rPr>
              <w:t>0.41</w:t>
            </w:r>
          </w:p>
        </w:tc>
        <w:tc>
          <w:tcPr>
            <w:tcW w:w="1721" w:type="dxa"/>
            <w:gridSpan w:val="2"/>
            <w:tcBorders>
              <w:top w:val="nil"/>
              <w:left w:val="single" w:sz="4" w:space="0" w:color="auto"/>
              <w:bottom w:val="nil"/>
              <w:right w:val="single" w:sz="4" w:space="0" w:color="auto"/>
            </w:tcBorders>
            <w:vAlign w:val="center"/>
            <w:hideMark/>
          </w:tcPr>
          <w:p w14:paraId="7CCFCC64" w14:textId="77777777" w:rsidR="00763FFC" w:rsidRDefault="00763FFC">
            <w:pPr>
              <w:jc w:val="right"/>
              <w:rPr>
                <w:rFonts w:ascii="新細明體" w:hAnsi="新細明體"/>
                <w:sz w:val="18"/>
                <w:szCs w:val="18"/>
              </w:rPr>
            </w:pPr>
            <w:r>
              <w:rPr>
                <w:rFonts w:ascii="新細明體" w:hAnsi="新細明體" w:hint="eastAsia"/>
                <w:noProof/>
                <w:sz w:val="18"/>
                <w:szCs w:val="18"/>
              </w:rPr>
              <w:t>- 418,623</w:t>
            </w:r>
          </w:p>
        </w:tc>
        <w:tc>
          <w:tcPr>
            <w:tcW w:w="688" w:type="dxa"/>
            <w:tcBorders>
              <w:top w:val="nil"/>
              <w:left w:val="single" w:sz="4" w:space="0" w:color="auto"/>
              <w:bottom w:val="nil"/>
              <w:right w:val="nil"/>
            </w:tcBorders>
            <w:vAlign w:val="center"/>
            <w:hideMark/>
          </w:tcPr>
          <w:p w14:paraId="4AE10593" w14:textId="77777777" w:rsidR="00763FFC" w:rsidRDefault="00763FFC">
            <w:pPr>
              <w:jc w:val="right"/>
              <w:rPr>
                <w:rFonts w:ascii="新細明體" w:hAnsi="新細明體"/>
                <w:sz w:val="18"/>
                <w:szCs w:val="18"/>
              </w:rPr>
            </w:pPr>
            <w:r>
              <w:rPr>
                <w:rFonts w:ascii="新細明體" w:hAnsi="新細明體" w:hint="eastAsia"/>
                <w:noProof/>
                <w:sz w:val="18"/>
                <w:szCs w:val="18"/>
              </w:rPr>
              <w:t>- 7.90</w:t>
            </w:r>
          </w:p>
        </w:tc>
      </w:tr>
      <w:tr w:rsidR="00D36E20" w14:paraId="60F3A645" w14:textId="77777777" w:rsidTr="00C21EFA">
        <w:trPr>
          <w:trHeight w:val="617"/>
        </w:trPr>
        <w:tc>
          <w:tcPr>
            <w:tcW w:w="2721" w:type="dxa"/>
            <w:tcBorders>
              <w:top w:val="nil"/>
              <w:left w:val="nil"/>
              <w:bottom w:val="nil"/>
              <w:right w:val="single" w:sz="4" w:space="0" w:color="auto"/>
            </w:tcBorders>
            <w:vAlign w:val="center"/>
            <w:hideMark/>
          </w:tcPr>
          <w:p w14:paraId="4994510F" w14:textId="77777777" w:rsidR="00763FFC" w:rsidRPr="00E21138" w:rsidRDefault="00763FFC" w:rsidP="00A77085">
            <w:pPr>
              <w:ind w:leftChars="81" w:left="194" w:rightChars="-9" w:right="-22"/>
              <w:jc w:val="distribute"/>
              <w:rPr>
                <w:rFonts w:ascii="標楷體" w:eastAsia="標楷體"/>
                <w:sz w:val="22"/>
              </w:rPr>
            </w:pPr>
            <w:r w:rsidRPr="00E21138">
              <w:rPr>
                <w:rFonts w:ascii="標楷體" w:eastAsia="標楷體" w:hint="eastAsia"/>
                <w:noProof/>
                <w:sz w:val="22"/>
              </w:rPr>
              <w:t>無形資產</w:t>
            </w:r>
          </w:p>
        </w:tc>
        <w:tc>
          <w:tcPr>
            <w:tcW w:w="1605" w:type="dxa"/>
            <w:tcBorders>
              <w:top w:val="nil"/>
              <w:left w:val="single" w:sz="4" w:space="0" w:color="auto"/>
              <w:bottom w:val="nil"/>
              <w:right w:val="single" w:sz="4" w:space="0" w:color="auto"/>
            </w:tcBorders>
            <w:vAlign w:val="center"/>
            <w:hideMark/>
          </w:tcPr>
          <w:p w14:paraId="59F686BD" w14:textId="77777777" w:rsidR="00763FFC" w:rsidRDefault="00763FFC">
            <w:pPr>
              <w:jc w:val="right"/>
              <w:rPr>
                <w:rFonts w:ascii="新細明體" w:hAnsi="新細明體"/>
                <w:sz w:val="18"/>
                <w:szCs w:val="18"/>
              </w:rPr>
            </w:pPr>
            <w:r>
              <w:rPr>
                <w:rFonts w:ascii="新細明體" w:hAnsi="新細明體" w:hint="eastAsia"/>
                <w:noProof/>
                <w:sz w:val="18"/>
                <w:szCs w:val="18"/>
              </w:rPr>
              <w:t>9,359,428</w:t>
            </w:r>
          </w:p>
        </w:tc>
        <w:tc>
          <w:tcPr>
            <w:tcW w:w="826" w:type="dxa"/>
            <w:tcBorders>
              <w:top w:val="nil"/>
              <w:left w:val="single" w:sz="4" w:space="0" w:color="auto"/>
              <w:bottom w:val="nil"/>
              <w:right w:val="single" w:sz="4" w:space="0" w:color="auto"/>
            </w:tcBorders>
            <w:vAlign w:val="center"/>
            <w:hideMark/>
          </w:tcPr>
          <w:p w14:paraId="619BD5C7" w14:textId="77777777" w:rsidR="00763FFC" w:rsidRDefault="00763FFC">
            <w:pPr>
              <w:jc w:val="right"/>
              <w:rPr>
                <w:rFonts w:ascii="新細明體" w:hAnsi="新細明體"/>
                <w:sz w:val="18"/>
                <w:szCs w:val="18"/>
              </w:rPr>
            </w:pPr>
            <w:r>
              <w:rPr>
                <w:rFonts w:ascii="新細明體" w:hAnsi="新細明體" w:hint="eastAsia"/>
                <w:noProof/>
                <w:sz w:val="18"/>
                <w:szCs w:val="18"/>
              </w:rPr>
              <w:t>0.68</w:t>
            </w:r>
          </w:p>
        </w:tc>
        <w:tc>
          <w:tcPr>
            <w:tcW w:w="1567" w:type="dxa"/>
            <w:tcBorders>
              <w:top w:val="nil"/>
              <w:left w:val="single" w:sz="4" w:space="0" w:color="auto"/>
              <w:bottom w:val="nil"/>
              <w:right w:val="single" w:sz="4" w:space="0" w:color="auto"/>
            </w:tcBorders>
            <w:vAlign w:val="center"/>
            <w:hideMark/>
          </w:tcPr>
          <w:p w14:paraId="32651A52" w14:textId="77777777" w:rsidR="00763FFC" w:rsidRDefault="00763FFC">
            <w:pPr>
              <w:jc w:val="right"/>
              <w:rPr>
                <w:rFonts w:ascii="新細明體" w:hAnsi="新細明體"/>
                <w:sz w:val="18"/>
                <w:szCs w:val="18"/>
              </w:rPr>
            </w:pPr>
            <w:r>
              <w:rPr>
                <w:rFonts w:ascii="新細明體" w:hAnsi="新細明體" w:hint="eastAsia"/>
                <w:noProof/>
                <w:sz w:val="18"/>
                <w:szCs w:val="18"/>
              </w:rPr>
              <w:t>2,323,007</w:t>
            </w:r>
          </w:p>
        </w:tc>
        <w:tc>
          <w:tcPr>
            <w:tcW w:w="823" w:type="dxa"/>
            <w:tcBorders>
              <w:top w:val="nil"/>
              <w:left w:val="single" w:sz="4" w:space="0" w:color="auto"/>
              <w:bottom w:val="nil"/>
              <w:right w:val="single" w:sz="4" w:space="0" w:color="auto"/>
            </w:tcBorders>
            <w:vAlign w:val="center"/>
            <w:hideMark/>
          </w:tcPr>
          <w:p w14:paraId="6BAF8C42" w14:textId="77777777" w:rsidR="00763FFC" w:rsidRDefault="00763FFC">
            <w:pPr>
              <w:jc w:val="right"/>
              <w:rPr>
                <w:rFonts w:ascii="新細明體" w:hAnsi="新細明體"/>
                <w:sz w:val="18"/>
                <w:szCs w:val="18"/>
              </w:rPr>
            </w:pPr>
            <w:r>
              <w:rPr>
                <w:rFonts w:ascii="新細明體" w:hAnsi="新細明體" w:hint="eastAsia"/>
                <w:noProof/>
                <w:sz w:val="18"/>
                <w:szCs w:val="18"/>
              </w:rPr>
              <w:t>0.18</w:t>
            </w:r>
          </w:p>
        </w:tc>
        <w:tc>
          <w:tcPr>
            <w:tcW w:w="1721" w:type="dxa"/>
            <w:gridSpan w:val="2"/>
            <w:tcBorders>
              <w:top w:val="nil"/>
              <w:left w:val="single" w:sz="4" w:space="0" w:color="auto"/>
              <w:bottom w:val="nil"/>
              <w:right w:val="single" w:sz="4" w:space="0" w:color="auto"/>
            </w:tcBorders>
            <w:vAlign w:val="center"/>
            <w:hideMark/>
          </w:tcPr>
          <w:p w14:paraId="48A4C353" w14:textId="77777777" w:rsidR="00763FFC" w:rsidRDefault="00763FFC">
            <w:pPr>
              <w:jc w:val="right"/>
              <w:rPr>
                <w:rFonts w:ascii="新細明體" w:hAnsi="新細明體"/>
                <w:sz w:val="18"/>
                <w:szCs w:val="18"/>
              </w:rPr>
            </w:pPr>
            <w:r>
              <w:rPr>
                <w:rFonts w:ascii="新細明體" w:hAnsi="新細明體" w:hint="eastAsia"/>
                <w:noProof/>
                <w:sz w:val="18"/>
                <w:szCs w:val="18"/>
              </w:rPr>
              <w:t>7,036,421</w:t>
            </w:r>
          </w:p>
        </w:tc>
        <w:tc>
          <w:tcPr>
            <w:tcW w:w="688" w:type="dxa"/>
            <w:tcBorders>
              <w:top w:val="nil"/>
              <w:left w:val="single" w:sz="4" w:space="0" w:color="auto"/>
              <w:bottom w:val="nil"/>
              <w:right w:val="nil"/>
            </w:tcBorders>
            <w:vAlign w:val="center"/>
            <w:hideMark/>
          </w:tcPr>
          <w:p w14:paraId="73E63106" w14:textId="77777777" w:rsidR="00763FFC" w:rsidRDefault="00763FFC">
            <w:pPr>
              <w:jc w:val="right"/>
              <w:rPr>
                <w:rFonts w:ascii="新細明體" w:hAnsi="新細明體"/>
                <w:sz w:val="18"/>
                <w:szCs w:val="18"/>
              </w:rPr>
            </w:pPr>
            <w:r>
              <w:rPr>
                <w:rFonts w:ascii="新細明體" w:hAnsi="新細明體" w:hint="eastAsia"/>
                <w:noProof/>
                <w:sz w:val="18"/>
                <w:szCs w:val="18"/>
              </w:rPr>
              <w:t>302.90</w:t>
            </w:r>
          </w:p>
        </w:tc>
      </w:tr>
      <w:tr w:rsidR="00D36E20" w14:paraId="2B06B440" w14:textId="77777777" w:rsidTr="00C21EFA">
        <w:trPr>
          <w:trHeight w:val="617"/>
        </w:trPr>
        <w:tc>
          <w:tcPr>
            <w:tcW w:w="2721" w:type="dxa"/>
            <w:tcBorders>
              <w:top w:val="nil"/>
              <w:left w:val="nil"/>
              <w:bottom w:val="nil"/>
              <w:right w:val="single" w:sz="4" w:space="0" w:color="auto"/>
            </w:tcBorders>
            <w:vAlign w:val="center"/>
            <w:hideMark/>
          </w:tcPr>
          <w:p w14:paraId="7E3E7EE7" w14:textId="77777777" w:rsidR="00763FFC" w:rsidRPr="00E21138" w:rsidRDefault="00763FFC" w:rsidP="00A77085">
            <w:pPr>
              <w:ind w:leftChars="169" w:left="406" w:rightChars="7" w:right="17"/>
              <w:jc w:val="distribute"/>
              <w:rPr>
                <w:rFonts w:ascii="標楷體" w:eastAsia="標楷體"/>
                <w:spacing w:val="-20"/>
                <w:sz w:val="22"/>
              </w:rPr>
            </w:pPr>
            <w:r w:rsidRPr="00E21138">
              <w:rPr>
                <w:rFonts w:ascii="標楷體" w:eastAsia="標楷體" w:hint="eastAsia"/>
                <w:noProof/>
                <w:spacing w:val="-20"/>
                <w:sz w:val="22"/>
              </w:rPr>
              <w:t>無形資產</w:t>
            </w:r>
          </w:p>
        </w:tc>
        <w:tc>
          <w:tcPr>
            <w:tcW w:w="1605" w:type="dxa"/>
            <w:tcBorders>
              <w:top w:val="nil"/>
              <w:left w:val="single" w:sz="4" w:space="0" w:color="auto"/>
              <w:bottom w:val="nil"/>
              <w:right w:val="single" w:sz="4" w:space="0" w:color="auto"/>
            </w:tcBorders>
            <w:vAlign w:val="center"/>
            <w:hideMark/>
          </w:tcPr>
          <w:p w14:paraId="3E975BF4" w14:textId="77777777" w:rsidR="00763FFC" w:rsidRDefault="00763FFC">
            <w:pPr>
              <w:jc w:val="right"/>
              <w:rPr>
                <w:rFonts w:ascii="新細明體" w:hAnsi="新細明體"/>
                <w:sz w:val="18"/>
                <w:szCs w:val="18"/>
              </w:rPr>
            </w:pPr>
            <w:r>
              <w:rPr>
                <w:rFonts w:ascii="新細明體" w:hAnsi="新細明體" w:hint="eastAsia"/>
                <w:noProof/>
                <w:sz w:val="18"/>
                <w:szCs w:val="18"/>
              </w:rPr>
              <w:t>9,359,428</w:t>
            </w:r>
          </w:p>
        </w:tc>
        <w:tc>
          <w:tcPr>
            <w:tcW w:w="826" w:type="dxa"/>
            <w:tcBorders>
              <w:top w:val="nil"/>
              <w:left w:val="single" w:sz="4" w:space="0" w:color="auto"/>
              <w:bottom w:val="nil"/>
              <w:right w:val="single" w:sz="4" w:space="0" w:color="auto"/>
            </w:tcBorders>
            <w:vAlign w:val="center"/>
            <w:hideMark/>
          </w:tcPr>
          <w:p w14:paraId="4FAF792E" w14:textId="77777777" w:rsidR="00763FFC" w:rsidRDefault="00763FFC">
            <w:pPr>
              <w:jc w:val="right"/>
              <w:rPr>
                <w:rFonts w:ascii="新細明體" w:hAnsi="新細明體"/>
                <w:sz w:val="18"/>
                <w:szCs w:val="18"/>
              </w:rPr>
            </w:pPr>
            <w:r>
              <w:rPr>
                <w:rFonts w:ascii="新細明體" w:hAnsi="新細明體" w:hint="eastAsia"/>
                <w:noProof/>
                <w:sz w:val="18"/>
                <w:szCs w:val="18"/>
              </w:rPr>
              <w:t>0.68</w:t>
            </w:r>
          </w:p>
        </w:tc>
        <w:tc>
          <w:tcPr>
            <w:tcW w:w="1567" w:type="dxa"/>
            <w:tcBorders>
              <w:top w:val="nil"/>
              <w:left w:val="single" w:sz="4" w:space="0" w:color="auto"/>
              <w:bottom w:val="nil"/>
              <w:right w:val="single" w:sz="4" w:space="0" w:color="auto"/>
            </w:tcBorders>
            <w:vAlign w:val="center"/>
            <w:hideMark/>
          </w:tcPr>
          <w:p w14:paraId="19C8B5E0" w14:textId="77777777" w:rsidR="00763FFC" w:rsidRDefault="00763FFC">
            <w:pPr>
              <w:jc w:val="right"/>
              <w:rPr>
                <w:rFonts w:ascii="新細明體" w:hAnsi="新細明體"/>
                <w:sz w:val="18"/>
                <w:szCs w:val="18"/>
              </w:rPr>
            </w:pPr>
            <w:r>
              <w:rPr>
                <w:rFonts w:ascii="新細明體" w:hAnsi="新細明體" w:hint="eastAsia"/>
                <w:noProof/>
                <w:sz w:val="18"/>
                <w:szCs w:val="18"/>
              </w:rPr>
              <w:t>2,323,007</w:t>
            </w:r>
          </w:p>
        </w:tc>
        <w:tc>
          <w:tcPr>
            <w:tcW w:w="823" w:type="dxa"/>
            <w:tcBorders>
              <w:top w:val="nil"/>
              <w:left w:val="single" w:sz="4" w:space="0" w:color="auto"/>
              <w:bottom w:val="nil"/>
              <w:right w:val="single" w:sz="4" w:space="0" w:color="auto"/>
            </w:tcBorders>
            <w:vAlign w:val="center"/>
            <w:hideMark/>
          </w:tcPr>
          <w:p w14:paraId="43F615E3" w14:textId="77777777" w:rsidR="00763FFC" w:rsidRDefault="00763FFC">
            <w:pPr>
              <w:jc w:val="right"/>
              <w:rPr>
                <w:rFonts w:ascii="新細明體" w:hAnsi="新細明體"/>
                <w:sz w:val="18"/>
                <w:szCs w:val="18"/>
              </w:rPr>
            </w:pPr>
            <w:r>
              <w:rPr>
                <w:rFonts w:ascii="新細明體" w:hAnsi="新細明體" w:hint="eastAsia"/>
                <w:noProof/>
                <w:sz w:val="18"/>
                <w:szCs w:val="18"/>
              </w:rPr>
              <w:t>0.18</w:t>
            </w:r>
          </w:p>
        </w:tc>
        <w:tc>
          <w:tcPr>
            <w:tcW w:w="1721" w:type="dxa"/>
            <w:gridSpan w:val="2"/>
            <w:tcBorders>
              <w:top w:val="nil"/>
              <w:left w:val="single" w:sz="4" w:space="0" w:color="auto"/>
              <w:bottom w:val="nil"/>
              <w:right w:val="single" w:sz="4" w:space="0" w:color="auto"/>
            </w:tcBorders>
            <w:vAlign w:val="center"/>
            <w:hideMark/>
          </w:tcPr>
          <w:p w14:paraId="52B27231" w14:textId="77777777" w:rsidR="00763FFC" w:rsidRDefault="00763FFC">
            <w:pPr>
              <w:jc w:val="right"/>
              <w:rPr>
                <w:rFonts w:ascii="新細明體" w:hAnsi="新細明體"/>
                <w:sz w:val="18"/>
                <w:szCs w:val="18"/>
              </w:rPr>
            </w:pPr>
            <w:r>
              <w:rPr>
                <w:rFonts w:ascii="新細明體" w:hAnsi="新細明體" w:hint="eastAsia"/>
                <w:noProof/>
                <w:sz w:val="18"/>
                <w:szCs w:val="18"/>
              </w:rPr>
              <w:t>7,036,421</w:t>
            </w:r>
          </w:p>
        </w:tc>
        <w:tc>
          <w:tcPr>
            <w:tcW w:w="688" w:type="dxa"/>
            <w:tcBorders>
              <w:top w:val="nil"/>
              <w:left w:val="single" w:sz="4" w:space="0" w:color="auto"/>
              <w:bottom w:val="nil"/>
              <w:right w:val="nil"/>
            </w:tcBorders>
            <w:vAlign w:val="center"/>
            <w:hideMark/>
          </w:tcPr>
          <w:p w14:paraId="22D39BA4" w14:textId="77777777" w:rsidR="00763FFC" w:rsidRDefault="00763FFC">
            <w:pPr>
              <w:jc w:val="right"/>
              <w:rPr>
                <w:rFonts w:ascii="新細明體" w:hAnsi="新細明體"/>
                <w:sz w:val="18"/>
                <w:szCs w:val="18"/>
              </w:rPr>
            </w:pPr>
            <w:r>
              <w:rPr>
                <w:rFonts w:ascii="新細明體" w:hAnsi="新細明體" w:hint="eastAsia"/>
                <w:noProof/>
                <w:sz w:val="18"/>
                <w:szCs w:val="18"/>
              </w:rPr>
              <w:t>302.90</w:t>
            </w:r>
          </w:p>
        </w:tc>
      </w:tr>
      <w:tr w:rsidR="00D36E20" w14:paraId="312D1DA5" w14:textId="77777777" w:rsidTr="00C21EFA">
        <w:trPr>
          <w:trHeight w:val="617"/>
        </w:trPr>
        <w:tc>
          <w:tcPr>
            <w:tcW w:w="2721" w:type="dxa"/>
            <w:tcBorders>
              <w:top w:val="nil"/>
              <w:left w:val="nil"/>
              <w:bottom w:val="nil"/>
              <w:right w:val="single" w:sz="4" w:space="0" w:color="auto"/>
            </w:tcBorders>
            <w:vAlign w:val="center"/>
            <w:hideMark/>
          </w:tcPr>
          <w:p w14:paraId="3B3DD4A4" w14:textId="77777777" w:rsidR="00763FFC" w:rsidRPr="00E21138" w:rsidRDefault="00763FFC" w:rsidP="00DC77B6">
            <w:pPr>
              <w:ind w:leftChars="81" w:left="194"/>
              <w:jc w:val="distribute"/>
              <w:rPr>
                <w:rFonts w:ascii="標楷體" w:eastAsia="標楷體"/>
                <w:sz w:val="22"/>
              </w:rPr>
            </w:pPr>
            <w:r w:rsidRPr="00E21138">
              <w:rPr>
                <w:rFonts w:ascii="標楷體" w:eastAsia="標楷體" w:hint="eastAsia"/>
                <w:noProof/>
                <w:sz w:val="22"/>
              </w:rPr>
              <w:t>其他資產</w:t>
            </w:r>
          </w:p>
        </w:tc>
        <w:tc>
          <w:tcPr>
            <w:tcW w:w="1605" w:type="dxa"/>
            <w:tcBorders>
              <w:top w:val="nil"/>
              <w:left w:val="single" w:sz="4" w:space="0" w:color="auto"/>
              <w:bottom w:val="nil"/>
              <w:right w:val="single" w:sz="4" w:space="0" w:color="auto"/>
            </w:tcBorders>
            <w:vAlign w:val="center"/>
            <w:hideMark/>
          </w:tcPr>
          <w:p w14:paraId="4E1365CD" w14:textId="77777777" w:rsidR="00763FFC" w:rsidRDefault="00763FFC">
            <w:pPr>
              <w:jc w:val="right"/>
              <w:rPr>
                <w:rFonts w:ascii="新細明體" w:hAnsi="新細明體"/>
                <w:sz w:val="18"/>
                <w:szCs w:val="18"/>
              </w:rPr>
            </w:pPr>
            <w:r>
              <w:rPr>
                <w:rFonts w:ascii="新細明體" w:hAnsi="新細明體" w:hint="eastAsia"/>
                <w:noProof/>
                <w:sz w:val="18"/>
                <w:szCs w:val="18"/>
              </w:rPr>
              <w:t>4,044,431</w:t>
            </w:r>
          </w:p>
        </w:tc>
        <w:tc>
          <w:tcPr>
            <w:tcW w:w="826" w:type="dxa"/>
            <w:tcBorders>
              <w:top w:val="nil"/>
              <w:left w:val="single" w:sz="4" w:space="0" w:color="auto"/>
              <w:bottom w:val="nil"/>
              <w:right w:val="single" w:sz="4" w:space="0" w:color="auto"/>
            </w:tcBorders>
            <w:vAlign w:val="center"/>
            <w:hideMark/>
          </w:tcPr>
          <w:p w14:paraId="59355B96" w14:textId="77777777" w:rsidR="00763FFC" w:rsidRDefault="00763FFC">
            <w:pPr>
              <w:jc w:val="right"/>
              <w:rPr>
                <w:rFonts w:ascii="新細明體" w:hAnsi="新細明體"/>
                <w:sz w:val="18"/>
                <w:szCs w:val="18"/>
              </w:rPr>
            </w:pPr>
            <w:r>
              <w:rPr>
                <w:rFonts w:ascii="新細明體" w:hAnsi="新細明體" w:hint="eastAsia"/>
                <w:noProof/>
                <w:sz w:val="18"/>
                <w:szCs w:val="18"/>
              </w:rPr>
              <w:t>0.29</w:t>
            </w:r>
          </w:p>
        </w:tc>
        <w:tc>
          <w:tcPr>
            <w:tcW w:w="1567" w:type="dxa"/>
            <w:tcBorders>
              <w:top w:val="nil"/>
              <w:left w:val="single" w:sz="4" w:space="0" w:color="auto"/>
              <w:bottom w:val="nil"/>
              <w:right w:val="single" w:sz="4" w:space="0" w:color="auto"/>
            </w:tcBorders>
            <w:vAlign w:val="center"/>
            <w:hideMark/>
          </w:tcPr>
          <w:p w14:paraId="6F077BD5" w14:textId="77777777" w:rsidR="00763FFC" w:rsidRDefault="00763FFC">
            <w:pPr>
              <w:jc w:val="right"/>
              <w:rPr>
                <w:rFonts w:ascii="新細明體" w:hAnsi="新細明體"/>
                <w:sz w:val="18"/>
                <w:szCs w:val="18"/>
              </w:rPr>
            </w:pPr>
            <w:r>
              <w:rPr>
                <w:rFonts w:ascii="新細明體" w:hAnsi="新細明體" w:hint="eastAsia"/>
                <w:noProof/>
                <w:sz w:val="18"/>
                <w:szCs w:val="18"/>
              </w:rPr>
              <w:t>2,836,292</w:t>
            </w:r>
          </w:p>
        </w:tc>
        <w:tc>
          <w:tcPr>
            <w:tcW w:w="823" w:type="dxa"/>
            <w:tcBorders>
              <w:top w:val="nil"/>
              <w:left w:val="single" w:sz="4" w:space="0" w:color="auto"/>
              <w:bottom w:val="nil"/>
              <w:right w:val="single" w:sz="4" w:space="0" w:color="auto"/>
            </w:tcBorders>
            <w:vAlign w:val="center"/>
            <w:hideMark/>
          </w:tcPr>
          <w:p w14:paraId="0D267B44" w14:textId="77777777" w:rsidR="00763FFC" w:rsidRDefault="00763FFC">
            <w:pPr>
              <w:jc w:val="right"/>
              <w:rPr>
                <w:rFonts w:ascii="新細明體" w:hAnsi="新細明體"/>
                <w:sz w:val="18"/>
                <w:szCs w:val="18"/>
              </w:rPr>
            </w:pPr>
            <w:r>
              <w:rPr>
                <w:rFonts w:ascii="新細明體" w:hAnsi="新細明體" w:hint="eastAsia"/>
                <w:noProof/>
                <w:sz w:val="18"/>
                <w:szCs w:val="18"/>
              </w:rPr>
              <w:t>0.22</w:t>
            </w:r>
          </w:p>
        </w:tc>
        <w:tc>
          <w:tcPr>
            <w:tcW w:w="1721" w:type="dxa"/>
            <w:gridSpan w:val="2"/>
            <w:tcBorders>
              <w:top w:val="nil"/>
              <w:left w:val="single" w:sz="4" w:space="0" w:color="auto"/>
              <w:bottom w:val="nil"/>
              <w:right w:val="single" w:sz="4" w:space="0" w:color="auto"/>
            </w:tcBorders>
            <w:vAlign w:val="center"/>
            <w:hideMark/>
          </w:tcPr>
          <w:p w14:paraId="18538DF0" w14:textId="77777777" w:rsidR="00763FFC" w:rsidRDefault="00763FFC">
            <w:pPr>
              <w:jc w:val="right"/>
              <w:rPr>
                <w:rFonts w:ascii="新細明體" w:hAnsi="新細明體"/>
                <w:sz w:val="18"/>
                <w:szCs w:val="18"/>
              </w:rPr>
            </w:pPr>
            <w:r>
              <w:rPr>
                <w:rFonts w:ascii="新細明體" w:hAnsi="新細明體" w:hint="eastAsia"/>
                <w:noProof/>
                <w:sz w:val="18"/>
                <w:szCs w:val="18"/>
              </w:rPr>
              <w:t>1,208,139</w:t>
            </w:r>
          </w:p>
        </w:tc>
        <w:tc>
          <w:tcPr>
            <w:tcW w:w="688" w:type="dxa"/>
            <w:tcBorders>
              <w:top w:val="nil"/>
              <w:left w:val="single" w:sz="4" w:space="0" w:color="auto"/>
              <w:bottom w:val="nil"/>
              <w:right w:val="nil"/>
            </w:tcBorders>
            <w:vAlign w:val="center"/>
            <w:hideMark/>
          </w:tcPr>
          <w:p w14:paraId="5878E66F" w14:textId="77777777" w:rsidR="00763FFC" w:rsidRDefault="00763FFC">
            <w:pPr>
              <w:jc w:val="right"/>
              <w:rPr>
                <w:rFonts w:ascii="新細明體" w:hAnsi="新細明體"/>
                <w:sz w:val="18"/>
                <w:szCs w:val="18"/>
              </w:rPr>
            </w:pPr>
            <w:r>
              <w:rPr>
                <w:rFonts w:ascii="新細明體" w:hAnsi="新細明體" w:hint="eastAsia"/>
                <w:noProof/>
                <w:sz w:val="18"/>
                <w:szCs w:val="18"/>
              </w:rPr>
              <w:t>42.60</w:t>
            </w:r>
          </w:p>
        </w:tc>
      </w:tr>
      <w:tr w:rsidR="00D36E20" w14:paraId="1571D00F" w14:textId="77777777" w:rsidTr="00C21EFA">
        <w:trPr>
          <w:trHeight w:val="617"/>
        </w:trPr>
        <w:tc>
          <w:tcPr>
            <w:tcW w:w="2721" w:type="dxa"/>
            <w:tcBorders>
              <w:top w:val="nil"/>
              <w:left w:val="nil"/>
              <w:bottom w:val="nil"/>
              <w:right w:val="single" w:sz="4" w:space="0" w:color="auto"/>
            </w:tcBorders>
            <w:vAlign w:val="center"/>
            <w:hideMark/>
          </w:tcPr>
          <w:p w14:paraId="2AD71D4E" w14:textId="77777777" w:rsidR="00763FFC" w:rsidRPr="00E21138" w:rsidRDefault="00763FFC" w:rsidP="00DC77B6">
            <w:pPr>
              <w:ind w:leftChars="177" w:left="425"/>
              <w:jc w:val="distribute"/>
              <w:rPr>
                <w:rFonts w:ascii="標楷體" w:eastAsia="標楷體"/>
                <w:sz w:val="22"/>
              </w:rPr>
            </w:pPr>
            <w:r w:rsidRPr="00E21138">
              <w:rPr>
                <w:rFonts w:ascii="標楷體" w:eastAsia="標楷體" w:hint="eastAsia"/>
                <w:noProof/>
                <w:sz w:val="22"/>
              </w:rPr>
              <w:t>什項資產</w:t>
            </w:r>
          </w:p>
        </w:tc>
        <w:tc>
          <w:tcPr>
            <w:tcW w:w="1605" w:type="dxa"/>
            <w:tcBorders>
              <w:top w:val="nil"/>
              <w:left w:val="single" w:sz="4" w:space="0" w:color="auto"/>
              <w:bottom w:val="nil"/>
              <w:right w:val="single" w:sz="4" w:space="0" w:color="auto"/>
            </w:tcBorders>
            <w:vAlign w:val="center"/>
            <w:hideMark/>
          </w:tcPr>
          <w:p w14:paraId="198C156D" w14:textId="77777777" w:rsidR="00763FFC" w:rsidRDefault="00763FFC">
            <w:pPr>
              <w:jc w:val="right"/>
              <w:rPr>
                <w:rFonts w:ascii="新細明體" w:hAnsi="新細明體"/>
                <w:sz w:val="18"/>
                <w:szCs w:val="18"/>
              </w:rPr>
            </w:pPr>
            <w:r>
              <w:rPr>
                <w:rFonts w:ascii="新細明體" w:hAnsi="新細明體" w:hint="eastAsia"/>
                <w:noProof/>
                <w:sz w:val="18"/>
                <w:szCs w:val="18"/>
              </w:rPr>
              <w:t>4,044,431</w:t>
            </w:r>
          </w:p>
        </w:tc>
        <w:tc>
          <w:tcPr>
            <w:tcW w:w="826" w:type="dxa"/>
            <w:tcBorders>
              <w:top w:val="nil"/>
              <w:left w:val="single" w:sz="4" w:space="0" w:color="auto"/>
              <w:bottom w:val="nil"/>
              <w:right w:val="single" w:sz="4" w:space="0" w:color="auto"/>
            </w:tcBorders>
            <w:vAlign w:val="center"/>
            <w:hideMark/>
          </w:tcPr>
          <w:p w14:paraId="2E1EB324" w14:textId="77777777" w:rsidR="00763FFC" w:rsidRDefault="00763FFC">
            <w:pPr>
              <w:jc w:val="right"/>
              <w:rPr>
                <w:rFonts w:ascii="新細明體" w:hAnsi="新細明體"/>
                <w:sz w:val="18"/>
                <w:szCs w:val="18"/>
              </w:rPr>
            </w:pPr>
            <w:r>
              <w:rPr>
                <w:rFonts w:ascii="新細明體" w:hAnsi="新細明體" w:hint="eastAsia"/>
                <w:noProof/>
                <w:sz w:val="18"/>
                <w:szCs w:val="18"/>
              </w:rPr>
              <w:t>0.29</w:t>
            </w:r>
          </w:p>
        </w:tc>
        <w:tc>
          <w:tcPr>
            <w:tcW w:w="1567" w:type="dxa"/>
            <w:tcBorders>
              <w:top w:val="nil"/>
              <w:left w:val="single" w:sz="4" w:space="0" w:color="auto"/>
              <w:bottom w:val="nil"/>
              <w:right w:val="single" w:sz="4" w:space="0" w:color="auto"/>
            </w:tcBorders>
            <w:vAlign w:val="center"/>
            <w:hideMark/>
          </w:tcPr>
          <w:p w14:paraId="6ACB3CEC" w14:textId="77777777" w:rsidR="00763FFC" w:rsidRDefault="00763FFC">
            <w:pPr>
              <w:jc w:val="right"/>
              <w:rPr>
                <w:rFonts w:ascii="新細明體" w:hAnsi="新細明體"/>
                <w:sz w:val="18"/>
                <w:szCs w:val="18"/>
              </w:rPr>
            </w:pPr>
            <w:r>
              <w:rPr>
                <w:rFonts w:ascii="新細明體" w:hAnsi="新細明體" w:hint="eastAsia"/>
                <w:noProof/>
                <w:sz w:val="18"/>
                <w:szCs w:val="18"/>
              </w:rPr>
              <w:t>2,836,292</w:t>
            </w:r>
          </w:p>
        </w:tc>
        <w:tc>
          <w:tcPr>
            <w:tcW w:w="823" w:type="dxa"/>
            <w:tcBorders>
              <w:top w:val="nil"/>
              <w:left w:val="single" w:sz="4" w:space="0" w:color="auto"/>
              <w:bottom w:val="nil"/>
              <w:right w:val="single" w:sz="4" w:space="0" w:color="auto"/>
            </w:tcBorders>
            <w:vAlign w:val="center"/>
            <w:hideMark/>
          </w:tcPr>
          <w:p w14:paraId="11ED2991" w14:textId="77777777" w:rsidR="00763FFC" w:rsidRDefault="00763FFC">
            <w:pPr>
              <w:jc w:val="right"/>
              <w:rPr>
                <w:rFonts w:ascii="新細明體" w:hAnsi="新細明體"/>
                <w:sz w:val="18"/>
                <w:szCs w:val="18"/>
              </w:rPr>
            </w:pPr>
            <w:r>
              <w:rPr>
                <w:rFonts w:ascii="新細明體" w:hAnsi="新細明體" w:hint="eastAsia"/>
                <w:noProof/>
                <w:sz w:val="18"/>
                <w:szCs w:val="18"/>
              </w:rPr>
              <w:t>0.22</w:t>
            </w:r>
          </w:p>
        </w:tc>
        <w:tc>
          <w:tcPr>
            <w:tcW w:w="1721" w:type="dxa"/>
            <w:gridSpan w:val="2"/>
            <w:tcBorders>
              <w:top w:val="nil"/>
              <w:left w:val="single" w:sz="4" w:space="0" w:color="auto"/>
              <w:bottom w:val="nil"/>
              <w:right w:val="single" w:sz="4" w:space="0" w:color="auto"/>
            </w:tcBorders>
            <w:vAlign w:val="center"/>
            <w:hideMark/>
          </w:tcPr>
          <w:p w14:paraId="52604EA8" w14:textId="77777777" w:rsidR="00763FFC" w:rsidRDefault="00763FFC">
            <w:pPr>
              <w:jc w:val="right"/>
              <w:rPr>
                <w:rFonts w:ascii="新細明體" w:hAnsi="新細明體"/>
                <w:sz w:val="18"/>
                <w:szCs w:val="18"/>
              </w:rPr>
            </w:pPr>
            <w:r>
              <w:rPr>
                <w:rFonts w:ascii="新細明體" w:hAnsi="新細明體" w:hint="eastAsia"/>
                <w:noProof/>
                <w:sz w:val="18"/>
                <w:szCs w:val="18"/>
              </w:rPr>
              <w:t>1,208,139</w:t>
            </w:r>
          </w:p>
        </w:tc>
        <w:tc>
          <w:tcPr>
            <w:tcW w:w="688" w:type="dxa"/>
            <w:tcBorders>
              <w:top w:val="nil"/>
              <w:left w:val="single" w:sz="4" w:space="0" w:color="auto"/>
              <w:bottom w:val="nil"/>
              <w:right w:val="nil"/>
            </w:tcBorders>
            <w:vAlign w:val="center"/>
            <w:hideMark/>
          </w:tcPr>
          <w:p w14:paraId="53B65899" w14:textId="77777777" w:rsidR="00763FFC" w:rsidRDefault="00763FFC">
            <w:pPr>
              <w:jc w:val="right"/>
              <w:rPr>
                <w:rFonts w:ascii="新細明體" w:hAnsi="新細明體"/>
                <w:sz w:val="18"/>
                <w:szCs w:val="18"/>
              </w:rPr>
            </w:pPr>
            <w:r>
              <w:rPr>
                <w:rFonts w:ascii="新細明體" w:hAnsi="新細明體" w:hint="eastAsia"/>
                <w:noProof/>
                <w:sz w:val="18"/>
                <w:szCs w:val="18"/>
              </w:rPr>
              <w:t>42.60</w:t>
            </w:r>
          </w:p>
        </w:tc>
      </w:tr>
      <w:tr w:rsidR="00D36E20" w14:paraId="25328E9E" w14:textId="77777777" w:rsidTr="00F3532D">
        <w:trPr>
          <w:trHeight w:val="878"/>
        </w:trPr>
        <w:tc>
          <w:tcPr>
            <w:tcW w:w="2721" w:type="dxa"/>
            <w:tcBorders>
              <w:top w:val="nil"/>
              <w:left w:val="nil"/>
              <w:bottom w:val="single" w:sz="8" w:space="0" w:color="auto"/>
              <w:right w:val="single" w:sz="4" w:space="0" w:color="auto"/>
            </w:tcBorders>
            <w:vAlign w:val="center"/>
            <w:hideMark/>
          </w:tcPr>
          <w:p w14:paraId="4A478732" w14:textId="77777777" w:rsidR="00763FFC" w:rsidRDefault="00763FFC">
            <w:pPr>
              <w:jc w:val="distribute"/>
              <w:rPr>
                <w:rFonts w:ascii="標楷體" w:eastAsia="標楷體"/>
                <w:b/>
                <w:sz w:val="20"/>
              </w:rPr>
            </w:pPr>
            <w:r w:rsidRPr="00E21138">
              <w:rPr>
                <w:rFonts w:ascii="標楷體" w:eastAsia="標楷體" w:hint="eastAsia"/>
                <w:b/>
                <w:noProof/>
              </w:rPr>
              <w:t>資產總額</w:t>
            </w:r>
          </w:p>
        </w:tc>
        <w:tc>
          <w:tcPr>
            <w:tcW w:w="1605" w:type="dxa"/>
            <w:tcBorders>
              <w:top w:val="nil"/>
              <w:left w:val="single" w:sz="4" w:space="0" w:color="auto"/>
              <w:bottom w:val="single" w:sz="8" w:space="0" w:color="auto"/>
              <w:right w:val="single" w:sz="4" w:space="0" w:color="auto"/>
            </w:tcBorders>
            <w:vAlign w:val="center"/>
            <w:hideMark/>
          </w:tcPr>
          <w:p w14:paraId="351A6866" w14:textId="77777777" w:rsidR="00763FFC" w:rsidRDefault="00763FFC">
            <w:pPr>
              <w:jc w:val="right"/>
              <w:rPr>
                <w:rFonts w:ascii="新細明體" w:hAnsi="新細明體"/>
                <w:b/>
                <w:sz w:val="18"/>
                <w:szCs w:val="18"/>
              </w:rPr>
            </w:pPr>
            <w:r>
              <w:rPr>
                <w:rFonts w:ascii="新細明體" w:hAnsi="新細明體" w:hint="eastAsia"/>
                <w:b/>
                <w:noProof/>
                <w:sz w:val="18"/>
                <w:szCs w:val="18"/>
              </w:rPr>
              <w:t>1,376,159,208</w:t>
            </w:r>
          </w:p>
        </w:tc>
        <w:tc>
          <w:tcPr>
            <w:tcW w:w="826" w:type="dxa"/>
            <w:tcBorders>
              <w:top w:val="nil"/>
              <w:left w:val="single" w:sz="4" w:space="0" w:color="auto"/>
              <w:bottom w:val="single" w:sz="8" w:space="0" w:color="auto"/>
              <w:right w:val="single" w:sz="4" w:space="0" w:color="auto"/>
            </w:tcBorders>
            <w:vAlign w:val="center"/>
            <w:hideMark/>
          </w:tcPr>
          <w:p w14:paraId="5123E5B9" w14:textId="77777777" w:rsidR="00763FFC" w:rsidRDefault="00763FFC">
            <w:pPr>
              <w:jc w:val="right"/>
              <w:rPr>
                <w:rFonts w:ascii="新細明體" w:hAnsi="新細明體"/>
                <w:b/>
                <w:sz w:val="18"/>
                <w:szCs w:val="18"/>
              </w:rPr>
            </w:pPr>
            <w:r>
              <w:rPr>
                <w:rFonts w:ascii="新細明體" w:hAnsi="新細明體" w:hint="eastAsia"/>
                <w:b/>
                <w:noProof/>
                <w:sz w:val="18"/>
                <w:szCs w:val="18"/>
              </w:rPr>
              <w:t>100.00</w:t>
            </w:r>
          </w:p>
        </w:tc>
        <w:tc>
          <w:tcPr>
            <w:tcW w:w="1567" w:type="dxa"/>
            <w:tcBorders>
              <w:top w:val="nil"/>
              <w:left w:val="single" w:sz="4" w:space="0" w:color="auto"/>
              <w:bottom w:val="single" w:sz="8" w:space="0" w:color="auto"/>
              <w:right w:val="single" w:sz="4" w:space="0" w:color="auto"/>
            </w:tcBorders>
            <w:vAlign w:val="center"/>
            <w:hideMark/>
          </w:tcPr>
          <w:p w14:paraId="6930CDC9" w14:textId="77777777" w:rsidR="00763FFC" w:rsidRDefault="00763FFC">
            <w:pPr>
              <w:jc w:val="right"/>
              <w:rPr>
                <w:rFonts w:ascii="新細明體" w:hAnsi="新細明體"/>
                <w:b/>
                <w:sz w:val="18"/>
                <w:szCs w:val="18"/>
              </w:rPr>
            </w:pPr>
            <w:r>
              <w:rPr>
                <w:rFonts w:ascii="新細明體" w:hAnsi="新細明體" w:hint="eastAsia"/>
                <w:b/>
                <w:noProof/>
                <w:sz w:val="18"/>
                <w:szCs w:val="18"/>
              </w:rPr>
              <w:t>1,279,365,703</w:t>
            </w:r>
          </w:p>
        </w:tc>
        <w:tc>
          <w:tcPr>
            <w:tcW w:w="823" w:type="dxa"/>
            <w:tcBorders>
              <w:top w:val="nil"/>
              <w:left w:val="single" w:sz="4" w:space="0" w:color="auto"/>
              <w:bottom w:val="single" w:sz="8" w:space="0" w:color="auto"/>
              <w:right w:val="single" w:sz="4" w:space="0" w:color="auto"/>
            </w:tcBorders>
            <w:vAlign w:val="center"/>
            <w:hideMark/>
          </w:tcPr>
          <w:p w14:paraId="10538139" w14:textId="77777777" w:rsidR="00763FFC" w:rsidRDefault="00763FFC">
            <w:pPr>
              <w:jc w:val="right"/>
              <w:rPr>
                <w:rFonts w:ascii="新細明體" w:hAnsi="新細明體"/>
                <w:b/>
                <w:sz w:val="18"/>
                <w:szCs w:val="18"/>
              </w:rPr>
            </w:pPr>
            <w:r>
              <w:rPr>
                <w:rFonts w:ascii="新細明體" w:hAnsi="新細明體" w:hint="eastAsia"/>
                <w:b/>
                <w:noProof/>
                <w:sz w:val="18"/>
                <w:szCs w:val="18"/>
              </w:rPr>
              <w:t>100.00</w:t>
            </w:r>
          </w:p>
        </w:tc>
        <w:tc>
          <w:tcPr>
            <w:tcW w:w="1721" w:type="dxa"/>
            <w:gridSpan w:val="2"/>
            <w:tcBorders>
              <w:top w:val="nil"/>
              <w:left w:val="single" w:sz="4" w:space="0" w:color="auto"/>
              <w:bottom w:val="single" w:sz="8" w:space="0" w:color="auto"/>
              <w:right w:val="single" w:sz="4" w:space="0" w:color="auto"/>
            </w:tcBorders>
            <w:vAlign w:val="center"/>
            <w:hideMark/>
          </w:tcPr>
          <w:p w14:paraId="6E911C14" w14:textId="77777777" w:rsidR="00763FFC" w:rsidRDefault="00763FFC">
            <w:pPr>
              <w:jc w:val="right"/>
              <w:rPr>
                <w:rFonts w:ascii="新細明體" w:hAnsi="新細明體"/>
                <w:b/>
                <w:sz w:val="18"/>
                <w:szCs w:val="18"/>
              </w:rPr>
            </w:pPr>
            <w:r>
              <w:rPr>
                <w:rFonts w:ascii="新細明體" w:hAnsi="新細明體" w:hint="eastAsia"/>
                <w:b/>
                <w:noProof/>
                <w:sz w:val="18"/>
                <w:szCs w:val="18"/>
              </w:rPr>
              <w:t>96,793,505</w:t>
            </w:r>
          </w:p>
        </w:tc>
        <w:tc>
          <w:tcPr>
            <w:tcW w:w="688" w:type="dxa"/>
            <w:tcBorders>
              <w:top w:val="nil"/>
              <w:left w:val="single" w:sz="4" w:space="0" w:color="auto"/>
              <w:bottom w:val="single" w:sz="8" w:space="0" w:color="auto"/>
              <w:right w:val="nil"/>
            </w:tcBorders>
            <w:vAlign w:val="center"/>
            <w:hideMark/>
          </w:tcPr>
          <w:p w14:paraId="4FEF2A32" w14:textId="77777777" w:rsidR="00763FFC" w:rsidRDefault="00763FFC">
            <w:pPr>
              <w:jc w:val="right"/>
              <w:rPr>
                <w:rFonts w:ascii="新細明體" w:hAnsi="新細明體"/>
                <w:b/>
                <w:sz w:val="18"/>
                <w:szCs w:val="18"/>
              </w:rPr>
            </w:pPr>
            <w:r>
              <w:rPr>
                <w:rFonts w:ascii="新細明體" w:hAnsi="新細明體" w:hint="eastAsia"/>
                <w:b/>
                <w:noProof/>
                <w:sz w:val="18"/>
                <w:szCs w:val="18"/>
              </w:rPr>
              <w:t>7.57</w:t>
            </w:r>
          </w:p>
        </w:tc>
      </w:tr>
    </w:tbl>
    <w:p w14:paraId="43BA906D" w14:textId="631C4E41" w:rsidR="00763FFC" w:rsidRPr="00055C14" w:rsidRDefault="00763FFC" w:rsidP="00763FFC">
      <w:pPr>
        <w:spacing w:line="240" w:lineRule="exact"/>
        <w:ind w:left="540" w:hangingChars="300" w:hanging="540"/>
        <w:jc w:val="both"/>
        <w:rPr>
          <w:rFonts w:ascii="標楷體" w:eastAsia="標楷體"/>
          <w:sz w:val="18"/>
        </w:rPr>
      </w:pPr>
      <w:proofErr w:type="gramStart"/>
      <w:r w:rsidRPr="00055C14">
        <w:rPr>
          <w:rFonts w:ascii="標楷體" w:eastAsia="標楷體" w:hint="eastAsia"/>
          <w:sz w:val="18"/>
        </w:rPr>
        <w:t>註</w:t>
      </w:r>
      <w:proofErr w:type="gramEnd"/>
      <w:r w:rsidRPr="00055C14">
        <w:rPr>
          <w:rFonts w:ascii="標楷體" w:eastAsia="標楷體" w:hint="eastAsia"/>
          <w:sz w:val="18"/>
        </w:rPr>
        <w:t>：1.</w:t>
      </w:r>
      <w:r w:rsidRPr="00055C14">
        <w:rPr>
          <w:rFonts w:ascii="標楷體" w:eastAsia="標楷體" w:hint="eastAsia"/>
          <w:spacing w:val="-6"/>
          <w:sz w:val="18"/>
        </w:rPr>
        <w:t>信託代理與保證之或有資產與或有負債，1</w:t>
      </w:r>
      <w:r w:rsidR="00EA6428">
        <w:rPr>
          <w:rFonts w:ascii="標楷體" w:eastAsia="標楷體" w:hint="eastAsia"/>
          <w:spacing w:val="-6"/>
          <w:sz w:val="18"/>
        </w:rPr>
        <w:t>10</w:t>
      </w:r>
      <w:r w:rsidRPr="00055C14">
        <w:rPr>
          <w:rFonts w:ascii="標楷體" w:eastAsia="標楷體" w:hint="eastAsia"/>
          <w:spacing w:val="-6"/>
          <w:sz w:val="18"/>
        </w:rPr>
        <w:t>年底及10</w:t>
      </w:r>
      <w:r w:rsidR="00EA6428">
        <w:rPr>
          <w:rFonts w:ascii="標楷體" w:eastAsia="標楷體" w:hint="eastAsia"/>
          <w:spacing w:val="-6"/>
          <w:sz w:val="18"/>
        </w:rPr>
        <w:t>9</w:t>
      </w:r>
      <w:r w:rsidRPr="00055C14">
        <w:rPr>
          <w:rFonts w:ascii="標楷體" w:eastAsia="標楷體" w:hint="eastAsia"/>
          <w:spacing w:val="-6"/>
          <w:sz w:val="18"/>
        </w:rPr>
        <w:t>年底各有1</w:t>
      </w:r>
      <w:r w:rsidRPr="00055C14">
        <w:rPr>
          <w:rFonts w:ascii="標楷體" w:eastAsia="標楷體" w:hAnsi="標楷體" w:hint="eastAsia"/>
          <w:sz w:val="18"/>
        </w:rPr>
        <w:t>,</w:t>
      </w:r>
      <w:r w:rsidR="00EA6428">
        <w:rPr>
          <w:rFonts w:ascii="標楷體" w:eastAsia="標楷體" w:hint="eastAsia"/>
          <w:spacing w:val="-6"/>
          <w:sz w:val="18"/>
        </w:rPr>
        <w:t>798</w:t>
      </w:r>
      <w:r w:rsidRPr="00055C14">
        <w:rPr>
          <w:rFonts w:ascii="標楷體" w:eastAsia="標楷體" w:hAnsi="標楷體" w:hint="eastAsia"/>
          <w:sz w:val="18"/>
        </w:rPr>
        <w:t>,</w:t>
      </w:r>
      <w:r w:rsidR="00EA6428">
        <w:rPr>
          <w:rFonts w:ascii="標楷體" w:eastAsia="標楷體" w:hint="eastAsia"/>
          <w:spacing w:val="-6"/>
          <w:sz w:val="18"/>
        </w:rPr>
        <w:t>52</w:t>
      </w:r>
      <w:r w:rsidRPr="00055C14">
        <w:rPr>
          <w:rFonts w:ascii="標楷體" w:eastAsia="標楷體" w:hint="eastAsia"/>
          <w:spacing w:val="-6"/>
          <w:sz w:val="18"/>
        </w:rPr>
        <w:t>0</w:t>
      </w:r>
      <w:r w:rsidRPr="00055C14">
        <w:rPr>
          <w:rFonts w:ascii="標楷體" w:eastAsia="標楷體" w:hAnsi="標楷體" w:hint="eastAsia"/>
          <w:sz w:val="18"/>
        </w:rPr>
        <w:t>,</w:t>
      </w:r>
      <w:r w:rsidR="00EA6428">
        <w:rPr>
          <w:rFonts w:ascii="標楷體" w:eastAsia="標楷體" w:hint="eastAsia"/>
          <w:spacing w:val="-6"/>
          <w:sz w:val="18"/>
        </w:rPr>
        <w:t>615</w:t>
      </w:r>
      <w:r w:rsidRPr="00055C14">
        <w:rPr>
          <w:rFonts w:ascii="標楷體" w:eastAsia="標楷體" w:hint="eastAsia"/>
          <w:spacing w:val="-6"/>
          <w:sz w:val="18"/>
        </w:rPr>
        <w:t>元及</w:t>
      </w:r>
      <w:r w:rsidR="00EA6428" w:rsidRPr="00055C14">
        <w:rPr>
          <w:rFonts w:ascii="標楷體" w:eastAsia="標楷體" w:hint="eastAsia"/>
          <w:spacing w:val="-6"/>
          <w:sz w:val="18"/>
        </w:rPr>
        <w:t>1</w:t>
      </w:r>
      <w:r w:rsidR="00EA6428" w:rsidRPr="00055C14">
        <w:rPr>
          <w:rFonts w:ascii="標楷體" w:eastAsia="標楷體" w:hAnsi="標楷體" w:hint="eastAsia"/>
          <w:sz w:val="18"/>
        </w:rPr>
        <w:t>,</w:t>
      </w:r>
      <w:r w:rsidR="00EA6428" w:rsidRPr="00055C14">
        <w:rPr>
          <w:rFonts w:ascii="標楷體" w:eastAsia="標楷體" w:hint="eastAsia"/>
          <w:spacing w:val="-6"/>
          <w:sz w:val="18"/>
        </w:rPr>
        <w:t>810</w:t>
      </w:r>
      <w:r w:rsidR="00EA6428" w:rsidRPr="00055C14">
        <w:rPr>
          <w:rFonts w:ascii="標楷體" w:eastAsia="標楷體" w:hAnsi="標楷體" w:hint="eastAsia"/>
          <w:sz w:val="18"/>
        </w:rPr>
        <w:t>,</w:t>
      </w:r>
      <w:r w:rsidR="00EA6428" w:rsidRPr="00055C14">
        <w:rPr>
          <w:rFonts w:ascii="標楷體" w:eastAsia="標楷體" w:hint="eastAsia"/>
          <w:spacing w:val="-6"/>
          <w:sz w:val="18"/>
        </w:rPr>
        <w:t>430</w:t>
      </w:r>
      <w:r w:rsidR="00EA6428" w:rsidRPr="00055C14">
        <w:rPr>
          <w:rFonts w:ascii="標楷體" w:eastAsia="標楷體" w:hAnsi="標楷體" w:hint="eastAsia"/>
          <w:sz w:val="18"/>
        </w:rPr>
        <w:t>,</w:t>
      </w:r>
      <w:r w:rsidR="00EA6428" w:rsidRPr="00055C14">
        <w:rPr>
          <w:rFonts w:ascii="標楷體" w:eastAsia="標楷體" w:hint="eastAsia"/>
          <w:spacing w:val="-6"/>
          <w:sz w:val="18"/>
        </w:rPr>
        <w:t>950</w:t>
      </w:r>
      <w:r w:rsidRPr="00055C14">
        <w:rPr>
          <w:rFonts w:ascii="標楷體" w:eastAsia="標楷體" w:hint="eastAsia"/>
          <w:spacing w:val="-6"/>
          <w:sz w:val="18"/>
        </w:rPr>
        <w:t>元。</w:t>
      </w:r>
    </w:p>
    <w:p w14:paraId="67438A26" w14:textId="77777777" w:rsidR="00763FFC" w:rsidRPr="00055C14" w:rsidRDefault="00763FFC" w:rsidP="00927C49">
      <w:pPr>
        <w:tabs>
          <w:tab w:val="left" w:pos="490"/>
          <w:tab w:val="left" w:pos="770"/>
        </w:tabs>
        <w:spacing w:line="240" w:lineRule="exact"/>
        <w:ind w:leftChars="2" w:left="234" w:hangingChars="127" w:hanging="229"/>
        <w:jc w:val="both"/>
        <w:rPr>
          <w:rFonts w:ascii="標楷體" w:eastAsia="標楷體"/>
          <w:sz w:val="18"/>
        </w:rPr>
      </w:pPr>
      <w:r w:rsidRPr="00055C14">
        <w:rPr>
          <w:rFonts w:ascii="標楷體" w:eastAsia="標楷體" w:hint="eastAsia"/>
          <w:sz w:val="18"/>
        </w:rPr>
        <w:t xml:space="preserve">    2.存貨成本係</w:t>
      </w:r>
      <w:proofErr w:type="gramStart"/>
      <w:r w:rsidRPr="00055C14">
        <w:rPr>
          <w:rFonts w:ascii="標楷體" w:eastAsia="標楷體" w:hint="eastAsia"/>
          <w:sz w:val="18"/>
        </w:rPr>
        <w:t>採</w:t>
      </w:r>
      <w:proofErr w:type="gramEnd"/>
      <w:r w:rsidRPr="00055C14">
        <w:rPr>
          <w:rFonts w:ascii="標楷體" w:eastAsia="標楷體" w:hint="eastAsia"/>
          <w:sz w:val="18"/>
        </w:rPr>
        <w:t>移動平均法計算，期末以成本</w:t>
      </w:r>
      <w:proofErr w:type="gramStart"/>
      <w:r w:rsidRPr="00055C14">
        <w:rPr>
          <w:rFonts w:ascii="標楷體" w:eastAsia="標楷體" w:hint="eastAsia"/>
          <w:sz w:val="18"/>
        </w:rPr>
        <w:t>與淨變現</w:t>
      </w:r>
      <w:proofErr w:type="gramEnd"/>
      <w:r w:rsidRPr="00055C14">
        <w:rPr>
          <w:rFonts w:ascii="標楷體" w:eastAsia="標楷體" w:hint="eastAsia"/>
          <w:sz w:val="18"/>
        </w:rPr>
        <w:t>價值孰低衡量。</w:t>
      </w:r>
    </w:p>
    <w:p w14:paraId="3D6F4176" w14:textId="2E7BF2FB" w:rsidR="00763FFC" w:rsidRDefault="00763FFC" w:rsidP="00927C49">
      <w:pPr>
        <w:widowControl/>
        <w:tabs>
          <w:tab w:val="left" w:pos="490"/>
        </w:tabs>
        <w:spacing w:line="240" w:lineRule="exact"/>
        <w:ind w:leftChars="153" w:left="367"/>
        <w:rPr>
          <w:rFonts w:ascii="標楷體" w:eastAsia="標楷體"/>
          <w:sz w:val="18"/>
        </w:rPr>
      </w:pPr>
      <w:r w:rsidRPr="00055C14">
        <w:rPr>
          <w:rFonts w:ascii="標楷體" w:eastAsia="標楷體" w:hint="eastAsia"/>
          <w:sz w:val="18"/>
        </w:rPr>
        <w:t>3.不動產、廠房及設備之折舊係</w:t>
      </w:r>
      <w:proofErr w:type="gramStart"/>
      <w:r w:rsidRPr="00055C14">
        <w:rPr>
          <w:rFonts w:ascii="標楷體" w:eastAsia="標楷體" w:hint="eastAsia"/>
          <w:sz w:val="18"/>
        </w:rPr>
        <w:t>採</w:t>
      </w:r>
      <w:proofErr w:type="gramEnd"/>
      <w:r w:rsidRPr="00055C14">
        <w:rPr>
          <w:rFonts w:ascii="標楷體" w:eastAsia="標楷體" w:hint="eastAsia"/>
          <w:sz w:val="18"/>
        </w:rPr>
        <w:t>直線法計算。</w:t>
      </w:r>
      <w:r w:rsidR="00D36E20">
        <w:rPr>
          <w:rFonts w:ascii="標楷體" w:eastAsia="標楷體"/>
          <w:sz w:val="18"/>
        </w:rPr>
        <w:br w:type="page"/>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2"/>
        <w:gridCol w:w="1674"/>
        <w:gridCol w:w="735"/>
        <w:gridCol w:w="1701"/>
        <w:gridCol w:w="709"/>
        <w:gridCol w:w="407"/>
        <w:gridCol w:w="1347"/>
        <w:gridCol w:w="656"/>
      </w:tblGrid>
      <w:tr w:rsidR="00763FFC" w14:paraId="39574CF7" w14:textId="77777777" w:rsidTr="00F20B8D">
        <w:trPr>
          <w:cantSplit/>
          <w:trHeight w:val="470"/>
          <w:tblHeader/>
        </w:trPr>
        <w:tc>
          <w:tcPr>
            <w:tcW w:w="9951" w:type="dxa"/>
            <w:gridSpan w:val="8"/>
            <w:tcBorders>
              <w:top w:val="nil"/>
              <w:left w:val="nil"/>
              <w:bottom w:val="nil"/>
              <w:right w:val="nil"/>
            </w:tcBorders>
            <w:vAlign w:val="center"/>
            <w:hideMark/>
          </w:tcPr>
          <w:p w14:paraId="05A58120" w14:textId="6953C210" w:rsidR="00763FFC" w:rsidRDefault="00D91242" w:rsidP="00E21138">
            <w:pPr>
              <w:ind w:leftChars="236" w:left="566"/>
              <w:jc w:val="center"/>
              <w:rPr>
                <w:rFonts w:ascii="標楷體" w:eastAsia="標楷體"/>
                <w:sz w:val="32"/>
                <w:u w:val="single"/>
              </w:rPr>
            </w:pPr>
            <w:r>
              <w:rPr>
                <w:rFonts w:ascii="標楷體" w:eastAsia="標楷體" w:hint="eastAsia"/>
                <w:sz w:val="32"/>
                <w:u w:val="single"/>
              </w:rPr>
              <w:lastRenderedPageBreak/>
              <w:t xml:space="preserve"> 財政部印刷廠盈虧審定後資產負債表 </w:t>
            </w:r>
            <w:r w:rsidR="005C490A">
              <w:rPr>
                <w:rFonts w:ascii="標楷體" w:eastAsia="標楷體" w:hint="eastAsia"/>
                <w:sz w:val="26"/>
                <w:szCs w:val="26"/>
              </w:rPr>
              <w:t>（</w:t>
            </w:r>
            <w:r w:rsidR="00763FFC" w:rsidRPr="00DC77B6">
              <w:rPr>
                <w:rFonts w:ascii="標楷體" w:eastAsia="標楷體" w:hint="eastAsia"/>
                <w:sz w:val="26"/>
                <w:szCs w:val="26"/>
              </w:rPr>
              <w:t>續</w:t>
            </w:r>
            <w:r w:rsidR="005C490A">
              <w:rPr>
                <w:rFonts w:ascii="標楷體" w:eastAsia="標楷體" w:hint="eastAsia"/>
                <w:sz w:val="26"/>
                <w:szCs w:val="26"/>
              </w:rPr>
              <w:t>）</w:t>
            </w:r>
          </w:p>
        </w:tc>
      </w:tr>
      <w:tr w:rsidR="00763FFC" w14:paraId="5C0B0563" w14:textId="77777777" w:rsidTr="00DC77B6">
        <w:trPr>
          <w:cantSplit/>
          <w:trHeight w:val="260"/>
          <w:tblHeader/>
        </w:trPr>
        <w:tc>
          <w:tcPr>
            <w:tcW w:w="2722" w:type="dxa"/>
            <w:tcBorders>
              <w:top w:val="nil"/>
              <w:left w:val="nil"/>
              <w:bottom w:val="nil"/>
              <w:right w:val="nil"/>
            </w:tcBorders>
            <w:vAlign w:val="center"/>
          </w:tcPr>
          <w:p w14:paraId="65307D3D" w14:textId="77777777" w:rsidR="00763FFC" w:rsidRDefault="00763FFC">
            <w:pPr>
              <w:jc w:val="center"/>
              <w:rPr>
                <w:rFonts w:ascii="標楷體" w:eastAsia="標楷體"/>
                <w:spacing w:val="100"/>
                <w:sz w:val="22"/>
              </w:rPr>
            </w:pPr>
          </w:p>
        </w:tc>
        <w:tc>
          <w:tcPr>
            <w:tcW w:w="5226" w:type="dxa"/>
            <w:gridSpan w:val="5"/>
            <w:tcBorders>
              <w:top w:val="nil"/>
              <w:left w:val="nil"/>
              <w:bottom w:val="nil"/>
              <w:right w:val="nil"/>
            </w:tcBorders>
            <w:vAlign w:val="center"/>
            <w:hideMark/>
          </w:tcPr>
          <w:p w14:paraId="10418161" w14:textId="77777777" w:rsidR="00763FFC" w:rsidRDefault="00763FFC" w:rsidP="00E21138">
            <w:pPr>
              <w:ind w:leftChars="-129" w:left="-310"/>
              <w:jc w:val="center"/>
              <w:rPr>
                <w:rFonts w:ascii="標楷體" w:eastAsia="標楷體"/>
                <w:spacing w:val="40"/>
                <w:sz w:val="22"/>
              </w:rPr>
            </w:pPr>
            <w:r w:rsidRPr="00F3532D">
              <w:rPr>
                <w:rFonts w:ascii="標楷體" w:eastAsia="標楷體" w:hint="eastAsia"/>
                <w:spacing w:val="40"/>
              </w:rPr>
              <w:t>中華民國110年12月31日</w:t>
            </w:r>
          </w:p>
        </w:tc>
        <w:tc>
          <w:tcPr>
            <w:tcW w:w="2003" w:type="dxa"/>
            <w:gridSpan w:val="2"/>
            <w:tcBorders>
              <w:top w:val="nil"/>
              <w:left w:val="nil"/>
              <w:bottom w:val="nil"/>
              <w:right w:val="nil"/>
            </w:tcBorders>
            <w:vAlign w:val="center"/>
          </w:tcPr>
          <w:p w14:paraId="3C0D0F26" w14:textId="77777777" w:rsidR="00763FFC" w:rsidRDefault="00763FFC">
            <w:pPr>
              <w:jc w:val="right"/>
              <w:rPr>
                <w:rFonts w:ascii="標楷體" w:eastAsia="標楷體"/>
                <w:sz w:val="20"/>
              </w:rPr>
            </w:pPr>
          </w:p>
        </w:tc>
      </w:tr>
      <w:tr w:rsidR="00763FFC" w14:paraId="256E4D9E" w14:textId="77777777" w:rsidTr="00DC77B6">
        <w:trPr>
          <w:cantSplit/>
          <w:tblHeader/>
        </w:trPr>
        <w:tc>
          <w:tcPr>
            <w:tcW w:w="2722" w:type="dxa"/>
            <w:tcBorders>
              <w:top w:val="nil"/>
              <w:left w:val="nil"/>
              <w:bottom w:val="single" w:sz="8" w:space="0" w:color="auto"/>
              <w:right w:val="nil"/>
            </w:tcBorders>
            <w:vAlign w:val="center"/>
          </w:tcPr>
          <w:p w14:paraId="2DDA85FA" w14:textId="77777777" w:rsidR="00763FFC" w:rsidRDefault="00763FFC">
            <w:pPr>
              <w:jc w:val="center"/>
              <w:rPr>
                <w:rFonts w:ascii="標楷體" w:eastAsia="標楷體"/>
                <w:spacing w:val="100"/>
                <w:sz w:val="22"/>
              </w:rPr>
            </w:pPr>
          </w:p>
        </w:tc>
        <w:tc>
          <w:tcPr>
            <w:tcW w:w="5226" w:type="dxa"/>
            <w:gridSpan w:val="5"/>
            <w:tcBorders>
              <w:top w:val="nil"/>
              <w:left w:val="nil"/>
              <w:bottom w:val="single" w:sz="8" w:space="0" w:color="auto"/>
              <w:right w:val="nil"/>
            </w:tcBorders>
            <w:vAlign w:val="center"/>
          </w:tcPr>
          <w:p w14:paraId="33528796" w14:textId="77777777" w:rsidR="00763FFC" w:rsidRDefault="00763FFC">
            <w:pPr>
              <w:jc w:val="center"/>
              <w:rPr>
                <w:rFonts w:ascii="標楷體" w:eastAsia="標楷體"/>
                <w:spacing w:val="40"/>
                <w:sz w:val="22"/>
              </w:rPr>
            </w:pPr>
          </w:p>
        </w:tc>
        <w:tc>
          <w:tcPr>
            <w:tcW w:w="2003" w:type="dxa"/>
            <w:gridSpan w:val="2"/>
            <w:tcBorders>
              <w:top w:val="nil"/>
              <w:left w:val="nil"/>
              <w:bottom w:val="single" w:sz="8" w:space="0" w:color="auto"/>
              <w:right w:val="nil"/>
            </w:tcBorders>
            <w:vAlign w:val="center"/>
            <w:hideMark/>
          </w:tcPr>
          <w:p w14:paraId="00284F13" w14:textId="77777777" w:rsidR="00763FFC" w:rsidRDefault="00763FFC" w:rsidP="008B0CF2">
            <w:pPr>
              <w:spacing w:afterLines="10" w:after="36"/>
              <w:jc w:val="right"/>
              <w:rPr>
                <w:rFonts w:ascii="標楷體" w:eastAsia="標楷體"/>
                <w:sz w:val="20"/>
              </w:rPr>
            </w:pPr>
            <w:r w:rsidRPr="00DC77B6">
              <w:rPr>
                <w:rFonts w:ascii="標楷體" w:eastAsia="標楷體" w:hint="eastAsia"/>
                <w:sz w:val="22"/>
              </w:rPr>
              <w:t>單位：新臺幣元</w:t>
            </w:r>
          </w:p>
        </w:tc>
      </w:tr>
      <w:tr w:rsidR="00EA6428" w14:paraId="6507AD09" w14:textId="77777777" w:rsidTr="00DC77B6">
        <w:trPr>
          <w:cantSplit/>
          <w:trHeight w:hRule="exact" w:val="360"/>
          <w:tblHeader/>
        </w:trPr>
        <w:tc>
          <w:tcPr>
            <w:tcW w:w="2722" w:type="dxa"/>
            <w:vMerge w:val="restart"/>
            <w:tcBorders>
              <w:top w:val="single" w:sz="8" w:space="0" w:color="auto"/>
              <w:left w:val="nil"/>
              <w:bottom w:val="single" w:sz="8" w:space="0" w:color="auto"/>
              <w:right w:val="nil"/>
            </w:tcBorders>
            <w:vAlign w:val="center"/>
            <w:hideMark/>
          </w:tcPr>
          <w:p w14:paraId="13A46558" w14:textId="77777777" w:rsidR="00763FFC" w:rsidRPr="00E21138" w:rsidRDefault="00763FFC" w:rsidP="006367FC">
            <w:pPr>
              <w:jc w:val="distribute"/>
              <w:rPr>
                <w:rFonts w:ascii="標楷體" w:eastAsia="標楷體"/>
              </w:rPr>
            </w:pPr>
            <w:r w:rsidRPr="00E21138">
              <w:rPr>
                <w:rFonts w:ascii="標楷體" w:eastAsia="標楷體" w:hint="eastAsia"/>
              </w:rPr>
              <w:t>科目</w:t>
            </w:r>
          </w:p>
        </w:tc>
        <w:tc>
          <w:tcPr>
            <w:tcW w:w="2409" w:type="dxa"/>
            <w:gridSpan w:val="2"/>
            <w:tcBorders>
              <w:top w:val="single" w:sz="8" w:space="0" w:color="auto"/>
              <w:left w:val="single" w:sz="4" w:space="0" w:color="auto"/>
              <w:bottom w:val="single" w:sz="4" w:space="0" w:color="auto"/>
              <w:right w:val="single" w:sz="4" w:space="0" w:color="auto"/>
            </w:tcBorders>
            <w:vAlign w:val="center"/>
            <w:hideMark/>
          </w:tcPr>
          <w:p w14:paraId="24D092A6" w14:textId="77777777" w:rsidR="00763FFC" w:rsidRPr="00E21138" w:rsidRDefault="00763FFC" w:rsidP="006367FC">
            <w:pPr>
              <w:jc w:val="distribute"/>
              <w:rPr>
                <w:rFonts w:ascii="標楷體" w:eastAsia="標楷體" w:hAnsi="標楷體"/>
              </w:rPr>
            </w:pPr>
            <w:r w:rsidRPr="00E21138">
              <w:rPr>
                <w:rFonts w:ascii="標楷體" w:eastAsia="標楷體" w:hAnsi="標楷體" w:hint="eastAsia"/>
              </w:rPr>
              <w:t>110年12月31日</w:t>
            </w:r>
          </w:p>
        </w:tc>
        <w:tc>
          <w:tcPr>
            <w:tcW w:w="2410" w:type="dxa"/>
            <w:gridSpan w:val="2"/>
            <w:tcBorders>
              <w:top w:val="single" w:sz="8" w:space="0" w:color="auto"/>
              <w:left w:val="single" w:sz="4" w:space="0" w:color="auto"/>
              <w:bottom w:val="single" w:sz="4" w:space="0" w:color="auto"/>
              <w:right w:val="single" w:sz="4" w:space="0" w:color="auto"/>
            </w:tcBorders>
            <w:vAlign w:val="center"/>
            <w:hideMark/>
          </w:tcPr>
          <w:p w14:paraId="7096AE30" w14:textId="77777777" w:rsidR="00763FFC" w:rsidRPr="00E21138" w:rsidRDefault="00763FFC" w:rsidP="006367FC">
            <w:pPr>
              <w:jc w:val="distribute"/>
              <w:rPr>
                <w:rFonts w:ascii="標楷體" w:eastAsia="標楷體" w:hAnsi="標楷體"/>
              </w:rPr>
            </w:pPr>
            <w:r w:rsidRPr="00E21138">
              <w:rPr>
                <w:rFonts w:ascii="標楷體" w:eastAsia="標楷體" w:hAnsi="標楷體" w:hint="eastAsia"/>
              </w:rPr>
              <w:t>109年12月31日</w:t>
            </w:r>
          </w:p>
        </w:tc>
        <w:tc>
          <w:tcPr>
            <w:tcW w:w="2410" w:type="dxa"/>
            <w:gridSpan w:val="3"/>
            <w:tcBorders>
              <w:top w:val="single" w:sz="8" w:space="0" w:color="auto"/>
              <w:left w:val="nil"/>
              <w:bottom w:val="single" w:sz="4" w:space="0" w:color="auto"/>
              <w:right w:val="nil"/>
            </w:tcBorders>
            <w:vAlign w:val="center"/>
            <w:hideMark/>
          </w:tcPr>
          <w:p w14:paraId="5FA55701" w14:textId="77777777" w:rsidR="00763FFC" w:rsidRPr="00E21138" w:rsidRDefault="00763FFC" w:rsidP="006367FC">
            <w:pPr>
              <w:jc w:val="distribute"/>
              <w:rPr>
                <w:rFonts w:ascii="標楷體" w:eastAsia="標楷體" w:hAnsi="標楷體"/>
              </w:rPr>
            </w:pPr>
            <w:r w:rsidRPr="00E21138">
              <w:rPr>
                <w:rFonts w:ascii="標楷體" w:eastAsia="標楷體" w:hint="eastAsia"/>
                <w:spacing w:val="-16"/>
                <w:szCs w:val="24"/>
              </w:rPr>
              <w:t>比較增減</w:t>
            </w:r>
          </w:p>
        </w:tc>
      </w:tr>
      <w:tr w:rsidR="00D36E20" w14:paraId="129F26EC" w14:textId="77777777" w:rsidTr="00EC5CF5">
        <w:trPr>
          <w:cantSplit/>
          <w:trHeight w:hRule="exact" w:val="360"/>
          <w:tblHeader/>
        </w:trPr>
        <w:tc>
          <w:tcPr>
            <w:tcW w:w="2722" w:type="dxa"/>
            <w:vMerge/>
            <w:tcBorders>
              <w:top w:val="single" w:sz="8" w:space="0" w:color="auto"/>
              <w:left w:val="nil"/>
              <w:bottom w:val="single" w:sz="8" w:space="0" w:color="auto"/>
              <w:right w:val="nil"/>
            </w:tcBorders>
            <w:vAlign w:val="center"/>
            <w:hideMark/>
          </w:tcPr>
          <w:p w14:paraId="72860CC8" w14:textId="77777777" w:rsidR="00763FFC" w:rsidRPr="00E21138" w:rsidRDefault="00763FFC" w:rsidP="006367FC">
            <w:pPr>
              <w:widowControl/>
              <w:jc w:val="distribute"/>
              <w:rPr>
                <w:rFonts w:ascii="標楷體" w:eastAsia="標楷體"/>
              </w:rPr>
            </w:pPr>
          </w:p>
        </w:tc>
        <w:tc>
          <w:tcPr>
            <w:tcW w:w="1674" w:type="dxa"/>
            <w:tcBorders>
              <w:top w:val="single" w:sz="4" w:space="0" w:color="auto"/>
              <w:left w:val="single" w:sz="4" w:space="0" w:color="auto"/>
              <w:bottom w:val="single" w:sz="8" w:space="0" w:color="auto"/>
              <w:right w:val="single" w:sz="4" w:space="0" w:color="auto"/>
            </w:tcBorders>
            <w:vAlign w:val="center"/>
            <w:hideMark/>
          </w:tcPr>
          <w:p w14:paraId="1BA53EAF" w14:textId="77777777" w:rsidR="00763FFC" w:rsidRPr="00E21138" w:rsidRDefault="00763FFC" w:rsidP="006367FC">
            <w:pPr>
              <w:jc w:val="distribute"/>
              <w:rPr>
                <w:rFonts w:ascii="標楷體" w:eastAsia="標楷體"/>
              </w:rPr>
            </w:pPr>
            <w:r w:rsidRPr="00EC5CF5">
              <w:rPr>
                <w:rFonts w:ascii="標楷體" w:eastAsia="標楷體" w:hint="eastAsia"/>
                <w:spacing w:val="588"/>
                <w:kern w:val="0"/>
                <w:fitText w:val="1656" w:id="-1494063614"/>
              </w:rPr>
              <w:t>金</w:t>
            </w:r>
            <w:r w:rsidRPr="00EC5CF5">
              <w:rPr>
                <w:rFonts w:ascii="標楷體" w:eastAsia="標楷體" w:hint="eastAsia"/>
                <w:kern w:val="0"/>
                <w:fitText w:val="1656" w:id="-1494063614"/>
              </w:rPr>
              <w:t>額</w:t>
            </w:r>
          </w:p>
        </w:tc>
        <w:tc>
          <w:tcPr>
            <w:tcW w:w="735" w:type="dxa"/>
            <w:tcBorders>
              <w:top w:val="single" w:sz="4" w:space="0" w:color="auto"/>
              <w:left w:val="single" w:sz="4" w:space="0" w:color="auto"/>
              <w:bottom w:val="single" w:sz="8" w:space="0" w:color="auto"/>
              <w:right w:val="single" w:sz="4" w:space="0" w:color="auto"/>
            </w:tcBorders>
            <w:vAlign w:val="center"/>
            <w:hideMark/>
          </w:tcPr>
          <w:p w14:paraId="2D6273F3" w14:textId="77777777" w:rsidR="00763FFC" w:rsidRPr="00E21138" w:rsidRDefault="00763FFC" w:rsidP="006367FC">
            <w:pPr>
              <w:jc w:val="distribute"/>
              <w:rPr>
                <w:rFonts w:ascii="標楷體" w:eastAsia="標楷體"/>
              </w:rPr>
            </w:pPr>
            <w:r w:rsidRPr="00E21138">
              <w:rPr>
                <w:rFonts w:ascii="標楷體" w:eastAsia="標楷體" w:hint="eastAsia"/>
              </w:rPr>
              <w:t>％</w:t>
            </w:r>
          </w:p>
        </w:tc>
        <w:tc>
          <w:tcPr>
            <w:tcW w:w="1701" w:type="dxa"/>
            <w:tcBorders>
              <w:top w:val="single" w:sz="4" w:space="0" w:color="auto"/>
              <w:left w:val="single" w:sz="4" w:space="0" w:color="auto"/>
              <w:bottom w:val="single" w:sz="8" w:space="0" w:color="auto"/>
              <w:right w:val="single" w:sz="4" w:space="0" w:color="auto"/>
            </w:tcBorders>
            <w:vAlign w:val="center"/>
            <w:hideMark/>
          </w:tcPr>
          <w:p w14:paraId="350709D8" w14:textId="77777777" w:rsidR="00763FFC" w:rsidRPr="00E21138" w:rsidRDefault="00763FFC" w:rsidP="006367FC">
            <w:pPr>
              <w:jc w:val="distribute"/>
              <w:rPr>
                <w:rFonts w:ascii="標楷體" w:eastAsia="標楷體"/>
              </w:rPr>
            </w:pPr>
            <w:r w:rsidRPr="00EC5CF5">
              <w:rPr>
                <w:rFonts w:ascii="標楷體" w:eastAsia="標楷體" w:hint="eastAsia"/>
                <w:spacing w:val="600"/>
                <w:kern w:val="0"/>
                <w:fitText w:val="1680" w:id="-1494063613"/>
              </w:rPr>
              <w:t>金</w:t>
            </w:r>
            <w:r w:rsidRPr="00EC5CF5">
              <w:rPr>
                <w:rFonts w:ascii="標楷體" w:eastAsia="標楷體" w:hint="eastAsia"/>
                <w:kern w:val="0"/>
                <w:fitText w:val="1680" w:id="-1494063613"/>
              </w:rPr>
              <w:t>額</w:t>
            </w:r>
          </w:p>
        </w:tc>
        <w:tc>
          <w:tcPr>
            <w:tcW w:w="709" w:type="dxa"/>
            <w:tcBorders>
              <w:top w:val="single" w:sz="4" w:space="0" w:color="auto"/>
              <w:left w:val="single" w:sz="4" w:space="0" w:color="auto"/>
              <w:bottom w:val="single" w:sz="8" w:space="0" w:color="auto"/>
              <w:right w:val="single" w:sz="4" w:space="0" w:color="auto"/>
            </w:tcBorders>
            <w:vAlign w:val="center"/>
            <w:hideMark/>
          </w:tcPr>
          <w:p w14:paraId="6A1171C4" w14:textId="77777777" w:rsidR="00763FFC" w:rsidRPr="00E21138" w:rsidRDefault="00763FFC" w:rsidP="006367FC">
            <w:pPr>
              <w:jc w:val="distribute"/>
              <w:rPr>
                <w:rFonts w:ascii="標楷體" w:eastAsia="標楷體"/>
              </w:rPr>
            </w:pPr>
            <w:r w:rsidRPr="00E21138">
              <w:rPr>
                <w:rFonts w:ascii="標楷體" w:eastAsia="標楷體" w:hint="eastAsia"/>
              </w:rPr>
              <w:t>％</w:t>
            </w:r>
          </w:p>
        </w:tc>
        <w:tc>
          <w:tcPr>
            <w:tcW w:w="1754" w:type="dxa"/>
            <w:gridSpan w:val="2"/>
            <w:tcBorders>
              <w:top w:val="single" w:sz="4" w:space="0" w:color="auto"/>
              <w:left w:val="nil"/>
              <w:bottom w:val="single" w:sz="8" w:space="0" w:color="auto"/>
              <w:right w:val="single" w:sz="4" w:space="0" w:color="auto"/>
            </w:tcBorders>
            <w:vAlign w:val="center"/>
            <w:hideMark/>
          </w:tcPr>
          <w:p w14:paraId="3A46654A" w14:textId="77777777" w:rsidR="00763FFC" w:rsidRPr="00E21138" w:rsidRDefault="00763FFC" w:rsidP="006367FC">
            <w:pPr>
              <w:jc w:val="distribute"/>
              <w:rPr>
                <w:rFonts w:ascii="標楷體" w:eastAsia="標楷體"/>
              </w:rPr>
            </w:pPr>
            <w:r w:rsidRPr="00EC5CF5">
              <w:rPr>
                <w:rFonts w:ascii="標楷體" w:eastAsia="標楷體" w:hint="eastAsia"/>
                <w:spacing w:val="576"/>
                <w:kern w:val="0"/>
                <w:fitText w:val="1632" w:id="-1494063616"/>
              </w:rPr>
              <w:t>金</w:t>
            </w:r>
            <w:r w:rsidRPr="00EC5CF5">
              <w:rPr>
                <w:rFonts w:ascii="標楷體" w:eastAsia="標楷體" w:hint="eastAsia"/>
                <w:kern w:val="0"/>
                <w:fitText w:val="1632" w:id="-1494063616"/>
              </w:rPr>
              <w:t>額</w:t>
            </w:r>
          </w:p>
        </w:tc>
        <w:tc>
          <w:tcPr>
            <w:tcW w:w="656" w:type="dxa"/>
            <w:tcBorders>
              <w:top w:val="single" w:sz="4" w:space="0" w:color="auto"/>
              <w:left w:val="nil"/>
              <w:bottom w:val="single" w:sz="8" w:space="0" w:color="auto"/>
              <w:right w:val="nil"/>
            </w:tcBorders>
            <w:vAlign w:val="center"/>
            <w:hideMark/>
          </w:tcPr>
          <w:p w14:paraId="39A88FBD" w14:textId="77777777" w:rsidR="00763FFC" w:rsidRPr="00E21138" w:rsidRDefault="00763FFC" w:rsidP="006367FC">
            <w:pPr>
              <w:jc w:val="distribute"/>
              <w:rPr>
                <w:rFonts w:ascii="標楷體" w:eastAsia="標楷體"/>
              </w:rPr>
            </w:pPr>
            <w:r w:rsidRPr="00E21138">
              <w:rPr>
                <w:rFonts w:ascii="標楷體" w:eastAsia="標楷體" w:hint="eastAsia"/>
              </w:rPr>
              <w:t>％</w:t>
            </w:r>
          </w:p>
        </w:tc>
      </w:tr>
      <w:tr w:rsidR="00D36E20" w14:paraId="461E71E9" w14:textId="77777777" w:rsidTr="00F3532D">
        <w:trPr>
          <w:trHeight w:val="606"/>
        </w:trPr>
        <w:tc>
          <w:tcPr>
            <w:tcW w:w="2722" w:type="dxa"/>
            <w:tcBorders>
              <w:top w:val="nil"/>
              <w:left w:val="nil"/>
              <w:bottom w:val="nil"/>
              <w:right w:val="single" w:sz="4" w:space="0" w:color="auto"/>
            </w:tcBorders>
            <w:vAlign w:val="center"/>
            <w:hideMark/>
          </w:tcPr>
          <w:p w14:paraId="7EA4D65D" w14:textId="77777777" w:rsidR="00763FFC" w:rsidRDefault="00763FFC" w:rsidP="00EC5CF5">
            <w:pPr>
              <w:ind w:rightChars="-3" w:right="-7"/>
              <w:jc w:val="distribute"/>
              <w:rPr>
                <w:rFonts w:ascii="標楷體" w:eastAsia="標楷體"/>
                <w:b/>
                <w:sz w:val="20"/>
              </w:rPr>
            </w:pPr>
            <w:r w:rsidRPr="00E21138">
              <w:rPr>
                <w:rFonts w:ascii="標楷體" w:eastAsia="標楷體" w:hint="eastAsia"/>
                <w:b/>
                <w:noProof/>
              </w:rPr>
              <w:t>負債</w:t>
            </w:r>
          </w:p>
        </w:tc>
        <w:tc>
          <w:tcPr>
            <w:tcW w:w="1674" w:type="dxa"/>
            <w:tcBorders>
              <w:top w:val="nil"/>
              <w:left w:val="single" w:sz="4" w:space="0" w:color="auto"/>
              <w:bottom w:val="nil"/>
              <w:right w:val="single" w:sz="4" w:space="0" w:color="auto"/>
            </w:tcBorders>
            <w:vAlign w:val="center"/>
            <w:hideMark/>
          </w:tcPr>
          <w:p w14:paraId="14C0BB8D" w14:textId="77777777" w:rsidR="00763FFC" w:rsidRDefault="00763FFC">
            <w:pPr>
              <w:jc w:val="right"/>
              <w:rPr>
                <w:rFonts w:ascii="新細明體" w:hAnsi="新細明體"/>
                <w:b/>
                <w:sz w:val="18"/>
                <w:szCs w:val="18"/>
              </w:rPr>
            </w:pPr>
            <w:r>
              <w:rPr>
                <w:rFonts w:ascii="新細明體" w:hAnsi="新細明體" w:hint="eastAsia"/>
                <w:b/>
                <w:noProof/>
                <w:sz w:val="18"/>
                <w:szCs w:val="18"/>
              </w:rPr>
              <w:t>276,519,552</w:t>
            </w:r>
          </w:p>
        </w:tc>
        <w:tc>
          <w:tcPr>
            <w:tcW w:w="735" w:type="dxa"/>
            <w:tcBorders>
              <w:top w:val="nil"/>
              <w:left w:val="single" w:sz="4" w:space="0" w:color="auto"/>
              <w:bottom w:val="nil"/>
              <w:right w:val="single" w:sz="4" w:space="0" w:color="auto"/>
            </w:tcBorders>
            <w:vAlign w:val="center"/>
            <w:hideMark/>
          </w:tcPr>
          <w:p w14:paraId="40E7DD2D" w14:textId="77777777" w:rsidR="00763FFC" w:rsidRDefault="00763FFC">
            <w:pPr>
              <w:jc w:val="right"/>
              <w:rPr>
                <w:rFonts w:ascii="新細明體" w:hAnsi="新細明體"/>
                <w:b/>
                <w:sz w:val="18"/>
                <w:szCs w:val="18"/>
              </w:rPr>
            </w:pPr>
            <w:r>
              <w:rPr>
                <w:rFonts w:ascii="新細明體" w:hAnsi="新細明體" w:hint="eastAsia"/>
                <w:b/>
                <w:noProof/>
                <w:sz w:val="18"/>
                <w:szCs w:val="18"/>
              </w:rPr>
              <w:t>20.09</w:t>
            </w:r>
          </w:p>
        </w:tc>
        <w:tc>
          <w:tcPr>
            <w:tcW w:w="1701" w:type="dxa"/>
            <w:tcBorders>
              <w:top w:val="nil"/>
              <w:left w:val="single" w:sz="4" w:space="0" w:color="auto"/>
              <w:bottom w:val="nil"/>
              <w:right w:val="single" w:sz="4" w:space="0" w:color="auto"/>
            </w:tcBorders>
            <w:vAlign w:val="center"/>
            <w:hideMark/>
          </w:tcPr>
          <w:p w14:paraId="1A1CCFBB" w14:textId="77777777" w:rsidR="00763FFC" w:rsidRDefault="00763FFC">
            <w:pPr>
              <w:jc w:val="right"/>
              <w:rPr>
                <w:rFonts w:ascii="新細明體" w:hAnsi="新細明體"/>
                <w:b/>
                <w:sz w:val="18"/>
                <w:szCs w:val="18"/>
              </w:rPr>
            </w:pPr>
            <w:r>
              <w:rPr>
                <w:rFonts w:ascii="新細明體" w:hAnsi="新細明體" w:hint="eastAsia"/>
                <w:b/>
                <w:noProof/>
                <w:sz w:val="18"/>
                <w:szCs w:val="18"/>
              </w:rPr>
              <w:t>242,079,127</w:t>
            </w:r>
          </w:p>
        </w:tc>
        <w:tc>
          <w:tcPr>
            <w:tcW w:w="709" w:type="dxa"/>
            <w:tcBorders>
              <w:top w:val="nil"/>
              <w:left w:val="single" w:sz="4" w:space="0" w:color="auto"/>
              <w:bottom w:val="nil"/>
              <w:right w:val="single" w:sz="4" w:space="0" w:color="auto"/>
            </w:tcBorders>
            <w:vAlign w:val="center"/>
            <w:hideMark/>
          </w:tcPr>
          <w:p w14:paraId="5E59FE3E" w14:textId="77777777" w:rsidR="00763FFC" w:rsidRDefault="00763FFC">
            <w:pPr>
              <w:jc w:val="right"/>
              <w:rPr>
                <w:rFonts w:ascii="新細明體" w:hAnsi="新細明體"/>
                <w:b/>
                <w:sz w:val="18"/>
                <w:szCs w:val="18"/>
              </w:rPr>
            </w:pPr>
            <w:r>
              <w:rPr>
                <w:rFonts w:ascii="新細明體" w:hAnsi="新細明體" w:hint="eastAsia"/>
                <w:b/>
                <w:noProof/>
                <w:sz w:val="18"/>
                <w:szCs w:val="18"/>
              </w:rPr>
              <w:t>18.92</w:t>
            </w:r>
          </w:p>
        </w:tc>
        <w:tc>
          <w:tcPr>
            <w:tcW w:w="1754" w:type="dxa"/>
            <w:gridSpan w:val="2"/>
            <w:tcBorders>
              <w:top w:val="nil"/>
              <w:left w:val="single" w:sz="4" w:space="0" w:color="auto"/>
              <w:bottom w:val="nil"/>
              <w:right w:val="single" w:sz="4" w:space="0" w:color="auto"/>
            </w:tcBorders>
            <w:vAlign w:val="center"/>
            <w:hideMark/>
          </w:tcPr>
          <w:p w14:paraId="3D7B6B0A" w14:textId="77777777" w:rsidR="00763FFC" w:rsidRDefault="00763FFC">
            <w:pPr>
              <w:jc w:val="right"/>
              <w:rPr>
                <w:rFonts w:ascii="新細明體" w:hAnsi="新細明體"/>
                <w:b/>
                <w:sz w:val="18"/>
                <w:szCs w:val="18"/>
              </w:rPr>
            </w:pPr>
            <w:r>
              <w:rPr>
                <w:rFonts w:ascii="新細明體" w:hAnsi="新細明體" w:hint="eastAsia"/>
                <w:b/>
                <w:noProof/>
                <w:sz w:val="18"/>
                <w:szCs w:val="18"/>
              </w:rPr>
              <w:t>34,440,425</w:t>
            </w:r>
          </w:p>
        </w:tc>
        <w:tc>
          <w:tcPr>
            <w:tcW w:w="656" w:type="dxa"/>
            <w:tcBorders>
              <w:top w:val="nil"/>
              <w:left w:val="single" w:sz="4" w:space="0" w:color="auto"/>
              <w:bottom w:val="nil"/>
              <w:right w:val="nil"/>
            </w:tcBorders>
            <w:vAlign w:val="center"/>
            <w:hideMark/>
          </w:tcPr>
          <w:p w14:paraId="42C6224B" w14:textId="77777777" w:rsidR="00763FFC" w:rsidRDefault="00763FFC">
            <w:pPr>
              <w:jc w:val="right"/>
              <w:rPr>
                <w:rFonts w:ascii="新細明體" w:hAnsi="新細明體"/>
                <w:b/>
                <w:sz w:val="18"/>
                <w:szCs w:val="18"/>
              </w:rPr>
            </w:pPr>
            <w:r>
              <w:rPr>
                <w:rFonts w:ascii="新細明體" w:hAnsi="新細明體" w:hint="eastAsia"/>
                <w:b/>
                <w:noProof/>
                <w:sz w:val="18"/>
                <w:szCs w:val="18"/>
              </w:rPr>
              <w:t>14.23</w:t>
            </w:r>
          </w:p>
        </w:tc>
      </w:tr>
      <w:tr w:rsidR="00D36E20" w14:paraId="3D3E5309" w14:textId="77777777" w:rsidTr="00F3532D">
        <w:trPr>
          <w:trHeight w:val="606"/>
        </w:trPr>
        <w:tc>
          <w:tcPr>
            <w:tcW w:w="2722" w:type="dxa"/>
            <w:tcBorders>
              <w:top w:val="nil"/>
              <w:left w:val="nil"/>
              <w:bottom w:val="nil"/>
              <w:right w:val="single" w:sz="4" w:space="0" w:color="auto"/>
            </w:tcBorders>
            <w:vAlign w:val="center"/>
            <w:hideMark/>
          </w:tcPr>
          <w:p w14:paraId="1904C93F" w14:textId="77777777" w:rsidR="00763FFC" w:rsidRPr="00E21138" w:rsidRDefault="00763FFC" w:rsidP="00EC5CF5">
            <w:pPr>
              <w:ind w:leftChars="93" w:left="223" w:rightChars="2" w:right="5"/>
              <w:jc w:val="distribute"/>
              <w:rPr>
                <w:rFonts w:ascii="標楷體" w:eastAsia="標楷體"/>
                <w:sz w:val="22"/>
              </w:rPr>
            </w:pPr>
            <w:r w:rsidRPr="00E21138">
              <w:rPr>
                <w:rFonts w:ascii="標楷體" w:eastAsia="標楷體" w:hint="eastAsia"/>
                <w:noProof/>
                <w:sz w:val="22"/>
              </w:rPr>
              <w:t>流動負債</w:t>
            </w:r>
          </w:p>
        </w:tc>
        <w:tc>
          <w:tcPr>
            <w:tcW w:w="1674" w:type="dxa"/>
            <w:tcBorders>
              <w:top w:val="nil"/>
              <w:left w:val="single" w:sz="4" w:space="0" w:color="auto"/>
              <w:bottom w:val="nil"/>
              <w:right w:val="single" w:sz="4" w:space="0" w:color="auto"/>
            </w:tcBorders>
            <w:vAlign w:val="center"/>
            <w:hideMark/>
          </w:tcPr>
          <w:p w14:paraId="67A921F1" w14:textId="77777777" w:rsidR="00763FFC" w:rsidRDefault="00763FFC">
            <w:pPr>
              <w:jc w:val="right"/>
              <w:rPr>
                <w:rFonts w:ascii="新細明體" w:hAnsi="新細明體"/>
                <w:sz w:val="18"/>
                <w:szCs w:val="18"/>
              </w:rPr>
            </w:pPr>
            <w:r>
              <w:rPr>
                <w:rFonts w:ascii="新細明體" w:hAnsi="新細明體" w:hint="eastAsia"/>
                <w:noProof/>
                <w:sz w:val="18"/>
                <w:szCs w:val="18"/>
              </w:rPr>
              <w:t>155,323,971</w:t>
            </w:r>
          </w:p>
        </w:tc>
        <w:tc>
          <w:tcPr>
            <w:tcW w:w="735" w:type="dxa"/>
            <w:tcBorders>
              <w:top w:val="nil"/>
              <w:left w:val="single" w:sz="4" w:space="0" w:color="auto"/>
              <w:bottom w:val="nil"/>
              <w:right w:val="single" w:sz="4" w:space="0" w:color="auto"/>
            </w:tcBorders>
            <w:vAlign w:val="center"/>
            <w:hideMark/>
          </w:tcPr>
          <w:p w14:paraId="5E881342" w14:textId="77777777" w:rsidR="00763FFC" w:rsidRDefault="00763FFC">
            <w:pPr>
              <w:jc w:val="right"/>
              <w:rPr>
                <w:rFonts w:ascii="新細明體" w:hAnsi="新細明體"/>
                <w:sz w:val="18"/>
                <w:szCs w:val="18"/>
              </w:rPr>
            </w:pPr>
            <w:r>
              <w:rPr>
                <w:rFonts w:ascii="新細明體" w:hAnsi="新細明體" w:hint="eastAsia"/>
                <w:noProof/>
                <w:sz w:val="18"/>
                <w:szCs w:val="18"/>
              </w:rPr>
              <w:t>11.29</w:t>
            </w:r>
          </w:p>
        </w:tc>
        <w:tc>
          <w:tcPr>
            <w:tcW w:w="1701" w:type="dxa"/>
            <w:tcBorders>
              <w:top w:val="nil"/>
              <w:left w:val="single" w:sz="4" w:space="0" w:color="auto"/>
              <w:bottom w:val="nil"/>
              <w:right w:val="single" w:sz="4" w:space="0" w:color="auto"/>
            </w:tcBorders>
            <w:vAlign w:val="center"/>
            <w:hideMark/>
          </w:tcPr>
          <w:p w14:paraId="2557BCB8" w14:textId="77777777" w:rsidR="00763FFC" w:rsidRDefault="00763FFC">
            <w:pPr>
              <w:jc w:val="right"/>
              <w:rPr>
                <w:rFonts w:ascii="新細明體" w:hAnsi="新細明體"/>
                <w:sz w:val="18"/>
                <w:szCs w:val="18"/>
              </w:rPr>
            </w:pPr>
            <w:r>
              <w:rPr>
                <w:rFonts w:ascii="新細明體" w:hAnsi="新細明體" w:hint="eastAsia"/>
                <w:noProof/>
                <w:sz w:val="18"/>
                <w:szCs w:val="18"/>
              </w:rPr>
              <w:t>115,015,829</w:t>
            </w:r>
          </w:p>
        </w:tc>
        <w:tc>
          <w:tcPr>
            <w:tcW w:w="709" w:type="dxa"/>
            <w:tcBorders>
              <w:top w:val="nil"/>
              <w:left w:val="single" w:sz="4" w:space="0" w:color="auto"/>
              <w:bottom w:val="nil"/>
              <w:right w:val="single" w:sz="4" w:space="0" w:color="auto"/>
            </w:tcBorders>
            <w:vAlign w:val="center"/>
            <w:hideMark/>
          </w:tcPr>
          <w:p w14:paraId="31EFAE58" w14:textId="77777777" w:rsidR="00763FFC" w:rsidRDefault="00763FFC">
            <w:pPr>
              <w:jc w:val="right"/>
              <w:rPr>
                <w:rFonts w:ascii="新細明體" w:hAnsi="新細明體"/>
                <w:sz w:val="18"/>
                <w:szCs w:val="18"/>
              </w:rPr>
            </w:pPr>
            <w:r>
              <w:rPr>
                <w:rFonts w:ascii="新細明體" w:hAnsi="新細明體" w:hint="eastAsia"/>
                <w:noProof/>
                <w:sz w:val="18"/>
                <w:szCs w:val="18"/>
              </w:rPr>
              <w:t>8.99</w:t>
            </w:r>
          </w:p>
        </w:tc>
        <w:tc>
          <w:tcPr>
            <w:tcW w:w="1754" w:type="dxa"/>
            <w:gridSpan w:val="2"/>
            <w:tcBorders>
              <w:top w:val="nil"/>
              <w:left w:val="single" w:sz="4" w:space="0" w:color="auto"/>
              <w:bottom w:val="nil"/>
              <w:right w:val="single" w:sz="4" w:space="0" w:color="auto"/>
            </w:tcBorders>
            <w:vAlign w:val="center"/>
            <w:hideMark/>
          </w:tcPr>
          <w:p w14:paraId="53003518" w14:textId="77777777" w:rsidR="00763FFC" w:rsidRDefault="00763FFC">
            <w:pPr>
              <w:jc w:val="right"/>
              <w:rPr>
                <w:rFonts w:ascii="新細明體" w:hAnsi="新細明體"/>
                <w:sz w:val="18"/>
                <w:szCs w:val="18"/>
              </w:rPr>
            </w:pPr>
            <w:r>
              <w:rPr>
                <w:rFonts w:ascii="新細明體" w:hAnsi="新細明體" w:hint="eastAsia"/>
                <w:noProof/>
                <w:sz w:val="18"/>
                <w:szCs w:val="18"/>
              </w:rPr>
              <w:t>40,308,142</w:t>
            </w:r>
          </w:p>
        </w:tc>
        <w:tc>
          <w:tcPr>
            <w:tcW w:w="656" w:type="dxa"/>
            <w:tcBorders>
              <w:top w:val="nil"/>
              <w:left w:val="single" w:sz="4" w:space="0" w:color="auto"/>
              <w:bottom w:val="nil"/>
              <w:right w:val="nil"/>
            </w:tcBorders>
            <w:vAlign w:val="center"/>
            <w:hideMark/>
          </w:tcPr>
          <w:p w14:paraId="4A01AC5D" w14:textId="77777777" w:rsidR="00763FFC" w:rsidRDefault="00763FFC">
            <w:pPr>
              <w:jc w:val="right"/>
              <w:rPr>
                <w:rFonts w:ascii="新細明體" w:hAnsi="新細明體"/>
                <w:sz w:val="18"/>
                <w:szCs w:val="18"/>
              </w:rPr>
            </w:pPr>
            <w:r>
              <w:rPr>
                <w:rFonts w:ascii="新細明體" w:hAnsi="新細明體" w:hint="eastAsia"/>
                <w:noProof/>
                <w:sz w:val="18"/>
                <w:szCs w:val="18"/>
              </w:rPr>
              <w:t>35.05</w:t>
            </w:r>
          </w:p>
        </w:tc>
      </w:tr>
      <w:tr w:rsidR="00D36E20" w14:paraId="1A883BF0" w14:textId="77777777" w:rsidTr="00F3532D">
        <w:trPr>
          <w:trHeight w:val="606"/>
        </w:trPr>
        <w:tc>
          <w:tcPr>
            <w:tcW w:w="2722" w:type="dxa"/>
            <w:tcBorders>
              <w:top w:val="nil"/>
              <w:left w:val="nil"/>
              <w:bottom w:val="nil"/>
              <w:right w:val="single" w:sz="4" w:space="0" w:color="auto"/>
            </w:tcBorders>
            <w:vAlign w:val="center"/>
            <w:hideMark/>
          </w:tcPr>
          <w:p w14:paraId="1B0465A6" w14:textId="77777777" w:rsidR="00763FFC" w:rsidRPr="00E21138" w:rsidRDefault="00763FFC" w:rsidP="00EC5CF5">
            <w:pPr>
              <w:ind w:leftChars="169" w:left="406"/>
              <w:jc w:val="distribute"/>
              <w:rPr>
                <w:rFonts w:ascii="標楷體" w:eastAsia="標楷體"/>
                <w:sz w:val="22"/>
              </w:rPr>
            </w:pPr>
            <w:r w:rsidRPr="00E21138">
              <w:rPr>
                <w:rFonts w:ascii="標楷體" w:eastAsia="標楷體" w:hint="eastAsia"/>
                <w:noProof/>
                <w:sz w:val="22"/>
              </w:rPr>
              <w:t>應付款項</w:t>
            </w:r>
          </w:p>
        </w:tc>
        <w:tc>
          <w:tcPr>
            <w:tcW w:w="1674" w:type="dxa"/>
            <w:tcBorders>
              <w:top w:val="nil"/>
              <w:left w:val="single" w:sz="4" w:space="0" w:color="auto"/>
              <w:bottom w:val="nil"/>
              <w:right w:val="single" w:sz="4" w:space="0" w:color="auto"/>
            </w:tcBorders>
            <w:vAlign w:val="center"/>
            <w:hideMark/>
          </w:tcPr>
          <w:p w14:paraId="12BC61EE" w14:textId="77777777" w:rsidR="00763FFC" w:rsidRDefault="00763FFC">
            <w:pPr>
              <w:jc w:val="right"/>
              <w:rPr>
                <w:rFonts w:ascii="新細明體" w:hAnsi="新細明體"/>
                <w:sz w:val="18"/>
                <w:szCs w:val="18"/>
              </w:rPr>
            </w:pPr>
            <w:r>
              <w:rPr>
                <w:rFonts w:ascii="新細明體" w:hAnsi="新細明體" w:hint="eastAsia"/>
                <w:noProof/>
                <w:sz w:val="18"/>
                <w:szCs w:val="18"/>
              </w:rPr>
              <w:t>80,056,358</w:t>
            </w:r>
          </w:p>
        </w:tc>
        <w:tc>
          <w:tcPr>
            <w:tcW w:w="735" w:type="dxa"/>
            <w:tcBorders>
              <w:top w:val="nil"/>
              <w:left w:val="single" w:sz="4" w:space="0" w:color="auto"/>
              <w:bottom w:val="nil"/>
              <w:right w:val="single" w:sz="4" w:space="0" w:color="auto"/>
            </w:tcBorders>
            <w:vAlign w:val="center"/>
            <w:hideMark/>
          </w:tcPr>
          <w:p w14:paraId="6005AC05" w14:textId="77777777" w:rsidR="00763FFC" w:rsidRDefault="00763FFC">
            <w:pPr>
              <w:jc w:val="right"/>
              <w:rPr>
                <w:rFonts w:ascii="新細明體" w:hAnsi="新細明體"/>
                <w:sz w:val="18"/>
                <w:szCs w:val="18"/>
              </w:rPr>
            </w:pPr>
            <w:r>
              <w:rPr>
                <w:rFonts w:ascii="新細明體" w:hAnsi="新細明體" w:hint="eastAsia"/>
                <w:noProof/>
                <w:sz w:val="18"/>
                <w:szCs w:val="18"/>
              </w:rPr>
              <w:t>5.82</w:t>
            </w:r>
          </w:p>
        </w:tc>
        <w:tc>
          <w:tcPr>
            <w:tcW w:w="1701" w:type="dxa"/>
            <w:tcBorders>
              <w:top w:val="nil"/>
              <w:left w:val="single" w:sz="4" w:space="0" w:color="auto"/>
              <w:bottom w:val="nil"/>
              <w:right w:val="single" w:sz="4" w:space="0" w:color="auto"/>
            </w:tcBorders>
            <w:vAlign w:val="center"/>
            <w:hideMark/>
          </w:tcPr>
          <w:p w14:paraId="54A51D5F" w14:textId="77777777" w:rsidR="00763FFC" w:rsidRDefault="00763FFC">
            <w:pPr>
              <w:jc w:val="right"/>
              <w:rPr>
                <w:rFonts w:ascii="新細明體" w:hAnsi="新細明體"/>
                <w:sz w:val="18"/>
                <w:szCs w:val="18"/>
              </w:rPr>
            </w:pPr>
            <w:r>
              <w:rPr>
                <w:rFonts w:ascii="新細明體" w:hAnsi="新細明體" w:hint="eastAsia"/>
                <w:noProof/>
                <w:sz w:val="18"/>
                <w:szCs w:val="18"/>
              </w:rPr>
              <w:t>77,581,676</w:t>
            </w:r>
          </w:p>
        </w:tc>
        <w:tc>
          <w:tcPr>
            <w:tcW w:w="709" w:type="dxa"/>
            <w:tcBorders>
              <w:top w:val="nil"/>
              <w:left w:val="single" w:sz="4" w:space="0" w:color="auto"/>
              <w:bottom w:val="nil"/>
              <w:right w:val="single" w:sz="4" w:space="0" w:color="auto"/>
            </w:tcBorders>
            <w:vAlign w:val="center"/>
            <w:hideMark/>
          </w:tcPr>
          <w:p w14:paraId="5D64B262" w14:textId="77777777" w:rsidR="00763FFC" w:rsidRDefault="00763FFC">
            <w:pPr>
              <w:jc w:val="right"/>
              <w:rPr>
                <w:rFonts w:ascii="新細明體" w:hAnsi="新細明體"/>
                <w:sz w:val="18"/>
                <w:szCs w:val="18"/>
              </w:rPr>
            </w:pPr>
            <w:r>
              <w:rPr>
                <w:rFonts w:ascii="新細明體" w:hAnsi="新細明體" w:hint="eastAsia"/>
                <w:noProof/>
                <w:sz w:val="18"/>
                <w:szCs w:val="18"/>
              </w:rPr>
              <w:t>6.06</w:t>
            </w:r>
          </w:p>
        </w:tc>
        <w:tc>
          <w:tcPr>
            <w:tcW w:w="1754" w:type="dxa"/>
            <w:gridSpan w:val="2"/>
            <w:tcBorders>
              <w:top w:val="nil"/>
              <w:left w:val="single" w:sz="4" w:space="0" w:color="auto"/>
              <w:bottom w:val="nil"/>
              <w:right w:val="single" w:sz="4" w:space="0" w:color="auto"/>
            </w:tcBorders>
            <w:vAlign w:val="center"/>
            <w:hideMark/>
          </w:tcPr>
          <w:p w14:paraId="7B1C3084" w14:textId="77777777" w:rsidR="00763FFC" w:rsidRDefault="00763FFC">
            <w:pPr>
              <w:jc w:val="right"/>
              <w:rPr>
                <w:rFonts w:ascii="新細明體" w:hAnsi="新細明體"/>
                <w:sz w:val="18"/>
                <w:szCs w:val="18"/>
              </w:rPr>
            </w:pPr>
            <w:r>
              <w:rPr>
                <w:rFonts w:ascii="新細明體" w:hAnsi="新細明體" w:hint="eastAsia"/>
                <w:noProof/>
                <w:sz w:val="18"/>
                <w:szCs w:val="18"/>
              </w:rPr>
              <w:t>2,474,682</w:t>
            </w:r>
          </w:p>
        </w:tc>
        <w:tc>
          <w:tcPr>
            <w:tcW w:w="656" w:type="dxa"/>
            <w:tcBorders>
              <w:top w:val="nil"/>
              <w:left w:val="single" w:sz="4" w:space="0" w:color="auto"/>
              <w:bottom w:val="nil"/>
              <w:right w:val="nil"/>
            </w:tcBorders>
            <w:vAlign w:val="center"/>
            <w:hideMark/>
          </w:tcPr>
          <w:p w14:paraId="037E2CC5" w14:textId="77777777" w:rsidR="00763FFC" w:rsidRDefault="00763FFC">
            <w:pPr>
              <w:jc w:val="right"/>
              <w:rPr>
                <w:rFonts w:ascii="新細明體" w:hAnsi="新細明體"/>
                <w:sz w:val="18"/>
                <w:szCs w:val="18"/>
              </w:rPr>
            </w:pPr>
            <w:r>
              <w:rPr>
                <w:rFonts w:ascii="新細明體" w:hAnsi="新細明體" w:hint="eastAsia"/>
                <w:noProof/>
                <w:sz w:val="18"/>
                <w:szCs w:val="18"/>
              </w:rPr>
              <w:t>3.19</w:t>
            </w:r>
          </w:p>
        </w:tc>
      </w:tr>
      <w:tr w:rsidR="00D36E20" w14:paraId="5A1140B9" w14:textId="77777777" w:rsidTr="00F3532D">
        <w:trPr>
          <w:trHeight w:val="606"/>
        </w:trPr>
        <w:tc>
          <w:tcPr>
            <w:tcW w:w="2722" w:type="dxa"/>
            <w:tcBorders>
              <w:top w:val="nil"/>
              <w:left w:val="nil"/>
              <w:bottom w:val="nil"/>
              <w:right w:val="single" w:sz="4" w:space="0" w:color="auto"/>
            </w:tcBorders>
            <w:vAlign w:val="center"/>
            <w:hideMark/>
          </w:tcPr>
          <w:p w14:paraId="77702CC4" w14:textId="77777777" w:rsidR="00763FFC" w:rsidRPr="00E21138" w:rsidRDefault="00763FFC" w:rsidP="00EC5CF5">
            <w:pPr>
              <w:ind w:leftChars="169" w:left="406"/>
              <w:jc w:val="distribute"/>
              <w:rPr>
                <w:rFonts w:ascii="標楷體" w:eastAsia="標楷體"/>
                <w:sz w:val="22"/>
              </w:rPr>
            </w:pPr>
            <w:r w:rsidRPr="00E21138">
              <w:rPr>
                <w:rFonts w:ascii="標楷體" w:eastAsia="標楷體" w:hint="eastAsia"/>
                <w:noProof/>
                <w:sz w:val="22"/>
              </w:rPr>
              <w:t>本期所得稅負債</w:t>
            </w:r>
          </w:p>
        </w:tc>
        <w:tc>
          <w:tcPr>
            <w:tcW w:w="1674" w:type="dxa"/>
            <w:tcBorders>
              <w:top w:val="nil"/>
              <w:left w:val="single" w:sz="4" w:space="0" w:color="auto"/>
              <w:bottom w:val="nil"/>
              <w:right w:val="single" w:sz="4" w:space="0" w:color="auto"/>
            </w:tcBorders>
            <w:vAlign w:val="center"/>
            <w:hideMark/>
          </w:tcPr>
          <w:p w14:paraId="25725F74" w14:textId="77777777" w:rsidR="00763FFC" w:rsidRDefault="00763FFC">
            <w:pPr>
              <w:jc w:val="right"/>
              <w:rPr>
                <w:rFonts w:ascii="新細明體" w:hAnsi="新細明體"/>
                <w:sz w:val="18"/>
                <w:szCs w:val="18"/>
              </w:rPr>
            </w:pPr>
            <w:r>
              <w:rPr>
                <w:rFonts w:ascii="新細明體" w:hAnsi="新細明體" w:hint="eastAsia"/>
                <w:noProof/>
                <w:sz w:val="18"/>
                <w:szCs w:val="18"/>
              </w:rPr>
              <w:t>13,961,240</w:t>
            </w:r>
          </w:p>
        </w:tc>
        <w:tc>
          <w:tcPr>
            <w:tcW w:w="735" w:type="dxa"/>
            <w:tcBorders>
              <w:top w:val="nil"/>
              <w:left w:val="single" w:sz="4" w:space="0" w:color="auto"/>
              <w:bottom w:val="nil"/>
              <w:right w:val="single" w:sz="4" w:space="0" w:color="auto"/>
            </w:tcBorders>
            <w:vAlign w:val="center"/>
            <w:hideMark/>
          </w:tcPr>
          <w:p w14:paraId="2FC4AF8C" w14:textId="77777777" w:rsidR="00763FFC" w:rsidRDefault="00763FFC">
            <w:pPr>
              <w:jc w:val="right"/>
              <w:rPr>
                <w:rFonts w:ascii="新細明體" w:hAnsi="新細明體"/>
                <w:sz w:val="18"/>
                <w:szCs w:val="18"/>
              </w:rPr>
            </w:pPr>
            <w:r>
              <w:rPr>
                <w:rFonts w:ascii="新細明體" w:hAnsi="新細明體" w:hint="eastAsia"/>
                <w:noProof/>
                <w:sz w:val="18"/>
                <w:szCs w:val="18"/>
              </w:rPr>
              <w:t>1.01</w:t>
            </w:r>
          </w:p>
        </w:tc>
        <w:tc>
          <w:tcPr>
            <w:tcW w:w="1701" w:type="dxa"/>
            <w:tcBorders>
              <w:top w:val="nil"/>
              <w:left w:val="single" w:sz="4" w:space="0" w:color="auto"/>
              <w:bottom w:val="nil"/>
              <w:right w:val="single" w:sz="4" w:space="0" w:color="auto"/>
            </w:tcBorders>
            <w:vAlign w:val="center"/>
            <w:hideMark/>
          </w:tcPr>
          <w:p w14:paraId="278F4F80" w14:textId="77777777" w:rsidR="00763FFC" w:rsidRDefault="00763FFC">
            <w:pPr>
              <w:jc w:val="right"/>
              <w:rPr>
                <w:rFonts w:ascii="新細明體" w:hAnsi="新細明體"/>
                <w:sz w:val="18"/>
                <w:szCs w:val="18"/>
              </w:rPr>
            </w:pPr>
            <w:r>
              <w:rPr>
                <w:rFonts w:ascii="新細明體" w:hAnsi="新細明體" w:hint="eastAsia"/>
                <w:noProof/>
                <w:sz w:val="18"/>
                <w:szCs w:val="18"/>
              </w:rPr>
              <w:t>16,589,374</w:t>
            </w:r>
          </w:p>
        </w:tc>
        <w:tc>
          <w:tcPr>
            <w:tcW w:w="709" w:type="dxa"/>
            <w:tcBorders>
              <w:top w:val="nil"/>
              <w:left w:val="single" w:sz="4" w:space="0" w:color="auto"/>
              <w:bottom w:val="nil"/>
              <w:right w:val="single" w:sz="4" w:space="0" w:color="auto"/>
            </w:tcBorders>
            <w:vAlign w:val="center"/>
            <w:hideMark/>
          </w:tcPr>
          <w:p w14:paraId="3FE99979" w14:textId="77777777" w:rsidR="00763FFC" w:rsidRDefault="00763FFC">
            <w:pPr>
              <w:jc w:val="right"/>
              <w:rPr>
                <w:rFonts w:ascii="新細明體" w:hAnsi="新細明體"/>
                <w:sz w:val="18"/>
                <w:szCs w:val="18"/>
              </w:rPr>
            </w:pPr>
            <w:r>
              <w:rPr>
                <w:rFonts w:ascii="新細明體" w:hAnsi="新細明體" w:hint="eastAsia"/>
                <w:noProof/>
                <w:sz w:val="18"/>
                <w:szCs w:val="18"/>
              </w:rPr>
              <w:t>1.30</w:t>
            </w:r>
          </w:p>
        </w:tc>
        <w:tc>
          <w:tcPr>
            <w:tcW w:w="1754" w:type="dxa"/>
            <w:gridSpan w:val="2"/>
            <w:tcBorders>
              <w:top w:val="nil"/>
              <w:left w:val="single" w:sz="4" w:space="0" w:color="auto"/>
              <w:bottom w:val="nil"/>
              <w:right w:val="single" w:sz="4" w:space="0" w:color="auto"/>
            </w:tcBorders>
            <w:vAlign w:val="center"/>
            <w:hideMark/>
          </w:tcPr>
          <w:p w14:paraId="7FB184BB" w14:textId="77777777" w:rsidR="00763FFC" w:rsidRDefault="00763FFC">
            <w:pPr>
              <w:jc w:val="right"/>
              <w:rPr>
                <w:rFonts w:ascii="新細明體" w:hAnsi="新細明體"/>
                <w:sz w:val="18"/>
                <w:szCs w:val="18"/>
              </w:rPr>
            </w:pPr>
            <w:r>
              <w:rPr>
                <w:rFonts w:ascii="新細明體" w:hAnsi="新細明體" w:hint="eastAsia"/>
                <w:noProof/>
                <w:sz w:val="18"/>
                <w:szCs w:val="18"/>
              </w:rPr>
              <w:t>- 2,628,134</w:t>
            </w:r>
          </w:p>
        </w:tc>
        <w:tc>
          <w:tcPr>
            <w:tcW w:w="656" w:type="dxa"/>
            <w:tcBorders>
              <w:top w:val="nil"/>
              <w:left w:val="single" w:sz="4" w:space="0" w:color="auto"/>
              <w:bottom w:val="nil"/>
              <w:right w:val="nil"/>
            </w:tcBorders>
            <w:vAlign w:val="center"/>
            <w:hideMark/>
          </w:tcPr>
          <w:p w14:paraId="583DE89A" w14:textId="77777777" w:rsidR="00763FFC" w:rsidRDefault="00763FFC">
            <w:pPr>
              <w:jc w:val="right"/>
              <w:rPr>
                <w:rFonts w:ascii="新細明體" w:hAnsi="新細明體"/>
                <w:sz w:val="18"/>
                <w:szCs w:val="18"/>
              </w:rPr>
            </w:pPr>
            <w:r>
              <w:rPr>
                <w:rFonts w:ascii="新細明體" w:hAnsi="新細明體" w:hint="eastAsia"/>
                <w:noProof/>
                <w:sz w:val="18"/>
                <w:szCs w:val="18"/>
              </w:rPr>
              <w:t>- 15.84</w:t>
            </w:r>
          </w:p>
        </w:tc>
      </w:tr>
      <w:tr w:rsidR="00D36E20" w14:paraId="071B3E52" w14:textId="77777777" w:rsidTr="00F3532D">
        <w:trPr>
          <w:trHeight w:val="606"/>
        </w:trPr>
        <w:tc>
          <w:tcPr>
            <w:tcW w:w="2722" w:type="dxa"/>
            <w:tcBorders>
              <w:top w:val="nil"/>
              <w:left w:val="nil"/>
              <w:bottom w:val="nil"/>
              <w:right w:val="single" w:sz="4" w:space="0" w:color="auto"/>
            </w:tcBorders>
            <w:vAlign w:val="center"/>
            <w:hideMark/>
          </w:tcPr>
          <w:p w14:paraId="62ECDECF" w14:textId="77777777" w:rsidR="00763FFC" w:rsidRPr="00E21138" w:rsidRDefault="00763FFC" w:rsidP="00EC5CF5">
            <w:pPr>
              <w:ind w:leftChars="169" w:left="406"/>
              <w:jc w:val="distribute"/>
              <w:rPr>
                <w:rFonts w:ascii="標楷體" w:eastAsia="標楷體"/>
                <w:sz w:val="22"/>
              </w:rPr>
            </w:pPr>
            <w:r w:rsidRPr="00E21138">
              <w:rPr>
                <w:rFonts w:ascii="標楷體" w:eastAsia="標楷體" w:hint="eastAsia"/>
                <w:noProof/>
                <w:sz w:val="22"/>
              </w:rPr>
              <w:t>預收款項</w:t>
            </w:r>
          </w:p>
        </w:tc>
        <w:tc>
          <w:tcPr>
            <w:tcW w:w="1674" w:type="dxa"/>
            <w:tcBorders>
              <w:top w:val="nil"/>
              <w:left w:val="single" w:sz="4" w:space="0" w:color="auto"/>
              <w:bottom w:val="nil"/>
              <w:right w:val="single" w:sz="4" w:space="0" w:color="auto"/>
            </w:tcBorders>
            <w:vAlign w:val="center"/>
            <w:hideMark/>
          </w:tcPr>
          <w:p w14:paraId="342C90BA" w14:textId="77777777" w:rsidR="00763FFC" w:rsidRDefault="00763FFC">
            <w:pPr>
              <w:jc w:val="right"/>
              <w:rPr>
                <w:rFonts w:ascii="新細明體" w:hAnsi="新細明體"/>
                <w:sz w:val="18"/>
                <w:szCs w:val="18"/>
              </w:rPr>
            </w:pPr>
            <w:r>
              <w:rPr>
                <w:rFonts w:ascii="新細明體" w:hAnsi="新細明體" w:hint="eastAsia"/>
                <w:noProof/>
                <w:sz w:val="18"/>
                <w:szCs w:val="18"/>
              </w:rPr>
              <w:t>61,306,373</w:t>
            </w:r>
          </w:p>
        </w:tc>
        <w:tc>
          <w:tcPr>
            <w:tcW w:w="735" w:type="dxa"/>
            <w:tcBorders>
              <w:top w:val="nil"/>
              <w:left w:val="single" w:sz="4" w:space="0" w:color="auto"/>
              <w:bottom w:val="nil"/>
              <w:right w:val="single" w:sz="4" w:space="0" w:color="auto"/>
            </w:tcBorders>
            <w:vAlign w:val="center"/>
            <w:hideMark/>
          </w:tcPr>
          <w:p w14:paraId="2CB90E22" w14:textId="77777777" w:rsidR="00763FFC" w:rsidRDefault="00763FFC">
            <w:pPr>
              <w:jc w:val="right"/>
              <w:rPr>
                <w:rFonts w:ascii="新細明體" w:hAnsi="新細明體"/>
                <w:sz w:val="18"/>
                <w:szCs w:val="18"/>
              </w:rPr>
            </w:pPr>
            <w:r>
              <w:rPr>
                <w:rFonts w:ascii="新細明體" w:hAnsi="新細明體" w:hint="eastAsia"/>
                <w:noProof/>
                <w:sz w:val="18"/>
                <w:szCs w:val="18"/>
              </w:rPr>
              <w:t>4.45</w:t>
            </w:r>
          </w:p>
        </w:tc>
        <w:tc>
          <w:tcPr>
            <w:tcW w:w="1701" w:type="dxa"/>
            <w:tcBorders>
              <w:top w:val="nil"/>
              <w:left w:val="single" w:sz="4" w:space="0" w:color="auto"/>
              <w:bottom w:val="nil"/>
              <w:right w:val="single" w:sz="4" w:space="0" w:color="auto"/>
            </w:tcBorders>
            <w:vAlign w:val="center"/>
            <w:hideMark/>
          </w:tcPr>
          <w:p w14:paraId="525FEAAB" w14:textId="77777777" w:rsidR="00763FFC" w:rsidRDefault="00763FFC">
            <w:pPr>
              <w:jc w:val="right"/>
              <w:rPr>
                <w:rFonts w:ascii="新細明體" w:hAnsi="新細明體"/>
                <w:sz w:val="18"/>
                <w:szCs w:val="18"/>
              </w:rPr>
            </w:pPr>
            <w:r>
              <w:rPr>
                <w:rFonts w:ascii="新細明體" w:hAnsi="新細明體" w:hint="eastAsia"/>
                <w:noProof/>
                <w:sz w:val="18"/>
                <w:szCs w:val="18"/>
              </w:rPr>
              <w:t>20,844,779</w:t>
            </w:r>
          </w:p>
        </w:tc>
        <w:tc>
          <w:tcPr>
            <w:tcW w:w="709" w:type="dxa"/>
            <w:tcBorders>
              <w:top w:val="nil"/>
              <w:left w:val="single" w:sz="4" w:space="0" w:color="auto"/>
              <w:bottom w:val="nil"/>
              <w:right w:val="single" w:sz="4" w:space="0" w:color="auto"/>
            </w:tcBorders>
            <w:vAlign w:val="center"/>
            <w:hideMark/>
          </w:tcPr>
          <w:p w14:paraId="44BA846D" w14:textId="77777777" w:rsidR="00763FFC" w:rsidRDefault="00763FFC">
            <w:pPr>
              <w:jc w:val="right"/>
              <w:rPr>
                <w:rFonts w:ascii="新細明體" w:hAnsi="新細明體"/>
                <w:sz w:val="18"/>
                <w:szCs w:val="18"/>
              </w:rPr>
            </w:pPr>
            <w:r>
              <w:rPr>
                <w:rFonts w:ascii="新細明體" w:hAnsi="新細明體" w:hint="eastAsia"/>
                <w:noProof/>
                <w:sz w:val="18"/>
                <w:szCs w:val="18"/>
              </w:rPr>
              <w:t>1.63</w:t>
            </w:r>
          </w:p>
        </w:tc>
        <w:tc>
          <w:tcPr>
            <w:tcW w:w="1754" w:type="dxa"/>
            <w:gridSpan w:val="2"/>
            <w:tcBorders>
              <w:top w:val="nil"/>
              <w:left w:val="single" w:sz="4" w:space="0" w:color="auto"/>
              <w:bottom w:val="nil"/>
              <w:right w:val="single" w:sz="4" w:space="0" w:color="auto"/>
            </w:tcBorders>
            <w:vAlign w:val="center"/>
            <w:hideMark/>
          </w:tcPr>
          <w:p w14:paraId="42772F6D" w14:textId="77777777" w:rsidR="00763FFC" w:rsidRDefault="00763FFC">
            <w:pPr>
              <w:jc w:val="right"/>
              <w:rPr>
                <w:rFonts w:ascii="新細明體" w:hAnsi="新細明體"/>
                <w:sz w:val="18"/>
                <w:szCs w:val="18"/>
              </w:rPr>
            </w:pPr>
            <w:r>
              <w:rPr>
                <w:rFonts w:ascii="新細明體" w:hAnsi="新細明體" w:hint="eastAsia"/>
                <w:noProof/>
                <w:sz w:val="18"/>
                <w:szCs w:val="18"/>
              </w:rPr>
              <w:t>40,461,594</w:t>
            </w:r>
          </w:p>
        </w:tc>
        <w:tc>
          <w:tcPr>
            <w:tcW w:w="656" w:type="dxa"/>
            <w:tcBorders>
              <w:top w:val="nil"/>
              <w:left w:val="single" w:sz="4" w:space="0" w:color="auto"/>
              <w:bottom w:val="nil"/>
              <w:right w:val="nil"/>
            </w:tcBorders>
            <w:vAlign w:val="center"/>
            <w:hideMark/>
          </w:tcPr>
          <w:p w14:paraId="71633CAA" w14:textId="77777777" w:rsidR="00763FFC" w:rsidRDefault="00763FFC">
            <w:pPr>
              <w:jc w:val="right"/>
              <w:rPr>
                <w:rFonts w:ascii="新細明體" w:hAnsi="新細明體"/>
                <w:sz w:val="18"/>
                <w:szCs w:val="18"/>
              </w:rPr>
            </w:pPr>
            <w:r>
              <w:rPr>
                <w:rFonts w:ascii="新細明體" w:hAnsi="新細明體" w:hint="eastAsia"/>
                <w:noProof/>
                <w:sz w:val="18"/>
                <w:szCs w:val="18"/>
              </w:rPr>
              <w:t>194.11</w:t>
            </w:r>
          </w:p>
        </w:tc>
      </w:tr>
      <w:tr w:rsidR="00D36E20" w14:paraId="1BCB71AF" w14:textId="77777777" w:rsidTr="00F3532D">
        <w:trPr>
          <w:trHeight w:val="606"/>
        </w:trPr>
        <w:tc>
          <w:tcPr>
            <w:tcW w:w="2722" w:type="dxa"/>
            <w:tcBorders>
              <w:top w:val="nil"/>
              <w:left w:val="nil"/>
              <w:bottom w:val="nil"/>
              <w:right w:val="single" w:sz="4" w:space="0" w:color="auto"/>
            </w:tcBorders>
            <w:vAlign w:val="center"/>
            <w:hideMark/>
          </w:tcPr>
          <w:p w14:paraId="3B328D4E" w14:textId="77777777" w:rsidR="00763FFC" w:rsidRPr="00E21138" w:rsidRDefault="00763FFC" w:rsidP="00A77085">
            <w:pPr>
              <w:ind w:leftChars="93" w:left="223" w:rightChars="2" w:right="5"/>
              <w:jc w:val="distribute"/>
              <w:rPr>
                <w:rFonts w:ascii="標楷體" w:eastAsia="標楷體"/>
                <w:sz w:val="22"/>
              </w:rPr>
            </w:pPr>
            <w:r w:rsidRPr="00E21138">
              <w:rPr>
                <w:rFonts w:ascii="標楷體" w:eastAsia="標楷體" w:hint="eastAsia"/>
                <w:noProof/>
                <w:sz w:val="22"/>
              </w:rPr>
              <w:t>其他負債</w:t>
            </w:r>
          </w:p>
        </w:tc>
        <w:tc>
          <w:tcPr>
            <w:tcW w:w="1674" w:type="dxa"/>
            <w:tcBorders>
              <w:top w:val="nil"/>
              <w:left w:val="single" w:sz="4" w:space="0" w:color="auto"/>
              <w:bottom w:val="nil"/>
              <w:right w:val="single" w:sz="4" w:space="0" w:color="auto"/>
            </w:tcBorders>
            <w:vAlign w:val="center"/>
            <w:hideMark/>
          </w:tcPr>
          <w:p w14:paraId="1D63C80C" w14:textId="77777777" w:rsidR="00763FFC" w:rsidRDefault="00763FFC">
            <w:pPr>
              <w:jc w:val="right"/>
              <w:rPr>
                <w:rFonts w:ascii="新細明體" w:hAnsi="新細明體"/>
                <w:sz w:val="18"/>
                <w:szCs w:val="18"/>
              </w:rPr>
            </w:pPr>
            <w:r>
              <w:rPr>
                <w:rFonts w:ascii="新細明體" w:hAnsi="新細明體" w:hint="eastAsia"/>
                <w:noProof/>
                <w:sz w:val="18"/>
                <w:szCs w:val="18"/>
              </w:rPr>
              <w:t>121,195,581</w:t>
            </w:r>
          </w:p>
        </w:tc>
        <w:tc>
          <w:tcPr>
            <w:tcW w:w="735" w:type="dxa"/>
            <w:tcBorders>
              <w:top w:val="nil"/>
              <w:left w:val="single" w:sz="4" w:space="0" w:color="auto"/>
              <w:bottom w:val="nil"/>
              <w:right w:val="single" w:sz="4" w:space="0" w:color="auto"/>
            </w:tcBorders>
            <w:vAlign w:val="center"/>
            <w:hideMark/>
          </w:tcPr>
          <w:p w14:paraId="17FE3E9E" w14:textId="77777777" w:rsidR="00763FFC" w:rsidRDefault="00763FFC">
            <w:pPr>
              <w:jc w:val="right"/>
              <w:rPr>
                <w:rFonts w:ascii="新細明體" w:hAnsi="新細明體"/>
                <w:sz w:val="18"/>
                <w:szCs w:val="18"/>
              </w:rPr>
            </w:pPr>
            <w:r>
              <w:rPr>
                <w:rFonts w:ascii="新細明體" w:hAnsi="新細明體" w:hint="eastAsia"/>
                <w:noProof/>
                <w:sz w:val="18"/>
                <w:szCs w:val="18"/>
              </w:rPr>
              <w:t>8.81</w:t>
            </w:r>
          </w:p>
        </w:tc>
        <w:tc>
          <w:tcPr>
            <w:tcW w:w="1701" w:type="dxa"/>
            <w:tcBorders>
              <w:top w:val="nil"/>
              <w:left w:val="single" w:sz="4" w:space="0" w:color="auto"/>
              <w:bottom w:val="nil"/>
              <w:right w:val="single" w:sz="4" w:space="0" w:color="auto"/>
            </w:tcBorders>
            <w:vAlign w:val="center"/>
            <w:hideMark/>
          </w:tcPr>
          <w:p w14:paraId="0FB4E71A" w14:textId="77777777" w:rsidR="00763FFC" w:rsidRDefault="00763FFC">
            <w:pPr>
              <w:jc w:val="right"/>
              <w:rPr>
                <w:rFonts w:ascii="新細明體" w:hAnsi="新細明體"/>
                <w:sz w:val="18"/>
                <w:szCs w:val="18"/>
              </w:rPr>
            </w:pPr>
            <w:r>
              <w:rPr>
                <w:rFonts w:ascii="新細明體" w:hAnsi="新細明體" w:hint="eastAsia"/>
                <w:noProof/>
                <w:sz w:val="18"/>
                <w:szCs w:val="18"/>
              </w:rPr>
              <w:t>127,063,298</w:t>
            </w:r>
          </w:p>
        </w:tc>
        <w:tc>
          <w:tcPr>
            <w:tcW w:w="709" w:type="dxa"/>
            <w:tcBorders>
              <w:top w:val="nil"/>
              <w:left w:val="single" w:sz="4" w:space="0" w:color="auto"/>
              <w:bottom w:val="nil"/>
              <w:right w:val="single" w:sz="4" w:space="0" w:color="auto"/>
            </w:tcBorders>
            <w:vAlign w:val="center"/>
            <w:hideMark/>
          </w:tcPr>
          <w:p w14:paraId="2A1290A9" w14:textId="77777777" w:rsidR="00763FFC" w:rsidRDefault="00763FFC">
            <w:pPr>
              <w:jc w:val="right"/>
              <w:rPr>
                <w:rFonts w:ascii="新細明體" w:hAnsi="新細明體"/>
                <w:sz w:val="18"/>
                <w:szCs w:val="18"/>
              </w:rPr>
            </w:pPr>
            <w:r>
              <w:rPr>
                <w:rFonts w:ascii="新細明體" w:hAnsi="新細明體" w:hint="eastAsia"/>
                <w:noProof/>
                <w:sz w:val="18"/>
                <w:szCs w:val="18"/>
              </w:rPr>
              <w:t>9.93</w:t>
            </w:r>
          </w:p>
        </w:tc>
        <w:tc>
          <w:tcPr>
            <w:tcW w:w="1754" w:type="dxa"/>
            <w:gridSpan w:val="2"/>
            <w:tcBorders>
              <w:top w:val="nil"/>
              <w:left w:val="single" w:sz="4" w:space="0" w:color="auto"/>
              <w:bottom w:val="nil"/>
              <w:right w:val="single" w:sz="4" w:space="0" w:color="auto"/>
            </w:tcBorders>
            <w:vAlign w:val="center"/>
            <w:hideMark/>
          </w:tcPr>
          <w:p w14:paraId="2544706C" w14:textId="77777777" w:rsidR="00763FFC" w:rsidRDefault="00763FFC">
            <w:pPr>
              <w:jc w:val="right"/>
              <w:rPr>
                <w:rFonts w:ascii="新細明體" w:hAnsi="新細明體"/>
                <w:sz w:val="18"/>
                <w:szCs w:val="18"/>
              </w:rPr>
            </w:pPr>
            <w:r>
              <w:rPr>
                <w:rFonts w:ascii="新細明體" w:hAnsi="新細明體" w:hint="eastAsia"/>
                <w:noProof/>
                <w:sz w:val="18"/>
                <w:szCs w:val="18"/>
              </w:rPr>
              <w:t>- 5,867,717</w:t>
            </w:r>
          </w:p>
        </w:tc>
        <w:tc>
          <w:tcPr>
            <w:tcW w:w="656" w:type="dxa"/>
            <w:tcBorders>
              <w:top w:val="nil"/>
              <w:left w:val="single" w:sz="4" w:space="0" w:color="auto"/>
              <w:bottom w:val="nil"/>
              <w:right w:val="nil"/>
            </w:tcBorders>
            <w:vAlign w:val="center"/>
            <w:hideMark/>
          </w:tcPr>
          <w:p w14:paraId="4D99AE95" w14:textId="77777777" w:rsidR="00763FFC" w:rsidRDefault="00763FFC">
            <w:pPr>
              <w:jc w:val="right"/>
              <w:rPr>
                <w:rFonts w:ascii="新細明體" w:hAnsi="新細明體"/>
                <w:sz w:val="18"/>
                <w:szCs w:val="18"/>
              </w:rPr>
            </w:pPr>
            <w:r>
              <w:rPr>
                <w:rFonts w:ascii="新細明體" w:hAnsi="新細明體" w:hint="eastAsia"/>
                <w:noProof/>
                <w:sz w:val="18"/>
                <w:szCs w:val="18"/>
              </w:rPr>
              <w:t>- 4.62</w:t>
            </w:r>
          </w:p>
        </w:tc>
      </w:tr>
      <w:tr w:rsidR="00D36E20" w14:paraId="38EE2865" w14:textId="77777777" w:rsidTr="00F3532D">
        <w:trPr>
          <w:trHeight w:val="606"/>
        </w:trPr>
        <w:tc>
          <w:tcPr>
            <w:tcW w:w="2722" w:type="dxa"/>
            <w:tcBorders>
              <w:top w:val="nil"/>
              <w:left w:val="nil"/>
              <w:bottom w:val="nil"/>
              <w:right w:val="single" w:sz="4" w:space="0" w:color="auto"/>
            </w:tcBorders>
            <w:vAlign w:val="center"/>
            <w:hideMark/>
          </w:tcPr>
          <w:p w14:paraId="66D4FB19" w14:textId="77777777" w:rsidR="00763FFC" w:rsidRPr="00E21138" w:rsidRDefault="00763FFC" w:rsidP="00EC5CF5">
            <w:pPr>
              <w:ind w:leftChars="169" w:left="406"/>
              <w:jc w:val="distribute"/>
              <w:rPr>
                <w:rFonts w:ascii="標楷體" w:eastAsia="標楷體"/>
                <w:sz w:val="22"/>
              </w:rPr>
            </w:pPr>
            <w:r w:rsidRPr="00E21138">
              <w:rPr>
                <w:rFonts w:ascii="標楷體" w:eastAsia="標楷體" w:hint="eastAsia"/>
                <w:noProof/>
                <w:sz w:val="22"/>
              </w:rPr>
              <w:t>負債準備</w:t>
            </w:r>
          </w:p>
        </w:tc>
        <w:tc>
          <w:tcPr>
            <w:tcW w:w="1674" w:type="dxa"/>
            <w:tcBorders>
              <w:top w:val="nil"/>
              <w:left w:val="single" w:sz="4" w:space="0" w:color="auto"/>
              <w:bottom w:val="nil"/>
              <w:right w:val="single" w:sz="4" w:space="0" w:color="auto"/>
            </w:tcBorders>
            <w:vAlign w:val="center"/>
            <w:hideMark/>
          </w:tcPr>
          <w:p w14:paraId="13B1D496" w14:textId="77777777" w:rsidR="00763FFC" w:rsidRDefault="00763FFC">
            <w:pPr>
              <w:jc w:val="right"/>
              <w:rPr>
                <w:rFonts w:ascii="新細明體" w:hAnsi="新細明體"/>
                <w:sz w:val="18"/>
                <w:szCs w:val="18"/>
              </w:rPr>
            </w:pPr>
            <w:r>
              <w:rPr>
                <w:rFonts w:ascii="新細明體" w:hAnsi="新細明體" w:hint="eastAsia"/>
                <w:noProof/>
                <w:sz w:val="18"/>
                <w:szCs w:val="18"/>
              </w:rPr>
              <w:t>78,297,729</w:t>
            </w:r>
          </w:p>
        </w:tc>
        <w:tc>
          <w:tcPr>
            <w:tcW w:w="735" w:type="dxa"/>
            <w:tcBorders>
              <w:top w:val="nil"/>
              <w:left w:val="single" w:sz="4" w:space="0" w:color="auto"/>
              <w:bottom w:val="nil"/>
              <w:right w:val="single" w:sz="4" w:space="0" w:color="auto"/>
            </w:tcBorders>
            <w:vAlign w:val="center"/>
            <w:hideMark/>
          </w:tcPr>
          <w:p w14:paraId="2835448D" w14:textId="77777777" w:rsidR="00763FFC" w:rsidRDefault="00763FFC">
            <w:pPr>
              <w:jc w:val="right"/>
              <w:rPr>
                <w:rFonts w:ascii="新細明體" w:hAnsi="新細明體"/>
                <w:sz w:val="18"/>
                <w:szCs w:val="18"/>
              </w:rPr>
            </w:pPr>
            <w:r>
              <w:rPr>
                <w:rFonts w:ascii="新細明體" w:hAnsi="新細明體" w:hint="eastAsia"/>
                <w:noProof/>
                <w:sz w:val="18"/>
                <w:szCs w:val="18"/>
              </w:rPr>
              <w:t>5.69</w:t>
            </w:r>
          </w:p>
        </w:tc>
        <w:tc>
          <w:tcPr>
            <w:tcW w:w="1701" w:type="dxa"/>
            <w:tcBorders>
              <w:top w:val="nil"/>
              <w:left w:val="single" w:sz="4" w:space="0" w:color="auto"/>
              <w:bottom w:val="nil"/>
              <w:right w:val="single" w:sz="4" w:space="0" w:color="auto"/>
            </w:tcBorders>
            <w:vAlign w:val="center"/>
            <w:hideMark/>
          </w:tcPr>
          <w:p w14:paraId="1E93A8B2" w14:textId="77777777" w:rsidR="00763FFC" w:rsidRDefault="00763FFC">
            <w:pPr>
              <w:jc w:val="right"/>
              <w:rPr>
                <w:rFonts w:ascii="新細明體" w:hAnsi="新細明體"/>
                <w:sz w:val="18"/>
                <w:szCs w:val="18"/>
              </w:rPr>
            </w:pPr>
            <w:r>
              <w:rPr>
                <w:rFonts w:ascii="新細明體" w:hAnsi="新細明體" w:hint="eastAsia"/>
                <w:noProof/>
                <w:sz w:val="18"/>
                <w:szCs w:val="18"/>
              </w:rPr>
              <w:t>78,762,855</w:t>
            </w:r>
          </w:p>
        </w:tc>
        <w:tc>
          <w:tcPr>
            <w:tcW w:w="709" w:type="dxa"/>
            <w:tcBorders>
              <w:top w:val="nil"/>
              <w:left w:val="single" w:sz="4" w:space="0" w:color="auto"/>
              <w:bottom w:val="nil"/>
              <w:right w:val="single" w:sz="4" w:space="0" w:color="auto"/>
            </w:tcBorders>
            <w:vAlign w:val="center"/>
            <w:hideMark/>
          </w:tcPr>
          <w:p w14:paraId="21BB757B" w14:textId="77777777" w:rsidR="00763FFC" w:rsidRDefault="00763FFC">
            <w:pPr>
              <w:jc w:val="right"/>
              <w:rPr>
                <w:rFonts w:ascii="新細明體" w:hAnsi="新細明體"/>
                <w:sz w:val="18"/>
                <w:szCs w:val="18"/>
              </w:rPr>
            </w:pPr>
            <w:r>
              <w:rPr>
                <w:rFonts w:ascii="新細明體" w:hAnsi="新細明體" w:hint="eastAsia"/>
                <w:noProof/>
                <w:sz w:val="18"/>
                <w:szCs w:val="18"/>
              </w:rPr>
              <w:t>6.16</w:t>
            </w:r>
          </w:p>
        </w:tc>
        <w:tc>
          <w:tcPr>
            <w:tcW w:w="1754" w:type="dxa"/>
            <w:gridSpan w:val="2"/>
            <w:tcBorders>
              <w:top w:val="nil"/>
              <w:left w:val="single" w:sz="4" w:space="0" w:color="auto"/>
              <w:bottom w:val="nil"/>
              <w:right w:val="single" w:sz="4" w:space="0" w:color="auto"/>
            </w:tcBorders>
            <w:vAlign w:val="center"/>
            <w:hideMark/>
          </w:tcPr>
          <w:p w14:paraId="2F96A7BB" w14:textId="77777777" w:rsidR="00763FFC" w:rsidRDefault="00763FFC">
            <w:pPr>
              <w:jc w:val="right"/>
              <w:rPr>
                <w:rFonts w:ascii="新細明體" w:hAnsi="新細明體"/>
                <w:sz w:val="18"/>
                <w:szCs w:val="18"/>
              </w:rPr>
            </w:pPr>
            <w:r>
              <w:rPr>
                <w:rFonts w:ascii="新細明體" w:hAnsi="新細明體" w:hint="eastAsia"/>
                <w:noProof/>
                <w:sz w:val="18"/>
                <w:szCs w:val="18"/>
              </w:rPr>
              <w:t>- 465,126</w:t>
            </w:r>
          </w:p>
        </w:tc>
        <w:tc>
          <w:tcPr>
            <w:tcW w:w="656" w:type="dxa"/>
            <w:tcBorders>
              <w:top w:val="nil"/>
              <w:left w:val="single" w:sz="4" w:space="0" w:color="auto"/>
              <w:bottom w:val="nil"/>
              <w:right w:val="nil"/>
            </w:tcBorders>
            <w:vAlign w:val="center"/>
            <w:hideMark/>
          </w:tcPr>
          <w:p w14:paraId="41AD85AD" w14:textId="77777777" w:rsidR="00763FFC" w:rsidRDefault="00763FFC">
            <w:pPr>
              <w:jc w:val="right"/>
              <w:rPr>
                <w:rFonts w:ascii="新細明體" w:hAnsi="新細明體"/>
                <w:sz w:val="18"/>
                <w:szCs w:val="18"/>
              </w:rPr>
            </w:pPr>
            <w:r>
              <w:rPr>
                <w:rFonts w:ascii="新細明體" w:hAnsi="新細明體" w:hint="eastAsia"/>
                <w:noProof/>
                <w:sz w:val="18"/>
                <w:szCs w:val="18"/>
              </w:rPr>
              <w:t>- 0.59</w:t>
            </w:r>
          </w:p>
        </w:tc>
      </w:tr>
      <w:tr w:rsidR="00D36E20" w14:paraId="480E022E" w14:textId="77777777" w:rsidTr="00F3532D">
        <w:trPr>
          <w:trHeight w:val="606"/>
        </w:trPr>
        <w:tc>
          <w:tcPr>
            <w:tcW w:w="2722" w:type="dxa"/>
            <w:tcBorders>
              <w:top w:val="nil"/>
              <w:left w:val="nil"/>
              <w:bottom w:val="nil"/>
              <w:right w:val="single" w:sz="4" w:space="0" w:color="auto"/>
            </w:tcBorders>
            <w:vAlign w:val="center"/>
            <w:hideMark/>
          </w:tcPr>
          <w:p w14:paraId="23908FC6" w14:textId="77777777" w:rsidR="00763FFC" w:rsidRPr="00E21138" w:rsidRDefault="00763FFC" w:rsidP="00EC5CF5">
            <w:pPr>
              <w:ind w:leftChars="169" w:left="406"/>
              <w:jc w:val="distribute"/>
              <w:rPr>
                <w:rFonts w:ascii="標楷體" w:eastAsia="標楷體"/>
                <w:sz w:val="22"/>
              </w:rPr>
            </w:pPr>
            <w:r w:rsidRPr="00E21138">
              <w:rPr>
                <w:rFonts w:ascii="標楷體" w:eastAsia="標楷體" w:hint="eastAsia"/>
                <w:noProof/>
                <w:sz w:val="22"/>
              </w:rPr>
              <w:t>什項負債</w:t>
            </w:r>
          </w:p>
        </w:tc>
        <w:tc>
          <w:tcPr>
            <w:tcW w:w="1674" w:type="dxa"/>
            <w:tcBorders>
              <w:top w:val="nil"/>
              <w:left w:val="single" w:sz="4" w:space="0" w:color="auto"/>
              <w:bottom w:val="nil"/>
              <w:right w:val="single" w:sz="4" w:space="0" w:color="auto"/>
            </w:tcBorders>
            <w:vAlign w:val="center"/>
            <w:hideMark/>
          </w:tcPr>
          <w:p w14:paraId="7BE853AD" w14:textId="77777777" w:rsidR="00763FFC" w:rsidRDefault="00763FFC">
            <w:pPr>
              <w:jc w:val="right"/>
              <w:rPr>
                <w:rFonts w:ascii="新細明體" w:hAnsi="新細明體"/>
                <w:sz w:val="18"/>
                <w:szCs w:val="18"/>
              </w:rPr>
            </w:pPr>
            <w:r>
              <w:rPr>
                <w:rFonts w:ascii="新細明體" w:hAnsi="新細明體" w:hint="eastAsia"/>
                <w:noProof/>
                <w:sz w:val="18"/>
                <w:szCs w:val="18"/>
              </w:rPr>
              <w:t>42,897,852</w:t>
            </w:r>
          </w:p>
        </w:tc>
        <w:tc>
          <w:tcPr>
            <w:tcW w:w="735" w:type="dxa"/>
            <w:tcBorders>
              <w:top w:val="nil"/>
              <w:left w:val="single" w:sz="4" w:space="0" w:color="auto"/>
              <w:bottom w:val="nil"/>
              <w:right w:val="single" w:sz="4" w:space="0" w:color="auto"/>
            </w:tcBorders>
            <w:vAlign w:val="center"/>
            <w:hideMark/>
          </w:tcPr>
          <w:p w14:paraId="1ADF0F42" w14:textId="77777777" w:rsidR="00763FFC" w:rsidRDefault="00763FFC">
            <w:pPr>
              <w:jc w:val="right"/>
              <w:rPr>
                <w:rFonts w:ascii="新細明體" w:hAnsi="新細明體"/>
                <w:sz w:val="18"/>
                <w:szCs w:val="18"/>
              </w:rPr>
            </w:pPr>
            <w:r>
              <w:rPr>
                <w:rFonts w:ascii="新細明體" w:hAnsi="新細明體" w:hint="eastAsia"/>
                <w:noProof/>
                <w:sz w:val="18"/>
                <w:szCs w:val="18"/>
              </w:rPr>
              <w:t>3.12</w:t>
            </w:r>
          </w:p>
        </w:tc>
        <w:tc>
          <w:tcPr>
            <w:tcW w:w="1701" w:type="dxa"/>
            <w:tcBorders>
              <w:top w:val="nil"/>
              <w:left w:val="single" w:sz="4" w:space="0" w:color="auto"/>
              <w:bottom w:val="nil"/>
              <w:right w:val="single" w:sz="4" w:space="0" w:color="auto"/>
            </w:tcBorders>
            <w:vAlign w:val="center"/>
            <w:hideMark/>
          </w:tcPr>
          <w:p w14:paraId="7A5910BE" w14:textId="77777777" w:rsidR="00763FFC" w:rsidRDefault="00763FFC">
            <w:pPr>
              <w:jc w:val="right"/>
              <w:rPr>
                <w:rFonts w:ascii="新細明體" w:hAnsi="新細明體"/>
                <w:sz w:val="18"/>
                <w:szCs w:val="18"/>
              </w:rPr>
            </w:pPr>
            <w:r>
              <w:rPr>
                <w:rFonts w:ascii="新細明體" w:hAnsi="新細明體" w:hint="eastAsia"/>
                <w:noProof/>
                <w:sz w:val="18"/>
                <w:szCs w:val="18"/>
              </w:rPr>
              <w:t>48,300,443</w:t>
            </w:r>
          </w:p>
        </w:tc>
        <w:tc>
          <w:tcPr>
            <w:tcW w:w="709" w:type="dxa"/>
            <w:tcBorders>
              <w:top w:val="nil"/>
              <w:left w:val="single" w:sz="4" w:space="0" w:color="auto"/>
              <w:bottom w:val="nil"/>
              <w:right w:val="single" w:sz="4" w:space="0" w:color="auto"/>
            </w:tcBorders>
            <w:vAlign w:val="center"/>
            <w:hideMark/>
          </w:tcPr>
          <w:p w14:paraId="45E44AF3" w14:textId="77777777" w:rsidR="00763FFC" w:rsidRDefault="00763FFC">
            <w:pPr>
              <w:jc w:val="right"/>
              <w:rPr>
                <w:rFonts w:ascii="新細明體" w:hAnsi="新細明體"/>
                <w:sz w:val="18"/>
                <w:szCs w:val="18"/>
              </w:rPr>
            </w:pPr>
            <w:r>
              <w:rPr>
                <w:rFonts w:ascii="新細明體" w:hAnsi="新細明體" w:hint="eastAsia"/>
                <w:noProof/>
                <w:sz w:val="18"/>
                <w:szCs w:val="18"/>
              </w:rPr>
              <w:t>3.78</w:t>
            </w:r>
          </w:p>
        </w:tc>
        <w:tc>
          <w:tcPr>
            <w:tcW w:w="1754" w:type="dxa"/>
            <w:gridSpan w:val="2"/>
            <w:tcBorders>
              <w:top w:val="nil"/>
              <w:left w:val="single" w:sz="4" w:space="0" w:color="auto"/>
              <w:bottom w:val="nil"/>
              <w:right w:val="single" w:sz="4" w:space="0" w:color="auto"/>
            </w:tcBorders>
            <w:vAlign w:val="center"/>
            <w:hideMark/>
          </w:tcPr>
          <w:p w14:paraId="621C24EA" w14:textId="77777777" w:rsidR="00763FFC" w:rsidRDefault="00763FFC">
            <w:pPr>
              <w:jc w:val="right"/>
              <w:rPr>
                <w:rFonts w:ascii="新細明體" w:hAnsi="新細明體"/>
                <w:sz w:val="18"/>
                <w:szCs w:val="18"/>
              </w:rPr>
            </w:pPr>
            <w:r>
              <w:rPr>
                <w:rFonts w:ascii="新細明體" w:hAnsi="新細明體" w:hint="eastAsia"/>
                <w:noProof/>
                <w:sz w:val="18"/>
                <w:szCs w:val="18"/>
              </w:rPr>
              <w:t>- 5,402,591</w:t>
            </w:r>
          </w:p>
        </w:tc>
        <w:tc>
          <w:tcPr>
            <w:tcW w:w="656" w:type="dxa"/>
            <w:tcBorders>
              <w:top w:val="nil"/>
              <w:left w:val="single" w:sz="4" w:space="0" w:color="auto"/>
              <w:bottom w:val="nil"/>
              <w:right w:val="nil"/>
            </w:tcBorders>
            <w:vAlign w:val="center"/>
            <w:hideMark/>
          </w:tcPr>
          <w:p w14:paraId="6CC120A3" w14:textId="77777777" w:rsidR="00763FFC" w:rsidRDefault="00763FFC">
            <w:pPr>
              <w:jc w:val="right"/>
              <w:rPr>
                <w:rFonts w:ascii="新細明體" w:hAnsi="新細明體"/>
                <w:sz w:val="18"/>
                <w:szCs w:val="18"/>
              </w:rPr>
            </w:pPr>
            <w:r>
              <w:rPr>
                <w:rFonts w:ascii="新細明體" w:hAnsi="新細明體" w:hint="eastAsia"/>
                <w:noProof/>
                <w:sz w:val="18"/>
                <w:szCs w:val="18"/>
              </w:rPr>
              <w:t>- 11.19</w:t>
            </w:r>
          </w:p>
        </w:tc>
      </w:tr>
      <w:tr w:rsidR="00D36E20" w14:paraId="3E0783F7" w14:textId="77777777" w:rsidTr="00F3532D">
        <w:trPr>
          <w:trHeight w:val="606"/>
        </w:trPr>
        <w:tc>
          <w:tcPr>
            <w:tcW w:w="2722" w:type="dxa"/>
            <w:tcBorders>
              <w:top w:val="nil"/>
              <w:left w:val="nil"/>
              <w:bottom w:val="nil"/>
              <w:right w:val="single" w:sz="4" w:space="0" w:color="auto"/>
            </w:tcBorders>
            <w:vAlign w:val="center"/>
            <w:hideMark/>
          </w:tcPr>
          <w:p w14:paraId="5C766704" w14:textId="77777777" w:rsidR="00763FFC" w:rsidRDefault="00763FFC">
            <w:pPr>
              <w:jc w:val="distribute"/>
              <w:rPr>
                <w:rFonts w:ascii="標楷體" w:eastAsia="標楷體"/>
                <w:b/>
                <w:sz w:val="20"/>
              </w:rPr>
            </w:pPr>
            <w:r w:rsidRPr="00E21138">
              <w:rPr>
                <w:rFonts w:ascii="標楷體" w:eastAsia="標楷體" w:hint="eastAsia"/>
                <w:b/>
                <w:noProof/>
              </w:rPr>
              <w:t>權益</w:t>
            </w:r>
          </w:p>
        </w:tc>
        <w:tc>
          <w:tcPr>
            <w:tcW w:w="1674" w:type="dxa"/>
            <w:tcBorders>
              <w:top w:val="nil"/>
              <w:left w:val="single" w:sz="4" w:space="0" w:color="auto"/>
              <w:bottom w:val="nil"/>
              <w:right w:val="single" w:sz="4" w:space="0" w:color="auto"/>
            </w:tcBorders>
            <w:vAlign w:val="center"/>
            <w:hideMark/>
          </w:tcPr>
          <w:p w14:paraId="455AE928" w14:textId="77777777" w:rsidR="00763FFC" w:rsidRDefault="00763FFC">
            <w:pPr>
              <w:jc w:val="right"/>
              <w:rPr>
                <w:rFonts w:ascii="新細明體" w:hAnsi="新細明體"/>
                <w:b/>
                <w:sz w:val="18"/>
                <w:szCs w:val="18"/>
              </w:rPr>
            </w:pPr>
            <w:r>
              <w:rPr>
                <w:rFonts w:ascii="新細明體" w:hAnsi="新細明體" w:hint="eastAsia"/>
                <w:b/>
                <w:noProof/>
                <w:sz w:val="18"/>
                <w:szCs w:val="18"/>
              </w:rPr>
              <w:t>1,099,639,656</w:t>
            </w:r>
          </w:p>
        </w:tc>
        <w:tc>
          <w:tcPr>
            <w:tcW w:w="735" w:type="dxa"/>
            <w:tcBorders>
              <w:top w:val="nil"/>
              <w:left w:val="single" w:sz="4" w:space="0" w:color="auto"/>
              <w:bottom w:val="nil"/>
              <w:right w:val="single" w:sz="4" w:space="0" w:color="auto"/>
            </w:tcBorders>
            <w:vAlign w:val="center"/>
            <w:hideMark/>
          </w:tcPr>
          <w:p w14:paraId="4BAF822A" w14:textId="77777777" w:rsidR="00763FFC" w:rsidRDefault="00763FFC">
            <w:pPr>
              <w:jc w:val="right"/>
              <w:rPr>
                <w:rFonts w:ascii="新細明體" w:hAnsi="新細明體"/>
                <w:b/>
                <w:sz w:val="18"/>
                <w:szCs w:val="18"/>
              </w:rPr>
            </w:pPr>
            <w:r>
              <w:rPr>
                <w:rFonts w:ascii="新細明體" w:hAnsi="新細明體" w:hint="eastAsia"/>
                <w:b/>
                <w:noProof/>
                <w:sz w:val="18"/>
                <w:szCs w:val="18"/>
              </w:rPr>
              <w:t>79.91</w:t>
            </w:r>
          </w:p>
        </w:tc>
        <w:tc>
          <w:tcPr>
            <w:tcW w:w="1701" w:type="dxa"/>
            <w:tcBorders>
              <w:top w:val="nil"/>
              <w:left w:val="single" w:sz="4" w:space="0" w:color="auto"/>
              <w:bottom w:val="nil"/>
              <w:right w:val="single" w:sz="4" w:space="0" w:color="auto"/>
            </w:tcBorders>
            <w:vAlign w:val="center"/>
            <w:hideMark/>
          </w:tcPr>
          <w:p w14:paraId="27216EE9" w14:textId="77777777" w:rsidR="00763FFC" w:rsidRDefault="00763FFC">
            <w:pPr>
              <w:jc w:val="right"/>
              <w:rPr>
                <w:rFonts w:ascii="新細明體" w:hAnsi="新細明體"/>
                <w:b/>
                <w:sz w:val="18"/>
                <w:szCs w:val="18"/>
              </w:rPr>
            </w:pPr>
            <w:r>
              <w:rPr>
                <w:rFonts w:ascii="新細明體" w:hAnsi="新細明體" w:hint="eastAsia"/>
                <w:b/>
                <w:noProof/>
                <w:sz w:val="18"/>
                <w:szCs w:val="18"/>
              </w:rPr>
              <w:t>1,037,286,576</w:t>
            </w:r>
          </w:p>
        </w:tc>
        <w:tc>
          <w:tcPr>
            <w:tcW w:w="709" w:type="dxa"/>
            <w:tcBorders>
              <w:top w:val="nil"/>
              <w:left w:val="single" w:sz="4" w:space="0" w:color="auto"/>
              <w:bottom w:val="nil"/>
              <w:right w:val="single" w:sz="4" w:space="0" w:color="auto"/>
            </w:tcBorders>
            <w:vAlign w:val="center"/>
            <w:hideMark/>
          </w:tcPr>
          <w:p w14:paraId="48A89877" w14:textId="77777777" w:rsidR="00763FFC" w:rsidRDefault="00763FFC">
            <w:pPr>
              <w:jc w:val="right"/>
              <w:rPr>
                <w:rFonts w:ascii="新細明體" w:hAnsi="新細明體"/>
                <w:b/>
                <w:sz w:val="18"/>
                <w:szCs w:val="18"/>
              </w:rPr>
            </w:pPr>
            <w:r>
              <w:rPr>
                <w:rFonts w:ascii="新細明體" w:hAnsi="新細明體" w:hint="eastAsia"/>
                <w:b/>
                <w:noProof/>
                <w:sz w:val="18"/>
                <w:szCs w:val="18"/>
              </w:rPr>
              <w:t>81.08</w:t>
            </w:r>
          </w:p>
        </w:tc>
        <w:tc>
          <w:tcPr>
            <w:tcW w:w="1754" w:type="dxa"/>
            <w:gridSpan w:val="2"/>
            <w:tcBorders>
              <w:top w:val="nil"/>
              <w:left w:val="single" w:sz="4" w:space="0" w:color="auto"/>
              <w:bottom w:val="nil"/>
              <w:right w:val="single" w:sz="4" w:space="0" w:color="auto"/>
            </w:tcBorders>
            <w:vAlign w:val="center"/>
            <w:hideMark/>
          </w:tcPr>
          <w:p w14:paraId="06EDF370" w14:textId="77777777" w:rsidR="00763FFC" w:rsidRDefault="00763FFC">
            <w:pPr>
              <w:jc w:val="right"/>
              <w:rPr>
                <w:rFonts w:ascii="新細明體" w:hAnsi="新細明體"/>
                <w:b/>
                <w:sz w:val="18"/>
                <w:szCs w:val="18"/>
              </w:rPr>
            </w:pPr>
            <w:r>
              <w:rPr>
                <w:rFonts w:ascii="新細明體" w:hAnsi="新細明體" w:hint="eastAsia"/>
                <w:b/>
                <w:noProof/>
                <w:sz w:val="18"/>
                <w:szCs w:val="18"/>
              </w:rPr>
              <w:t>62,353,080</w:t>
            </w:r>
          </w:p>
        </w:tc>
        <w:tc>
          <w:tcPr>
            <w:tcW w:w="656" w:type="dxa"/>
            <w:tcBorders>
              <w:top w:val="nil"/>
              <w:left w:val="single" w:sz="4" w:space="0" w:color="auto"/>
              <w:bottom w:val="nil"/>
              <w:right w:val="nil"/>
            </w:tcBorders>
            <w:vAlign w:val="center"/>
            <w:hideMark/>
          </w:tcPr>
          <w:p w14:paraId="71A0B9DF" w14:textId="77777777" w:rsidR="00763FFC" w:rsidRDefault="00763FFC">
            <w:pPr>
              <w:jc w:val="right"/>
              <w:rPr>
                <w:rFonts w:ascii="新細明體" w:hAnsi="新細明體"/>
                <w:b/>
                <w:sz w:val="18"/>
                <w:szCs w:val="18"/>
              </w:rPr>
            </w:pPr>
            <w:r>
              <w:rPr>
                <w:rFonts w:ascii="新細明體" w:hAnsi="新細明體" w:hint="eastAsia"/>
                <w:b/>
                <w:noProof/>
                <w:sz w:val="18"/>
                <w:szCs w:val="18"/>
              </w:rPr>
              <w:t>6.01</w:t>
            </w:r>
          </w:p>
        </w:tc>
      </w:tr>
      <w:tr w:rsidR="00D36E20" w14:paraId="7174DF14" w14:textId="77777777" w:rsidTr="00F3532D">
        <w:trPr>
          <w:trHeight w:val="606"/>
        </w:trPr>
        <w:tc>
          <w:tcPr>
            <w:tcW w:w="2722" w:type="dxa"/>
            <w:tcBorders>
              <w:top w:val="nil"/>
              <w:left w:val="nil"/>
              <w:bottom w:val="nil"/>
              <w:right w:val="single" w:sz="4" w:space="0" w:color="auto"/>
            </w:tcBorders>
            <w:vAlign w:val="center"/>
            <w:hideMark/>
          </w:tcPr>
          <w:p w14:paraId="415E808F" w14:textId="77777777" w:rsidR="00763FFC" w:rsidRPr="00E21138" w:rsidRDefault="00763FFC" w:rsidP="00A77085">
            <w:pPr>
              <w:ind w:leftChars="93" w:left="223" w:rightChars="-3" w:right="-7"/>
              <w:jc w:val="distribute"/>
              <w:rPr>
                <w:rFonts w:ascii="標楷體" w:eastAsia="標楷體"/>
                <w:sz w:val="22"/>
              </w:rPr>
            </w:pPr>
            <w:r w:rsidRPr="00E21138">
              <w:rPr>
                <w:rFonts w:ascii="標楷體" w:eastAsia="標楷體" w:hint="eastAsia"/>
                <w:noProof/>
                <w:sz w:val="22"/>
              </w:rPr>
              <w:t>資本</w:t>
            </w:r>
          </w:p>
        </w:tc>
        <w:tc>
          <w:tcPr>
            <w:tcW w:w="1674" w:type="dxa"/>
            <w:tcBorders>
              <w:top w:val="nil"/>
              <w:left w:val="single" w:sz="4" w:space="0" w:color="auto"/>
              <w:bottom w:val="nil"/>
              <w:right w:val="single" w:sz="4" w:space="0" w:color="auto"/>
            </w:tcBorders>
            <w:vAlign w:val="center"/>
            <w:hideMark/>
          </w:tcPr>
          <w:p w14:paraId="6176C204" w14:textId="77777777" w:rsidR="00763FFC" w:rsidRDefault="00763FFC">
            <w:pPr>
              <w:jc w:val="right"/>
              <w:rPr>
                <w:rFonts w:ascii="新細明體" w:hAnsi="新細明體"/>
                <w:sz w:val="18"/>
                <w:szCs w:val="18"/>
              </w:rPr>
            </w:pPr>
            <w:r>
              <w:rPr>
                <w:rFonts w:ascii="新細明體" w:hAnsi="新細明體" w:hint="eastAsia"/>
                <w:noProof/>
                <w:sz w:val="18"/>
                <w:szCs w:val="18"/>
              </w:rPr>
              <w:t>715,000,000</w:t>
            </w:r>
          </w:p>
        </w:tc>
        <w:tc>
          <w:tcPr>
            <w:tcW w:w="735" w:type="dxa"/>
            <w:tcBorders>
              <w:top w:val="nil"/>
              <w:left w:val="single" w:sz="4" w:space="0" w:color="auto"/>
              <w:bottom w:val="nil"/>
              <w:right w:val="single" w:sz="4" w:space="0" w:color="auto"/>
            </w:tcBorders>
            <w:vAlign w:val="center"/>
            <w:hideMark/>
          </w:tcPr>
          <w:p w14:paraId="23FE0C04" w14:textId="77777777" w:rsidR="00763FFC" w:rsidRDefault="00763FFC">
            <w:pPr>
              <w:jc w:val="right"/>
              <w:rPr>
                <w:rFonts w:ascii="新細明體" w:hAnsi="新細明體"/>
                <w:sz w:val="18"/>
                <w:szCs w:val="18"/>
              </w:rPr>
            </w:pPr>
            <w:r>
              <w:rPr>
                <w:rFonts w:ascii="新細明體" w:hAnsi="新細明體" w:hint="eastAsia"/>
                <w:noProof/>
                <w:sz w:val="18"/>
                <w:szCs w:val="18"/>
              </w:rPr>
              <w:t>51.96</w:t>
            </w:r>
          </w:p>
        </w:tc>
        <w:tc>
          <w:tcPr>
            <w:tcW w:w="1701" w:type="dxa"/>
            <w:tcBorders>
              <w:top w:val="nil"/>
              <w:left w:val="single" w:sz="4" w:space="0" w:color="auto"/>
              <w:bottom w:val="nil"/>
              <w:right w:val="single" w:sz="4" w:space="0" w:color="auto"/>
            </w:tcBorders>
            <w:vAlign w:val="center"/>
            <w:hideMark/>
          </w:tcPr>
          <w:p w14:paraId="641FB2E4" w14:textId="77777777" w:rsidR="00763FFC" w:rsidRDefault="00763FFC">
            <w:pPr>
              <w:jc w:val="right"/>
              <w:rPr>
                <w:rFonts w:ascii="新細明體" w:hAnsi="新細明體"/>
                <w:sz w:val="18"/>
                <w:szCs w:val="18"/>
              </w:rPr>
            </w:pPr>
            <w:r>
              <w:rPr>
                <w:rFonts w:ascii="新細明體" w:hAnsi="新細明體" w:hint="eastAsia"/>
                <w:noProof/>
                <w:sz w:val="18"/>
                <w:szCs w:val="18"/>
              </w:rPr>
              <w:t>715,000,000</w:t>
            </w:r>
          </w:p>
        </w:tc>
        <w:tc>
          <w:tcPr>
            <w:tcW w:w="709" w:type="dxa"/>
            <w:tcBorders>
              <w:top w:val="nil"/>
              <w:left w:val="single" w:sz="4" w:space="0" w:color="auto"/>
              <w:bottom w:val="nil"/>
              <w:right w:val="single" w:sz="4" w:space="0" w:color="auto"/>
            </w:tcBorders>
            <w:vAlign w:val="center"/>
            <w:hideMark/>
          </w:tcPr>
          <w:p w14:paraId="2F1ED2EF" w14:textId="77777777" w:rsidR="00763FFC" w:rsidRDefault="00763FFC">
            <w:pPr>
              <w:jc w:val="right"/>
              <w:rPr>
                <w:rFonts w:ascii="新細明體" w:hAnsi="新細明體"/>
                <w:sz w:val="18"/>
                <w:szCs w:val="18"/>
              </w:rPr>
            </w:pPr>
            <w:r>
              <w:rPr>
                <w:rFonts w:ascii="新細明體" w:hAnsi="新細明體" w:hint="eastAsia"/>
                <w:noProof/>
                <w:sz w:val="18"/>
                <w:szCs w:val="18"/>
              </w:rPr>
              <w:t>55.89</w:t>
            </w:r>
          </w:p>
        </w:tc>
        <w:tc>
          <w:tcPr>
            <w:tcW w:w="1754" w:type="dxa"/>
            <w:gridSpan w:val="2"/>
            <w:tcBorders>
              <w:top w:val="nil"/>
              <w:left w:val="single" w:sz="4" w:space="0" w:color="auto"/>
              <w:bottom w:val="nil"/>
              <w:right w:val="single" w:sz="4" w:space="0" w:color="auto"/>
            </w:tcBorders>
            <w:vAlign w:val="center"/>
            <w:hideMark/>
          </w:tcPr>
          <w:p w14:paraId="4C8EE933" w14:textId="77777777" w:rsidR="00763FFC" w:rsidRDefault="00763FFC">
            <w:pPr>
              <w:jc w:val="right"/>
              <w:rPr>
                <w:rFonts w:ascii="新細明體" w:hAnsi="新細明體"/>
                <w:sz w:val="18"/>
                <w:szCs w:val="18"/>
              </w:rPr>
            </w:pPr>
            <w:r>
              <w:rPr>
                <w:rFonts w:ascii="新細明體" w:hAnsi="新細明體" w:hint="eastAsia"/>
                <w:noProof/>
                <w:sz w:val="18"/>
                <w:szCs w:val="18"/>
              </w:rPr>
              <w:t>－</w:t>
            </w:r>
          </w:p>
        </w:tc>
        <w:tc>
          <w:tcPr>
            <w:tcW w:w="656" w:type="dxa"/>
            <w:tcBorders>
              <w:top w:val="nil"/>
              <w:left w:val="single" w:sz="4" w:space="0" w:color="auto"/>
              <w:bottom w:val="nil"/>
              <w:right w:val="nil"/>
            </w:tcBorders>
            <w:vAlign w:val="center"/>
            <w:hideMark/>
          </w:tcPr>
          <w:p w14:paraId="21952338" w14:textId="77777777" w:rsidR="00763FFC" w:rsidRDefault="00763FFC">
            <w:pPr>
              <w:jc w:val="right"/>
              <w:rPr>
                <w:rFonts w:ascii="新細明體" w:hAnsi="新細明體"/>
                <w:sz w:val="18"/>
                <w:szCs w:val="18"/>
              </w:rPr>
            </w:pPr>
            <w:r>
              <w:rPr>
                <w:rFonts w:ascii="新細明體" w:hAnsi="新細明體" w:hint="eastAsia"/>
                <w:noProof/>
                <w:sz w:val="18"/>
                <w:szCs w:val="18"/>
              </w:rPr>
              <w:t>－</w:t>
            </w:r>
          </w:p>
        </w:tc>
      </w:tr>
      <w:tr w:rsidR="00D36E20" w14:paraId="4DDA70A6" w14:textId="77777777" w:rsidTr="00F3532D">
        <w:trPr>
          <w:trHeight w:val="606"/>
        </w:trPr>
        <w:tc>
          <w:tcPr>
            <w:tcW w:w="2722" w:type="dxa"/>
            <w:tcBorders>
              <w:top w:val="nil"/>
              <w:left w:val="nil"/>
              <w:bottom w:val="nil"/>
              <w:right w:val="single" w:sz="4" w:space="0" w:color="auto"/>
            </w:tcBorders>
            <w:vAlign w:val="center"/>
            <w:hideMark/>
          </w:tcPr>
          <w:p w14:paraId="2B9EE3E6" w14:textId="77777777" w:rsidR="00763FFC" w:rsidRPr="00E21138" w:rsidRDefault="00763FFC" w:rsidP="00A77085">
            <w:pPr>
              <w:ind w:leftChars="169" w:left="406" w:rightChars="2" w:right="5"/>
              <w:jc w:val="distribute"/>
              <w:rPr>
                <w:rFonts w:ascii="標楷體" w:eastAsia="標楷體"/>
                <w:sz w:val="22"/>
              </w:rPr>
            </w:pPr>
            <w:r w:rsidRPr="00E21138">
              <w:rPr>
                <w:rFonts w:ascii="標楷體" w:eastAsia="標楷體" w:hint="eastAsia"/>
                <w:noProof/>
                <w:sz w:val="22"/>
              </w:rPr>
              <w:t>資本</w:t>
            </w:r>
          </w:p>
        </w:tc>
        <w:tc>
          <w:tcPr>
            <w:tcW w:w="1674" w:type="dxa"/>
            <w:tcBorders>
              <w:top w:val="nil"/>
              <w:left w:val="single" w:sz="4" w:space="0" w:color="auto"/>
              <w:bottom w:val="nil"/>
              <w:right w:val="single" w:sz="4" w:space="0" w:color="auto"/>
            </w:tcBorders>
            <w:vAlign w:val="center"/>
            <w:hideMark/>
          </w:tcPr>
          <w:p w14:paraId="0999BC1C" w14:textId="77777777" w:rsidR="00763FFC" w:rsidRDefault="00763FFC">
            <w:pPr>
              <w:jc w:val="right"/>
              <w:rPr>
                <w:rFonts w:ascii="新細明體" w:hAnsi="新細明體"/>
                <w:sz w:val="18"/>
                <w:szCs w:val="18"/>
              </w:rPr>
            </w:pPr>
            <w:r>
              <w:rPr>
                <w:rFonts w:ascii="新細明體" w:hAnsi="新細明體" w:hint="eastAsia"/>
                <w:noProof/>
                <w:sz w:val="18"/>
                <w:szCs w:val="18"/>
              </w:rPr>
              <w:t>715,000,000</w:t>
            </w:r>
          </w:p>
        </w:tc>
        <w:tc>
          <w:tcPr>
            <w:tcW w:w="735" w:type="dxa"/>
            <w:tcBorders>
              <w:top w:val="nil"/>
              <w:left w:val="single" w:sz="4" w:space="0" w:color="auto"/>
              <w:bottom w:val="nil"/>
              <w:right w:val="single" w:sz="4" w:space="0" w:color="auto"/>
            </w:tcBorders>
            <w:vAlign w:val="center"/>
            <w:hideMark/>
          </w:tcPr>
          <w:p w14:paraId="69D23192" w14:textId="77777777" w:rsidR="00763FFC" w:rsidRDefault="00763FFC">
            <w:pPr>
              <w:jc w:val="right"/>
              <w:rPr>
                <w:rFonts w:ascii="新細明體" w:hAnsi="新細明體"/>
                <w:sz w:val="18"/>
                <w:szCs w:val="18"/>
              </w:rPr>
            </w:pPr>
            <w:r>
              <w:rPr>
                <w:rFonts w:ascii="新細明體" w:hAnsi="新細明體" w:hint="eastAsia"/>
                <w:noProof/>
                <w:sz w:val="18"/>
                <w:szCs w:val="18"/>
              </w:rPr>
              <w:t>51.96</w:t>
            </w:r>
          </w:p>
        </w:tc>
        <w:tc>
          <w:tcPr>
            <w:tcW w:w="1701" w:type="dxa"/>
            <w:tcBorders>
              <w:top w:val="nil"/>
              <w:left w:val="single" w:sz="4" w:space="0" w:color="auto"/>
              <w:bottom w:val="nil"/>
              <w:right w:val="single" w:sz="4" w:space="0" w:color="auto"/>
            </w:tcBorders>
            <w:vAlign w:val="center"/>
            <w:hideMark/>
          </w:tcPr>
          <w:p w14:paraId="3FC49F1B" w14:textId="77777777" w:rsidR="00763FFC" w:rsidRDefault="00763FFC">
            <w:pPr>
              <w:jc w:val="right"/>
              <w:rPr>
                <w:rFonts w:ascii="新細明體" w:hAnsi="新細明體"/>
                <w:sz w:val="18"/>
                <w:szCs w:val="18"/>
              </w:rPr>
            </w:pPr>
            <w:r>
              <w:rPr>
                <w:rFonts w:ascii="新細明體" w:hAnsi="新細明體" w:hint="eastAsia"/>
                <w:noProof/>
                <w:sz w:val="18"/>
                <w:szCs w:val="18"/>
              </w:rPr>
              <w:t>715,000,000</w:t>
            </w:r>
          </w:p>
        </w:tc>
        <w:tc>
          <w:tcPr>
            <w:tcW w:w="709" w:type="dxa"/>
            <w:tcBorders>
              <w:top w:val="nil"/>
              <w:left w:val="single" w:sz="4" w:space="0" w:color="auto"/>
              <w:bottom w:val="nil"/>
              <w:right w:val="single" w:sz="4" w:space="0" w:color="auto"/>
            </w:tcBorders>
            <w:vAlign w:val="center"/>
            <w:hideMark/>
          </w:tcPr>
          <w:p w14:paraId="7518AC51" w14:textId="77777777" w:rsidR="00763FFC" w:rsidRDefault="00763FFC">
            <w:pPr>
              <w:jc w:val="right"/>
              <w:rPr>
                <w:rFonts w:ascii="新細明體" w:hAnsi="新細明體"/>
                <w:sz w:val="18"/>
                <w:szCs w:val="18"/>
              </w:rPr>
            </w:pPr>
            <w:r>
              <w:rPr>
                <w:rFonts w:ascii="新細明體" w:hAnsi="新細明體" w:hint="eastAsia"/>
                <w:noProof/>
                <w:sz w:val="18"/>
                <w:szCs w:val="18"/>
              </w:rPr>
              <w:t>55.89</w:t>
            </w:r>
          </w:p>
        </w:tc>
        <w:tc>
          <w:tcPr>
            <w:tcW w:w="1754" w:type="dxa"/>
            <w:gridSpan w:val="2"/>
            <w:tcBorders>
              <w:top w:val="nil"/>
              <w:left w:val="single" w:sz="4" w:space="0" w:color="auto"/>
              <w:bottom w:val="nil"/>
              <w:right w:val="single" w:sz="4" w:space="0" w:color="auto"/>
            </w:tcBorders>
            <w:vAlign w:val="center"/>
            <w:hideMark/>
          </w:tcPr>
          <w:p w14:paraId="4E9793A4" w14:textId="77777777" w:rsidR="00763FFC" w:rsidRDefault="00763FFC">
            <w:pPr>
              <w:jc w:val="right"/>
              <w:rPr>
                <w:rFonts w:ascii="新細明體" w:hAnsi="新細明體"/>
                <w:sz w:val="18"/>
                <w:szCs w:val="18"/>
              </w:rPr>
            </w:pPr>
            <w:r>
              <w:rPr>
                <w:rFonts w:ascii="新細明體" w:hAnsi="新細明體" w:hint="eastAsia"/>
                <w:noProof/>
                <w:sz w:val="18"/>
                <w:szCs w:val="18"/>
              </w:rPr>
              <w:t>－</w:t>
            </w:r>
          </w:p>
        </w:tc>
        <w:tc>
          <w:tcPr>
            <w:tcW w:w="656" w:type="dxa"/>
            <w:tcBorders>
              <w:top w:val="nil"/>
              <w:left w:val="single" w:sz="4" w:space="0" w:color="auto"/>
              <w:bottom w:val="nil"/>
              <w:right w:val="nil"/>
            </w:tcBorders>
            <w:vAlign w:val="center"/>
            <w:hideMark/>
          </w:tcPr>
          <w:p w14:paraId="2807C9EE" w14:textId="77777777" w:rsidR="00763FFC" w:rsidRDefault="00763FFC">
            <w:pPr>
              <w:jc w:val="right"/>
              <w:rPr>
                <w:rFonts w:ascii="新細明體" w:hAnsi="新細明體"/>
                <w:sz w:val="18"/>
                <w:szCs w:val="18"/>
              </w:rPr>
            </w:pPr>
            <w:r>
              <w:rPr>
                <w:rFonts w:ascii="新細明體" w:hAnsi="新細明體" w:hint="eastAsia"/>
                <w:noProof/>
                <w:sz w:val="18"/>
                <w:szCs w:val="18"/>
              </w:rPr>
              <w:t>－</w:t>
            </w:r>
          </w:p>
        </w:tc>
      </w:tr>
      <w:tr w:rsidR="00D36E20" w14:paraId="07B5C25E" w14:textId="77777777" w:rsidTr="00F3532D">
        <w:trPr>
          <w:trHeight w:val="606"/>
        </w:trPr>
        <w:tc>
          <w:tcPr>
            <w:tcW w:w="2722" w:type="dxa"/>
            <w:tcBorders>
              <w:top w:val="nil"/>
              <w:left w:val="nil"/>
              <w:bottom w:val="nil"/>
              <w:right w:val="single" w:sz="4" w:space="0" w:color="auto"/>
            </w:tcBorders>
            <w:vAlign w:val="center"/>
            <w:hideMark/>
          </w:tcPr>
          <w:p w14:paraId="50206B31" w14:textId="77777777" w:rsidR="00763FFC" w:rsidRPr="00E21138" w:rsidRDefault="00763FFC" w:rsidP="00EC5CF5">
            <w:pPr>
              <w:ind w:leftChars="93" w:left="223"/>
              <w:jc w:val="distribute"/>
              <w:rPr>
                <w:rFonts w:ascii="標楷體" w:eastAsia="標楷體"/>
                <w:sz w:val="22"/>
              </w:rPr>
            </w:pPr>
            <w:r w:rsidRPr="00E21138">
              <w:rPr>
                <w:rFonts w:ascii="標楷體" w:eastAsia="標楷體" w:hint="eastAsia"/>
                <w:noProof/>
                <w:sz w:val="22"/>
              </w:rPr>
              <w:t>資本公積</w:t>
            </w:r>
          </w:p>
        </w:tc>
        <w:tc>
          <w:tcPr>
            <w:tcW w:w="1674" w:type="dxa"/>
            <w:tcBorders>
              <w:top w:val="nil"/>
              <w:left w:val="single" w:sz="4" w:space="0" w:color="auto"/>
              <w:bottom w:val="nil"/>
              <w:right w:val="single" w:sz="4" w:space="0" w:color="auto"/>
            </w:tcBorders>
            <w:vAlign w:val="center"/>
            <w:hideMark/>
          </w:tcPr>
          <w:p w14:paraId="06BD1D4E" w14:textId="77777777" w:rsidR="00763FFC" w:rsidRDefault="00763FFC">
            <w:pPr>
              <w:jc w:val="right"/>
              <w:rPr>
                <w:rFonts w:ascii="新細明體" w:hAnsi="新細明體"/>
                <w:sz w:val="18"/>
                <w:szCs w:val="18"/>
              </w:rPr>
            </w:pPr>
            <w:r>
              <w:rPr>
                <w:rFonts w:ascii="新細明體" w:hAnsi="新細明體" w:hint="eastAsia"/>
                <w:noProof/>
                <w:sz w:val="18"/>
                <w:szCs w:val="18"/>
              </w:rPr>
              <w:t>3,990,467</w:t>
            </w:r>
          </w:p>
        </w:tc>
        <w:tc>
          <w:tcPr>
            <w:tcW w:w="735" w:type="dxa"/>
            <w:tcBorders>
              <w:top w:val="nil"/>
              <w:left w:val="single" w:sz="4" w:space="0" w:color="auto"/>
              <w:bottom w:val="nil"/>
              <w:right w:val="single" w:sz="4" w:space="0" w:color="auto"/>
            </w:tcBorders>
            <w:vAlign w:val="center"/>
            <w:hideMark/>
          </w:tcPr>
          <w:p w14:paraId="2019FF65" w14:textId="77777777" w:rsidR="00763FFC" w:rsidRDefault="00763FFC">
            <w:pPr>
              <w:jc w:val="right"/>
              <w:rPr>
                <w:rFonts w:ascii="新細明體" w:hAnsi="新細明體"/>
                <w:sz w:val="18"/>
                <w:szCs w:val="18"/>
              </w:rPr>
            </w:pPr>
            <w:r>
              <w:rPr>
                <w:rFonts w:ascii="新細明體" w:hAnsi="新細明體" w:hint="eastAsia"/>
                <w:noProof/>
                <w:sz w:val="18"/>
                <w:szCs w:val="18"/>
              </w:rPr>
              <w:t>0.29</w:t>
            </w:r>
          </w:p>
        </w:tc>
        <w:tc>
          <w:tcPr>
            <w:tcW w:w="1701" w:type="dxa"/>
            <w:tcBorders>
              <w:top w:val="nil"/>
              <w:left w:val="single" w:sz="4" w:space="0" w:color="auto"/>
              <w:bottom w:val="nil"/>
              <w:right w:val="single" w:sz="4" w:space="0" w:color="auto"/>
            </w:tcBorders>
            <w:vAlign w:val="center"/>
            <w:hideMark/>
          </w:tcPr>
          <w:p w14:paraId="2067992A" w14:textId="77777777" w:rsidR="00763FFC" w:rsidRDefault="00763FFC">
            <w:pPr>
              <w:jc w:val="right"/>
              <w:rPr>
                <w:rFonts w:ascii="新細明體" w:hAnsi="新細明體"/>
                <w:sz w:val="18"/>
                <w:szCs w:val="18"/>
              </w:rPr>
            </w:pPr>
            <w:r>
              <w:rPr>
                <w:rFonts w:ascii="新細明體" w:hAnsi="新細明體" w:hint="eastAsia"/>
                <w:noProof/>
                <w:sz w:val="18"/>
                <w:szCs w:val="18"/>
              </w:rPr>
              <w:t>3,990,467</w:t>
            </w:r>
          </w:p>
        </w:tc>
        <w:tc>
          <w:tcPr>
            <w:tcW w:w="709" w:type="dxa"/>
            <w:tcBorders>
              <w:top w:val="nil"/>
              <w:left w:val="single" w:sz="4" w:space="0" w:color="auto"/>
              <w:bottom w:val="nil"/>
              <w:right w:val="single" w:sz="4" w:space="0" w:color="auto"/>
            </w:tcBorders>
            <w:vAlign w:val="center"/>
            <w:hideMark/>
          </w:tcPr>
          <w:p w14:paraId="416BA112" w14:textId="77777777" w:rsidR="00763FFC" w:rsidRDefault="00763FFC">
            <w:pPr>
              <w:jc w:val="right"/>
              <w:rPr>
                <w:rFonts w:ascii="新細明體" w:hAnsi="新細明體"/>
                <w:sz w:val="18"/>
                <w:szCs w:val="18"/>
              </w:rPr>
            </w:pPr>
            <w:r>
              <w:rPr>
                <w:rFonts w:ascii="新細明體" w:hAnsi="新細明體" w:hint="eastAsia"/>
                <w:noProof/>
                <w:sz w:val="18"/>
                <w:szCs w:val="18"/>
              </w:rPr>
              <w:t>0.31</w:t>
            </w:r>
          </w:p>
        </w:tc>
        <w:tc>
          <w:tcPr>
            <w:tcW w:w="1754" w:type="dxa"/>
            <w:gridSpan w:val="2"/>
            <w:tcBorders>
              <w:top w:val="nil"/>
              <w:left w:val="single" w:sz="4" w:space="0" w:color="auto"/>
              <w:bottom w:val="nil"/>
              <w:right w:val="single" w:sz="4" w:space="0" w:color="auto"/>
            </w:tcBorders>
            <w:vAlign w:val="center"/>
            <w:hideMark/>
          </w:tcPr>
          <w:p w14:paraId="590F0DF3" w14:textId="77777777" w:rsidR="00763FFC" w:rsidRDefault="00763FFC">
            <w:pPr>
              <w:jc w:val="right"/>
              <w:rPr>
                <w:rFonts w:ascii="新細明體" w:hAnsi="新細明體"/>
                <w:sz w:val="18"/>
                <w:szCs w:val="18"/>
              </w:rPr>
            </w:pPr>
            <w:r>
              <w:rPr>
                <w:rFonts w:ascii="新細明體" w:hAnsi="新細明體" w:hint="eastAsia"/>
                <w:noProof/>
                <w:sz w:val="18"/>
                <w:szCs w:val="18"/>
              </w:rPr>
              <w:t>－</w:t>
            </w:r>
          </w:p>
        </w:tc>
        <w:tc>
          <w:tcPr>
            <w:tcW w:w="656" w:type="dxa"/>
            <w:tcBorders>
              <w:top w:val="nil"/>
              <w:left w:val="single" w:sz="4" w:space="0" w:color="auto"/>
              <w:bottom w:val="nil"/>
              <w:right w:val="nil"/>
            </w:tcBorders>
            <w:vAlign w:val="center"/>
            <w:hideMark/>
          </w:tcPr>
          <w:p w14:paraId="3196F806" w14:textId="77777777" w:rsidR="00763FFC" w:rsidRDefault="00763FFC">
            <w:pPr>
              <w:jc w:val="right"/>
              <w:rPr>
                <w:rFonts w:ascii="新細明體" w:hAnsi="新細明體"/>
                <w:sz w:val="18"/>
                <w:szCs w:val="18"/>
              </w:rPr>
            </w:pPr>
            <w:r>
              <w:rPr>
                <w:rFonts w:ascii="新細明體" w:hAnsi="新細明體" w:hint="eastAsia"/>
                <w:noProof/>
                <w:sz w:val="18"/>
                <w:szCs w:val="18"/>
              </w:rPr>
              <w:t>－</w:t>
            </w:r>
          </w:p>
        </w:tc>
      </w:tr>
      <w:tr w:rsidR="00D36E20" w14:paraId="702A435D" w14:textId="77777777" w:rsidTr="00F3532D">
        <w:trPr>
          <w:trHeight w:val="606"/>
        </w:trPr>
        <w:tc>
          <w:tcPr>
            <w:tcW w:w="2722" w:type="dxa"/>
            <w:tcBorders>
              <w:top w:val="nil"/>
              <w:left w:val="nil"/>
              <w:bottom w:val="nil"/>
              <w:right w:val="single" w:sz="4" w:space="0" w:color="auto"/>
            </w:tcBorders>
            <w:vAlign w:val="center"/>
            <w:hideMark/>
          </w:tcPr>
          <w:p w14:paraId="62EE4EDD" w14:textId="77777777" w:rsidR="00763FFC" w:rsidRPr="00E21138" w:rsidRDefault="00763FFC" w:rsidP="00A77085">
            <w:pPr>
              <w:ind w:leftChars="175" w:left="420" w:rightChars="2" w:right="5"/>
              <w:jc w:val="distribute"/>
              <w:rPr>
                <w:rFonts w:ascii="標楷體" w:eastAsia="標楷體"/>
                <w:sz w:val="22"/>
              </w:rPr>
            </w:pPr>
            <w:r w:rsidRPr="00E21138">
              <w:rPr>
                <w:rFonts w:ascii="標楷體" w:eastAsia="標楷體" w:hint="eastAsia"/>
                <w:noProof/>
                <w:sz w:val="22"/>
              </w:rPr>
              <w:t>資本公積</w:t>
            </w:r>
          </w:p>
        </w:tc>
        <w:tc>
          <w:tcPr>
            <w:tcW w:w="1674" w:type="dxa"/>
            <w:tcBorders>
              <w:top w:val="nil"/>
              <w:left w:val="single" w:sz="4" w:space="0" w:color="auto"/>
              <w:bottom w:val="nil"/>
              <w:right w:val="single" w:sz="4" w:space="0" w:color="auto"/>
            </w:tcBorders>
            <w:vAlign w:val="center"/>
            <w:hideMark/>
          </w:tcPr>
          <w:p w14:paraId="6B544F65" w14:textId="77777777" w:rsidR="00763FFC" w:rsidRDefault="00763FFC">
            <w:pPr>
              <w:jc w:val="right"/>
              <w:rPr>
                <w:rFonts w:ascii="新細明體" w:hAnsi="新細明體"/>
                <w:sz w:val="18"/>
                <w:szCs w:val="18"/>
              </w:rPr>
            </w:pPr>
            <w:r>
              <w:rPr>
                <w:rFonts w:ascii="新細明體" w:hAnsi="新細明體" w:hint="eastAsia"/>
                <w:noProof/>
                <w:sz w:val="18"/>
                <w:szCs w:val="18"/>
              </w:rPr>
              <w:t>3,990,467</w:t>
            </w:r>
          </w:p>
        </w:tc>
        <w:tc>
          <w:tcPr>
            <w:tcW w:w="735" w:type="dxa"/>
            <w:tcBorders>
              <w:top w:val="nil"/>
              <w:left w:val="single" w:sz="4" w:space="0" w:color="auto"/>
              <w:bottom w:val="nil"/>
              <w:right w:val="single" w:sz="4" w:space="0" w:color="auto"/>
            </w:tcBorders>
            <w:vAlign w:val="center"/>
            <w:hideMark/>
          </w:tcPr>
          <w:p w14:paraId="1C76D11A" w14:textId="77777777" w:rsidR="00763FFC" w:rsidRDefault="00763FFC">
            <w:pPr>
              <w:jc w:val="right"/>
              <w:rPr>
                <w:rFonts w:ascii="新細明體" w:hAnsi="新細明體"/>
                <w:sz w:val="18"/>
                <w:szCs w:val="18"/>
              </w:rPr>
            </w:pPr>
            <w:r>
              <w:rPr>
                <w:rFonts w:ascii="新細明體" w:hAnsi="新細明體" w:hint="eastAsia"/>
                <w:noProof/>
                <w:sz w:val="18"/>
                <w:szCs w:val="18"/>
              </w:rPr>
              <w:t>0.29</w:t>
            </w:r>
          </w:p>
        </w:tc>
        <w:tc>
          <w:tcPr>
            <w:tcW w:w="1701" w:type="dxa"/>
            <w:tcBorders>
              <w:top w:val="nil"/>
              <w:left w:val="single" w:sz="4" w:space="0" w:color="auto"/>
              <w:bottom w:val="nil"/>
              <w:right w:val="single" w:sz="4" w:space="0" w:color="auto"/>
            </w:tcBorders>
            <w:vAlign w:val="center"/>
            <w:hideMark/>
          </w:tcPr>
          <w:p w14:paraId="15408C38" w14:textId="77777777" w:rsidR="00763FFC" w:rsidRDefault="00763FFC">
            <w:pPr>
              <w:jc w:val="right"/>
              <w:rPr>
                <w:rFonts w:ascii="新細明體" w:hAnsi="新細明體"/>
                <w:sz w:val="18"/>
                <w:szCs w:val="18"/>
              </w:rPr>
            </w:pPr>
            <w:r>
              <w:rPr>
                <w:rFonts w:ascii="新細明體" w:hAnsi="新細明體" w:hint="eastAsia"/>
                <w:noProof/>
                <w:sz w:val="18"/>
                <w:szCs w:val="18"/>
              </w:rPr>
              <w:t>3,990,467</w:t>
            </w:r>
          </w:p>
        </w:tc>
        <w:tc>
          <w:tcPr>
            <w:tcW w:w="709" w:type="dxa"/>
            <w:tcBorders>
              <w:top w:val="nil"/>
              <w:left w:val="single" w:sz="4" w:space="0" w:color="auto"/>
              <w:bottom w:val="nil"/>
              <w:right w:val="single" w:sz="4" w:space="0" w:color="auto"/>
            </w:tcBorders>
            <w:vAlign w:val="center"/>
            <w:hideMark/>
          </w:tcPr>
          <w:p w14:paraId="684FF58A" w14:textId="77777777" w:rsidR="00763FFC" w:rsidRDefault="00763FFC">
            <w:pPr>
              <w:jc w:val="right"/>
              <w:rPr>
                <w:rFonts w:ascii="新細明體" w:hAnsi="新細明體"/>
                <w:sz w:val="18"/>
                <w:szCs w:val="18"/>
              </w:rPr>
            </w:pPr>
            <w:r>
              <w:rPr>
                <w:rFonts w:ascii="新細明體" w:hAnsi="新細明體" w:hint="eastAsia"/>
                <w:noProof/>
                <w:sz w:val="18"/>
                <w:szCs w:val="18"/>
              </w:rPr>
              <w:t>0.31</w:t>
            </w:r>
          </w:p>
        </w:tc>
        <w:tc>
          <w:tcPr>
            <w:tcW w:w="1754" w:type="dxa"/>
            <w:gridSpan w:val="2"/>
            <w:tcBorders>
              <w:top w:val="nil"/>
              <w:left w:val="single" w:sz="4" w:space="0" w:color="auto"/>
              <w:bottom w:val="nil"/>
              <w:right w:val="single" w:sz="4" w:space="0" w:color="auto"/>
            </w:tcBorders>
            <w:vAlign w:val="center"/>
            <w:hideMark/>
          </w:tcPr>
          <w:p w14:paraId="5E8BADFC" w14:textId="77777777" w:rsidR="00763FFC" w:rsidRDefault="00763FFC">
            <w:pPr>
              <w:jc w:val="right"/>
              <w:rPr>
                <w:rFonts w:ascii="新細明體" w:hAnsi="新細明體"/>
                <w:sz w:val="18"/>
                <w:szCs w:val="18"/>
              </w:rPr>
            </w:pPr>
            <w:r>
              <w:rPr>
                <w:rFonts w:ascii="新細明體" w:hAnsi="新細明體" w:hint="eastAsia"/>
                <w:noProof/>
                <w:sz w:val="18"/>
                <w:szCs w:val="18"/>
              </w:rPr>
              <w:t>－</w:t>
            </w:r>
          </w:p>
        </w:tc>
        <w:tc>
          <w:tcPr>
            <w:tcW w:w="656" w:type="dxa"/>
            <w:tcBorders>
              <w:top w:val="nil"/>
              <w:left w:val="single" w:sz="4" w:space="0" w:color="auto"/>
              <w:bottom w:val="nil"/>
              <w:right w:val="nil"/>
            </w:tcBorders>
            <w:vAlign w:val="center"/>
            <w:hideMark/>
          </w:tcPr>
          <w:p w14:paraId="2F9E8A3E" w14:textId="77777777" w:rsidR="00763FFC" w:rsidRDefault="00763FFC">
            <w:pPr>
              <w:jc w:val="right"/>
              <w:rPr>
                <w:rFonts w:ascii="新細明體" w:hAnsi="新細明體"/>
                <w:sz w:val="18"/>
                <w:szCs w:val="18"/>
              </w:rPr>
            </w:pPr>
            <w:r>
              <w:rPr>
                <w:rFonts w:ascii="新細明體" w:hAnsi="新細明體" w:hint="eastAsia"/>
                <w:noProof/>
                <w:sz w:val="18"/>
                <w:szCs w:val="18"/>
              </w:rPr>
              <w:t>－</w:t>
            </w:r>
          </w:p>
        </w:tc>
      </w:tr>
      <w:tr w:rsidR="00D36E20" w14:paraId="04FA1576" w14:textId="77777777" w:rsidTr="00F3532D">
        <w:trPr>
          <w:trHeight w:val="606"/>
        </w:trPr>
        <w:tc>
          <w:tcPr>
            <w:tcW w:w="2722" w:type="dxa"/>
            <w:tcBorders>
              <w:top w:val="nil"/>
              <w:left w:val="nil"/>
              <w:bottom w:val="nil"/>
              <w:right w:val="single" w:sz="4" w:space="0" w:color="auto"/>
            </w:tcBorders>
            <w:vAlign w:val="center"/>
            <w:hideMark/>
          </w:tcPr>
          <w:p w14:paraId="206734A2" w14:textId="77777777" w:rsidR="00763FFC" w:rsidRPr="00E21138" w:rsidRDefault="00763FFC" w:rsidP="00EC5CF5">
            <w:pPr>
              <w:ind w:leftChars="93" w:left="223" w:rightChars="-16" w:right="-38"/>
              <w:jc w:val="distribute"/>
              <w:rPr>
                <w:rFonts w:ascii="標楷體" w:eastAsia="標楷體"/>
                <w:sz w:val="22"/>
              </w:rPr>
            </w:pPr>
            <w:r w:rsidRPr="00E21138">
              <w:rPr>
                <w:rFonts w:ascii="標楷體" w:eastAsia="標楷體" w:hint="eastAsia"/>
                <w:noProof/>
                <w:sz w:val="22"/>
              </w:rPr>
              <w:t>保留盈餘（或累積虧損）</w:t>
            </w:r>
          </w:p>
        </w:tc>
        <w:tc>
          <w:tcPr>
            <w:tcW w:w="1674" w:type="dxa"/>
            <w:tcBorders>
              <w:top w:val="nil"/>
              <w:left w:val="single" w:sz="4" w:space="0" w:color="auto"/>
              <w:bottom w:val="nil"/>
              <w:right w:val="single" w:sz="4" w:space="0" w:color="auto"/>
            </w:tcBorders>
            <w:vAlign w:val="center"/>
            <w:hideMark/>
          </w:tcPr>
          <w:p w14:paraId="325AE96B" w14:textId="77777777" w:rsidR="00763FFC" w:rsidRDefault="00763FFC">
            <w:pPr>
              <w:jc w:val="right"/>
              <w:rPr>
                <w:rFonts w:ascii="新細明體" w:hAnsi="新細明體"/>
                <w:sz w:val="18"/>
                <w:szCs w:val="18"/>
              </w:rPr>
            </w:pPr>
            <w:r>
              <w:rPr>
                <w:rFonts w:ascii="新細明體" w:hAnsi="新細明體" w:hint="eastAsia"/>
                <w:noProof/>
                <w:sz w:val="18"/>
                <w:szCs w:val="18"/>
              </w:rPr>
              <w:t>218,825,289</w:t>
            </w:r>
          </w:p>
        </w:tc>
        <w:tc>
          <w:tcPr>
            <w:tcW w:w="735" w:type="dxa"/>
            <w:tcBorders>
              <w:top w:val="nil"/>
              <w:left w:val="single" w:sz="4" w:space="0" w:color="auto"/>
              <w:bottom w:val="nil"/>
              <w:right w:val="single" w:sz="4" w:space="0" w:color="auto"/>
            </w:tcBorders>
            <w:vAlign w:val="center"/>
            <w:hideMark/>
          </w:tcPr>
          <w:p w14:paraId="64B97B0C" w14:textId="77777777" w:rsidR="00763FFC" w:rsidRDefault="00763FFC">
            <w:pPr>
              <w:jc w:val="right"/>
              <w:rPr>
                <w:rFonts w:ascii="新細明體" w:hAnsi="新細明體"/>
                <w:sz w:val="18"/>
                <w:szCs w:val="18"/>
              </w:rPr>
            </w:pPr>
            <w:r>
              <w:rPr>
                <w:rFonts w:ascii="新細明體" w:hAnsi="新細明體" w:hint="eastAsia"/>
                <w:noProof/>
                <w:sz w:val="18"/>
                <w:szCs w:val="18"/>
              </w:rPr>
              <w:t>15.90</w:t>
            </w:r>
          </w:p>
        </w:tc>
        <w:tc>
          <w:tcPr>
            <w:tcW w:w="1701" w:type="dxa"/>
            <w:tcBorders>
              <w:top w:val="nil"/>
              <w:left w:val="single" w:sz="4" w:space="0" w:color="auto"/>
              <w:bottom w:val="nil"/>
              <w:right w:val="single" w:sz="4" w:space="0" w:color="auto"/>
            </w:tcBorders>
            <w:vAlign w:val="center"/>
            <w:hideMark/>
          </w:tcPr>
          <w:p w14:paraId="3AB258A5" w14:textId="77777777" w:rsidR="00763FFC" w:rsidRDefault="00763FFC">
            <w:pPr>
              <w:jc w:val="right"/>
              <w:rPr>
                <w:rFonts w:ascii="新細明體" w:hAnsi="新細明體"/>
                <w:sz w:val="18"/>
                <w:szCs w:val="18"/>
              </w:rPr>
            </w:pPr>
            <w:r>
              <w:rPr>
                <w:rFonts w:ascii="新細明體" w:hAnsi="新細明體" w:hint="eastAsia"/>
                <w:noProof/>
                <w:sz w:val="18"/>
                <w:szCs w:val="18"/>
              </w:rPr>
              <w:t>156,472,209</w:t>
            </w:r>
          </w:p>
        </w:tc>
        <w:tc>
          <w:tcPr>
            <w:tcW w:w="709" w:type="dxa"/>
            <w:tcBorders>
              <w:top w:val="nil"/>
              <w:left w:val="single" w:sz="4" w:space="0" w:color="auto"/>
              <w:bottom w:val="nil"/>
              <w:right w:val="single" w:sz="4" w:space="0" w:color="auto"/>
            </w:tcBorders>
            <w:vAlign w:val="center"/>
            <w:hideMark/>
          </w:tcPr>
          <w:p w14:paraId="66FF9140" w14:textId="77777777" w:rsidR="00763FFC" w:rsidRDefault="00763FFC">
            <w:pPr>
              <w:jc w:val="right"/>
              <w:rPr>
                <w:rFonts w:ascii="新細明體" w:hAnsi="新細明體"/>
                <w:sz w:val="18"/>
                <w:szCs w:val="18"/>
              </w:rPr>
            </w:pPr>
            <w:r>
              <w:rPr>
                <w:rFonts w:ascii="新細明體" w:hAnsi="新細明體" w:hint="eastAsia"/>
                <w:noProof/>
                <w:sz w:val="18"/>
                <w:szCs w:val="18"/>
              </w:rPr>
              <w:t>12.23</w:t>
            </w:r>
          </w:p>
        </w:tc>
        <w:tc>
          <w:tcPr>
            <w:tcW w:w="1754" w:type="dxa"/>
            <w:gridSpan w:val="2"/>
            <w:tcBorders>
              <w:top w:val="nil"/>
              <w:left w:val="single" w:sz="4" w:space="0" w:color="auto"/>
              <w:bottom w:val="nil"/>
              <w:right w:val="single" w:sz="4" w:space="0" w:color="auto"/>
            </w:tcBorders>
            <w:vAlign w:val="center"/>
            <w:hideMark/>
          </w:tcPr>
          <w:p w14:paraId="75741FE2" w14:textId="77777777" w:rsidR="00763FFC" w:rsidRDefault="00763FFC">
            <w:pPr>
              <w:jc w:val="right"/>
              <w:rPr>
                <w:rFonts w:ascii="新細明體" w:hAnsi="新細明體"/>
                <w:sz w:val="18"/>
                <w:szCs w:val="18"/>
              </w:rPr>
            </w:pPr>
            <w:r>
              <w:rPr>
                <w:rFonts w:ascii="新細明體" w:hAnsi="新細明體" w:hint="eastAsia"/>
                <w:noProof/>
                <w:sz w:val="18"/>
                <w:szCs w:val="18"/>
              </w:rPr>
              <w:t>62,353,080</w:t>
            </w:r>
          </w:p>
        </w:tc>
        <w:tc>
          <w:tcPr>
            <w:tcW w:w="656" w:type="dxa"/>
            <w:tcBorders>
              <w:top w:val="nil"/>
              <w:left w:val="single" w:sz="4" w:space="0" w:color="auto"/>
              <w:bottom w:val="nil"/>
              <w:right w:val="nil"/>
            </w:tcBorders>
            <w:vAlign w:val="center"/>
            <w:hideMark/>
          </w:tcPr>
          <w:p w14:paraId="02F826ED" w14:textId="77777777" w:rsidR="00763FFC" w:rsidRDefault="00763FFC">
            <w:pPr>
              <w:jc w:val="right"/>
              <w:rPr>
                <w:rFonts w:ascii="新細明體" w:hAnsi="新細明體"/>
                <w:sz w:val="18"/>
                <w:szCs w:val="18"/>
              </w:rPr>
            </w:pPr>
            <w:r>
              <w:rPr>
                <w:rFonts w:ascii="新細明體" w:hAnsi="新細明體" w:hint="eastAsia"/>
                <w:noProof/>
                <w:sz w:val="18"/>
                <w:szCs w:val="18"/>
              </w:rPr>
              <w:t>39.85</w:t>
            </w:r>
          </w:p>
        </w:tc>
      </w:tr>
      <w:tr w:rsidR="00D36E20" w14:paraId="1CA5DD8A" w14:textId="77777777" w:rsidTr="00F3532D">
        <w:trPr>
          <w:trHeight w:val="606"/>
        </w:trPr>
        <w:tc>
          <w:tcPr>
            <w:tcW w:w="2722" w:type="dxa"/>
            <w:tcBorders>
              <w:top w:val="nil"/>
              <w:left w:val="nil"/>
              <w:bottom w:val="nil"/>
              <w:right w:val="single" w:sz="4" w:space="0" w:color="auto"/>
            </w:tcBorders>
            <w:vAlign w:val="center"/>
            <w:hideMark/>
          </w:tcPr>
          <w:p w14:paraId="09160EAA" w14:textId="77777777" w:rsidR="00763FFC" w:rsidRPr="00E21138" w:rsidRDefault="00763FFC" w:rsidP="00EC5CF5">
            <w:pPr>
              <w:ind w:leftChars="169" w:left="406"/>
              <w:jc w:val="distribute"/>
              <w:rPr>
                <w:rFonts w:ascii="標楷體" w:eastAsia="標楷體"/>
                <w:sz w:val="22"/>
              </w:rPr>
            </w:pPr>
            <w:r w:rsidRPr="00E21138">
              <w:rPr>
                <w:rFonts w:ascii="標楷體" w:eastAsia="標楷體" w:hint="eastAsia"/>
                <w:noProof/>
                <w:sz w:val="22"/>
              </w:rPr>
              <w:t>已指撥保留盈餘</w:t>
            </w:r>
          </w:p>
        </w:tc>
        <w:tc>
          <w:tcPr>
            <w:tcW w:w="1674" w:type="dxa"/>
            <w:tcBorders>
              <w:top w:val="nil"/>
              <w:left w:val="single" w:sz="4" w:space="0" w:color="auto"/>
              <w:bottom w:val="nil"/>
              <w:right w:val="single" w:sz="4" w:space="0" w:color="auto"/>
            </w:tcBorders>
            <w:vAlign w:val="center"/>
            <w:hideMark/>
          </w:tcPr>
          <w:p w14:paraId="2E3D3C1B" w14:textId="77777777" w:rsidR="00763FFC" w:rsidRDefault="00763FFC">
            <w:pPr>
              <w:jc w:val="right"/>
              <w:rPr>
                <w:rFonts w:ascii="新細明體" w:hAnsi="新細明體"/>
                <w:sz w:val="18"/>
                <w:szCs w:val="18"/>
              </w:rPr>
            </w:pPr>
            <w:r>
              <w:rPr>
                <w:rFonts w:ascii="新細明體" w:hAnsi="新細明體" w:hint="eastAsia"/>
                <w:noProof/>
                <w:sz w:val="18"/>
                <w:szCs w:val="18"/>
              </w:rPr>
              <w:t>115,338,438</w:t>
            </w:r>
          </w:p>
        </w:tc>
        <w:tc>
          <w:tcPr>
            <w:tcW w:w="735" w:type="dxa"/>
            <w:tcBorders>
              <w:top w:val="nil"/>
              <w:left w:val="single" w:sz="4" w:space="0" w:color="auto"/>
              <w:bottom w:val="nil"/>
              <w:right w:val="single" w:sz="4" w:space="0" w:color="auto"/>
            </w:tcBorders>
            <w:vAlign w:val="center"/>
            <w:hideMark/>
          </w:tcPr>
          <w:p w14:paraId="7E37B6C4" w14:textId="77777777" w:rsidR="00763FFC" w:rsidRDefault="00763FFC">
            <w:pPr>
              <w:jc w:val="right"/>
              <w:rPr>
                <w:rFonts w:ascii="新細明體" w:hAnsi="新細明體"/>
                <w:sz w:val="18"/>
                <w:szCs w:val="18"/>
              </w:rPr>
            </w:pPr>
            <w:r>
              <w:rPr>
                <w:rFonts w:ascii="新細明體" w:hAnsi="新細明體" w:hint="eastAsia"/>
                <w:noProof/>
                <w:sz w:val="18"/>
                <w:szCs w:val="18"/>
              </w:rPr>
              <w:t>8.38</w:t>
            </w:r>
          </w:p>
        </w:tc>
        <w:tc>
          <w:tcPr>
            <w:tcW w:w="1701" w:type="dxa"/>
            <w:tcBorders>
              <w:top w:val="nil"/>
              <w:left w:val="single" w:sz="4" w:space="0" w:color="auto"/>
              <w:bottom w:val="nil"/>
              <w:right w:val="single" w:sz="4" w:space="0" w:color="auto"/>
            </w:tcBorders>
            <w:vAlign w:val="center"/>
            <w:hideMark/>
          </w:tcPr>
          <w:p w14:paraId="3A6B8A25" w14:textId="77777777" w:rsidR="00763FFC" w:rsidRDefault="00763FFC">
            <w:pPr>
              <w:jc w:val="right"/>
              <w:rPr>
                <w:rFonts w:ascii="新細明體" w:hAnsi="新細明體"/>
                <w:sz w:val="18"/>
                <w:szCs w:val="18"/>
              </w:rPr>
            </w:pPr>
            <w:r>
              <w:rPr>
                <w:rFonts w:ascii="新細明體" w:hAnsi="新細明體" w:hint="eastAsia"/>
                <w:noProof/>
                <w:sz w:val="18"/>
                <w:szCs w:val="18"/>
              </w:rPr>
              <w:t>111,095,438</w:t>
            </w:r>
          </w:p>
        </w:tc>
        <w:tc>
          <w:tcPr>
            <w:tcW w:w="709" w:type="dxa"/>
            <w:tcBorders>
              <w:top w:val="nil"/>
              <w:left w:val="single" w:sz="4" w:space="0" w:color="auto"/>
              <w:bottom w:val="nil"/>
              <w:right w:val="single" w:sz="4" w:space="0" w:color="auto"/>
            </w:tcBorders>
            <w:vAlign w:val="center"/>
            <w:hideMark/>
          </w:tcPr>
          <w:p w14:paraId="4A9F7A8B" w14:textId="77777777" w:rsidR="00763FFC" w:rsidRDefault="00763FFC">
            <w:pPr>
              <w:jc w:val="right"/>
              <w:rPr>
                <w:rFonts w:ascii="新細明體" w:hAnsi="新細明體"/>
                <w:sz w:val="18"/>
                <w:szCs w:val="18"/>
              </w:rPr>
            </w:pPr>
            <w:r>
              <w:rPr>
                <w:rFonts w:ascii="新細明體" w:hAnsi="新細明體" w:hint="eastAsia"/>
                <w:noProof/>
                <w:sz w:val="18"/>
                <w:szCs w:val="18"/>
              </w:rPr>
              <w:t>8.68</w:t>
            </w:r>
          </w:p>
        </w:tc>
        <w:tc>
          <w:tcPr>
            <w:tcW w:w="1754" w:type="dxa"/>
            <w:gridSpan w:val="2"/>
            <w:tcBorders>
              <w:top w:val="nil"/>
              <w:left w:val="single" w:sz="4" w:space="0" w:color="auto"/>
              <w:bottom w:val="nil"/>
              <w:right w:val="single" w:sz="4" w:space="0" w:color="auto"/>
            </w:tcBorders>
            <w:vAlign w:val="center"/>
            <w:hideMark/>
          </w:tcPr>
          <w:p w14:paraId="632CFCD0" w14:textId="77777777" w:rsidR="00763FFC" w:rsidRDefault="00763FFC">
            <w:pPr>
              <w:jc w:val="right"/>
              <w:rPr>
                <w:rFonts w:ascii="新細明體" w:hAnsi="新細明體"/>
                <w:sz w:val="18"/>
                <w:szCs w:val="18"/>
              </w:rPr>
            </w:pPr>
            <w:r>
              <w:rPr>
                <w:rFonts w:ascii="新細明體" w:hAnsi="新細明體" w:hint="eastAsia"/>
                <w:noProof/>
                <w:sz w:val="18"/>
                <w:szCs w:val="18"/>
              </w:rPr>
              <w:t>4,243,000</w:t>
            </w:r>
          </w:p>
        </w:tc>
        <w:tc>
          <w:tcPr>
            <w:tcW w:w="656" w:type="dxa"/>
            <w:tcBorders>
              <w:top w:val="nil"/>
              <w:left w:val="single" w:sz="4" w:space="0" w:color="auto"/>
              <w:bottom w:val="nil"/>
              <w:right w:val="nil"/>
            </w:tcBorders>
            <w:vAlign w:val="center"/>
            <w:hideMark/>
          </w:tcPr>
          <w:p w14:paraId="4FEB9AFE" w14:textId="77777777" w:rsidR="00763FFC" w:rsidRDefault="00763FFC">
            <w:pPr>
              <w:jc w:val="right"/>
              <w:rPr>
                <w:rFonts w:ascii="新細明體" w:hAnsi="新細明體"/>
                <w:sz w:val="18"/>
                <w:szCs w:val="18"/>
              </w:rPr>
            </w:pPr>
            <w:r>
              <w:rPr>
                <w:rFonts w:ascii="新細明體" w:hAnsi="新細明體" w:hint="eastAsia"/>
                <w:noProof/>
                <w:sz w:val="18"/>
                <w:szCs w:val="18"/>
              </w:rPr>
              <w:t>3.82</w:t>
            </w:r>
          </w:p>
        </w:tc>
      </w:tr>
      <w:tr w:rsidR="00D36E20" w14:paraId="42A5593A" w14:textId="77777777" w:rsidTr="00F3532D">
        <w:trPr>
          <w:trHeight w:val="606"/>
        </w:trPr>
        <w:tc>
          <w:tcPr>
            <w:tcW w:w="2722" w:type="dxa"/>
            <w:tcBorders>
              <w:top w:val="nil"/>
              <w:left w:val="nil"/>
              <w:bottom w:val="nil"/>
              <w:right w:val="single" w:sz="4" w:space="0" w:color="auto"/>
            </w:tcBorders>
            <w:vAlign w:val="center"/>
            <w:hideMark/>
          </w:tcPr>
          <w:p w14:paraId="2230B3C0" w14:textId="77777777" w:rsidR="00763FFC" w:rsidRPr="00E21138" w:rsidRDefault="00763FFC" w:rsidP="00EC5CF5">
            <w:pPr>
              <w:ind w:leftChars="169" w:left="406"/>
              <w:jc w:val="distribute"/>
              <w:rPr>
                <w:rFonts w:ascii="標楷體" w:eastAsia="標楷體"/>
                <w:sz w:val="22"/>
              </w:rPr>
            </w:pPr>
            <w:r w:rsidRPr="00E21138">
              <w:rPr>
                <w:rFonts w:ascii="標楷體" w:eastAsia="標楷體" w:hint="eastAsia"/>
                <w:noProof/>
                <w:sz w:val="22"/>
              </w:rPr>
              <w:t>未指撥保留盈餘</w:t>
            </w:r>
          </w:p>
        </w:tc>
        <w:tc>
          <w:tcPr>
            <w:tcW w:w="1674" w:type="dxa"/>
            <w:tcBorders>
              <w:top w:val="nil"/>
              <w:left w:val="single" w:sz="4" w:space="0" w:color="auto"/>
              <w:bottom w:val="nil"/>
              <w:right w:val="single" w:sz="4" w:space="0" w:color="auto"/>
            </w:tcBorders>
            <w:vAlign w:val="center"/>
            <w:hideMark/>
          </w:tcPr>
          <w:p w14:paraId="416CA491" w14:textId="77777777" w:rsidR="00763FFC" w:rsidRDefault="00763FFC">
            <w:pPr>
              <w:jc w:val="right"/>
              <w:rPr>
                <w:rFonts w:ascii="新細明體" w:hAnsi="新細明體"/>
                <w:sz w:val="18"/>
                <w:szCs w:val="18"/>
              </w:rPr>
            </w:pPr>
            <w:r>
              <w:rPr>
                <w:rFonts w:ascii="新細明體" w:hAnsi="新細明體" w:hint="eastAsia"/>
                <w:noProof/>
                <w:sz w:val="18"/>
                <w:szCs w:val="18"/>
              </w:rPr>
              <w:t>103,486,851</w:t>
            </w:r>
          </w:p>
        </w:tc>
        <w:tc>
          <w:tcPr>
            <w:tcW w:w="735" w:type="dxa"/>
            <w:tcBorders>
              <w:top w:val="nil"/>
              <w:left w:val="single" w:sz="4" w:space="0" w:color="auto"/>
              <w:bottom w:val="nil"/>
              <w:right w:val="single" w:sz="4" w:space="0" w:color="auto"/>
            </w:tcBorders>
            <w:vAlign w:val="center"/>
            <w:hideMark/>
          </w:tcPr>
          <w:p w14:paraId="7FF22404" w14:textId="77777777" w:rsidR="00763FFC" w:rsidRDefault="00763FFC">
            <w:pPr>
              <w:jc w:val="right"/>
              <w:rPr>
                <w:rFonts w:ascii="新細明體" w:hAnsi="新細明體"/>
                <w:sz w:val="18"/>
                <w:szCs w:val="18"/>
              </w:rPr>
            </w:pPr>
            <w:r>
              <w:rPr>
                <w:rFonts w:ascii="新細明體" w:hAnsi="新細明體" w:hint="eastAsia"/>
                <w:noProof/>
                <w:sz w:val="18"/>
                <w:szCs w:val="18"/>
              </w:rPr>
              <w:t>7.52</w:t>
            </w:r>
          </w:p>
        </w:tc>
        <w:tc>
          <w:tcPr>
            <w:tcW w:w="1701" w:type="dxa"/>
            <w:tcBorders>
              <w:top w:val="nil"/>
              <w:left w:val="single" w:sz="4" w:space="0" w:color="auto"/>
              <w:bottom w:val="nil"/>
              <w:right w:val="single" w:sz="4" w:space="0" w:color="auto"/>
            </w:tcBorders>
            <w:vAlign w:val="center"/>
            <w:hideMark/>
          </w:tcPr>
          <w:p w14:paraId="075CA963" w14:textId="77777777" w:rsidR="00763FFC" w:rsidRDefault="00763FFC">
            <w:pPr>
              <w:jc w:val="right"/>
              <w:rPr>
                <w:rFonts w:ascii="新細明體" w:hAnsi="新細明體"/>
                <w:sz w:val="18"/>
                <w:szCs w:val="18"/>
              </w:rPr>
            </w:pPr>
            <w:r>
              <w:rPr>
                <w:rFonts w:ascii="新細明體" w:hAnsi="新細明體" w:hint="eastAsia"/>
                <w:noProof/>
                <w:sz w:val="18"/>
                <w:szCs w:val="18"/>
              </w:rPr>
              <w:t>45,376,771</w:t>
            </w:r>
          </w:p>
        </w:tc>
        <w:tc>
          <w:tcPr>
            <w:tcW w:w="709" w:type="dxa"/>
            <w:tcBorders>
              <w:top w:val="nil"/>
              <w:left w:val="single" w:sz="4" w:space="0" w:color="auto"/>
              <w:bottom w:val="nil"/>
              <w:right w:val="single" w:sz="4" w:space="0" w:color="auto"/>
            </w:tcBorders>
            <w:vAlign w:val="center"/>
            <w:hideMark/>
          </w:tcPr>
          <w:p w14:paraId="08DAFF3A" w14:textId="77777777" w:rsidR="00763FFC" w:rsidRDefault="00763FFC">
            <w:pPr>
              <w:jc w:val="right"/>
              <w:rPr>
                <w:rFonts w:ascii="新細明體" w:hAnsi="新細明體"/>
                <w:sz w:val="18"/>
                <w:szCs w:val="18"/>
              </w:rPr>
            </w:pPr>
            <w:r>
              <w:rPr>
                <w:rFonts w:ascii="新細明體" w:hAnsi="新細明體" w:hint="eastAsia"/>
                <w:noProof/>
                <w:sz w:val="18"/>
                <w:szCs w:val="18"/>
              </w:rPr>
              <w:t>3.55</w:t>
            </w:r>
          </w:p>
        </w:tc>
        <w:tc>
          <w:tcPr>
            <w:tcW w:w="1754" w:type="dxa"/>
            <w:gridSpan w:val="2"/>
            <w:tcBorders>
              <w:top w:val="nil"/>
              <w:left w:val="single" w:sz="4" w:space="0" w:color="auto"/>
              <w:bottom w:val="nil"/>
              <w:right w:val="single" w:sz="4" w:space="0" w:color="auto"/>
            </w:tcBorders>
            <w:vAlign w:val="center"/>
            <w:hideMark/>
          </w:tcPr>
          <w:p w14:paraId="547E19C1" w14:textId="77777777" w:rsidR="00763FFC" w:rsidRDefault="00763FFC">
            <w:pPr>
              <w:jc w:val="right"/>
              <w:rPr>
                <w:rFonts w:ascii="新細明體" w:hAnsi="新細明體"/>
                <w:sz w:val="18"/>
                <w:szCs w:val="18"/>
              </w:rPr>
            </w:pPr>
            <w:r>
              <w:rPr>
                <w:rFonts w:ascii="新細明體" w:hAnsi="新細明體" w:hint="eastAsia"/>
                <w:noProof/>
                <w:sz w:val="18"/>
                <w:szCs w:val="18"/>
              </w:rPr>
              <w:t>58,110,080</w:t>
            </w:r>
          </w:p>
        </w:tc>
        <w:tc>
          <w:tcPr>
            <w:tcW w:w="656" w:type="dxa"/>
            <w:tcBorders>
              <w:top w:val="nil"/>
              <w:left w:val="single" w:sz="4" w:space="0" w:color="auto"/>
              <w:bottom w:val="nil"/>
              <w:right w:val="nil"/>
            </w:tcBorders>
            <w:vAlign w:val="center"/>
            <w:hideMark/>
          </w:tcPr>
          <w:p w14:paraId="04AED81C" w14:textId="77777777" w:rsidR="00763FFC" w:rsidRDefault="00763FFC">
            <w:pPr>
              <w:jc w:val="right"/>
              <w:rPr>
                <w:rFonts w:ascii="新細明體" w:hAnsi="新細明體"/>
                <w:sz w:val="18"/>
                <w:szCs w:val="18"/>
              </w:rPr>
            </w:pPr>
            <w:r>
              <w:rPr>
                <w:rFonts w:ascii="新細明體" w:hAnsi="新細明體" w:hint="eastAsia"/>
                <w:noProof/>
                <w:sz w:val="18"/>
                <w:szCs w:val="18"/>
              </w:rPr>
              <w:t>128.06</w:t>
            </w:r>
          </w:p>
        </w:tc>
      </w:tr>
      <w:tr w:rsidR="00D36E20" w14:paraId="25D7C1AA" w14:textId="77777777" w:rsidTr="00F3532D">
        <w:trPr>
          <w:trHeight w:val="606"/>
        </w:trPr>
        <w:tc>
          <w:tcPr>
            <w:tcW w:w="2722" w:type="dxa"/>
            <w:tcBorders>
              <w:top w:val="nil"/>
              <w:left w:val="nil"/>
              <w:bottom w:val="nil"/>
              <w:right w:val="single" w:sz="4" w:space="0" w:color="auto"/>
            </w:tcBorders>
            <w:vAlign w:val="center"/>
            <w:hideMark/>
          </w:tcPr>
          <w:p w14:paraId="5C5CE29B" w14:textId="77777777" w:rsidR="00763FFC" w:rsidRPr="00E21138" w:rsidRDefault="00763FFC" w:rsidP="00EC5CF5">
            <w:pPr>
              <w:ind w:leftChars="87" w:left="209" w:rightChars="-9" w:right="-22"/>
              <w:jc w:val="distribute"/>
              <w:rPr>
                <w:rFonts w:ascii="標楷體" w:eastAsia="標楷體"/>
                <w:noProof/>
                <w:sz w:val="22"/>
              </w:rPr>
            </w:pPr>
            <w:r w:rsidRPr="00E21138">
              <w:rPr>
                <w:rFonts w:ascii="標楷體" w:eastAsia="標楷體" w:hint="eastAsia"/>
                <w:noProof/>
                <w:sz w:val="22"/>
              </w:rPr>
              <w:t>首次採用國際財務</w:t>
            </w:r>
          </w:p>
          <w:p w14:paraId="726E3AA8" w14:textId="77777777" w:rsidR="00763FFC" w:rsidRPr="00E21138" w:rsidRDefault="00763FFC" w:rsidP="00A77085">
            <w:pPr>
              <w:ind w:leftChars="87" w:left="209" w:rightChars="-9" w:right="-22"/>
              <w:jc w:val="distribute"/>
              <w:rPr>
                <w:rFonts w:ascii="標楷體" w:eastAsia="標楷體"/>
                <w:sz w:val="22"/>
              </w:rPr>
            </w:pPr>
            <w:r w:rsidRPr="00E21138">
              <w:rPr>
                <w:rFonts w:ascii="標楷體" w:eastAsia="標楷體" w:hint="eastAsia"/>
                <w:noProof/>
                <w:sz w:val="22"/>
              </w:rPr>
              <w:t>報導準則調整數</w:t>
            </w:r>
          </w:p>
        </w:tc>
        <w:tc>
          <w:tcPr>
            <w:tcW w:w="1674" w:type="dxa"/>
            <w:tcBorders>
              <w:top w:val="nil"/>
              <w:left w:val="single" w:sz="4" w:space="0" w:color="auto"/>
              <w:bottom w:val="nil"/>
              <w:right w:val="single" w:sz="4" w:space="0" w:color="auto"/>
            </w:tcBorders>
            <w:vAlign w:val="center"/>
            <w:hideMark/>
          </w:tcPr>
          <w:p w14:paraId="09CD43E2" w14:textId="77777777" w:rsidR="00763FFC" w:rsidRDefault="00763FFC">
            <w:pPr>
              <w:jc w:val="right"/>
              <w:rPr>
                <w:rFonts w:ascii="新細明體" w:hAnsi="新細明體"/>
                <w:sz w:val="18"/>
                <w:szCs w:val="18"/>
              </w:rPr>
            </w:pPr>
            <w:r>
              <w:rPr>
                <w:rFonts w:ascii="新細明體" w:hAnsi="新細明體" w:hint="eastAsia"/>
                <w:noProof/>
                <w:sz w:val="18"/>
                <w:szCs w:val="18"/>
              </w:rPr>
              <w:t>161,823,900</w:t>
            </w:r>
          </w:p>
        </w:tc>
        <w:tc>
          <w:tcPr>
            <w:tcW w:w="735" w:type="dxa"/>
            <w:tcBorders>
              <w:top w:val="nil"/>
              <w:left w:val="single" w:sz="4" w:space="0" w:color="auto"/>
              <w:bottom w:val="nil"/>
              <w:right w:val="single" w:sz="4" w:space="0" w:color="auto"/>
            </w:tcBorders>
            <w:vAlign w:val="center"/>
            <w:hideMark/>
          </w:tcPr>
          <w:p w14:paraId="22B1EA87" w14:textId="77777777" w:rsidR="00763FFC" w:rsidRDefault="00763FFC">
            <w:pPr>
              <w:jc w:val="right"/>
              <w:rPr>
                <w:rFonts w:ascii="新細明體" w:hAnsi="新細明體"/>
                <w:sz w:val="18"/>
                <w:szCs w:val="18"/>
              </w:rPr>
            </w:pPr>
            <w:r>
              <w:rPr>
                <w:rFonts w:ascii="新細明體" w:hAnsi="新細明體" w:hint="eastAsia"/>
                <w:noProof/>
                <w:sz w:val="18"/>
                <w:szCs w:val="18"/>
              </w:rPr>
              <w:t>11.76</w:t>
            </w:r>
          </w:p>
        </w:tc>
        <w:tc>
          <w:tcPr>
            <w:tcW w:w="1701" w:type="dxa"/>
            <w:tcBorders>
              <w:top w:val="nil"/>
              <w:left w:val="single" w:sz="4" w:space="0" w:color="auto"/>
              <w:bottom w:val="nil"/>
              <w:right w:val="single" w:sz="4" w:space="0" w:color="auto"/>
            </w:tcBorders>
            <w:vAlign w:val="center"/>
            <w:hideMark/>
          </w:tcPr>
          <w:p w14:paraId="1E7F0414" w14:textId="77777777" w:rsidR="00763FFC" w:rsidRDefault="00763FFC">
            <w:pPr>
              <w:jc w:val="right"/>
              <w:rPr>
                <w:rFonts w:ascii="新細明體" w:hAnsi="新細明體"/>
                <w:sz w:val="18"/>
                <w:szCs w:val="18"/>
              </w:rPr>
            </w:pPr>
            <w:r>
              <w:rPr>
                <w:rFonts w:ascii="新細明體" w:hAnsi="新細明體" w:hint="eastAsia"/>
                <w:noProof/>
                <w:sz w:val="18"/>
                <w:szCs w:val="18"/>
              </w:rPr>
              <w:t>161,823,900</w:t>
            </w:r>
          </w:p>
        </w:tc>
        <w:tc>
          <w:tcPr>
            <w:tcW w:w="709" w:type="dxa"/>
            <w:tcBorders>
              <w:top w:val="nil"/>
              <w:left w:val="single" w:sz="4" w:space="0" w:color="auto"/>
              <w:bottom w:val="nil"/>
              <w:right w:val="single" w:sz="4" w:space="0" w:color="auto"/>
            </w:tcBorders>
            <w:vAlign w:val="center"/>
            <w:hideMark/>
          </w:tcPr>
          <w:p w14:paraId="09CC2E3D" w14:textId="77777777" w:rsidR="00763FFC" w:rsidRDefault="00763FFC">
            <w:pPr>
              <w:jc w:val="right"/>
              <w:rPr>
                <w:rFonts w:ascii="新細明體" w:hAnsi="新細明體"/>
                <w:sz w:val="18"/>
                <w:szCs w:val="18"/>
              </w:rPr>
            </w:pPr>
            <w:r>
              <w:rPr>
                <w:rFonts w:ascii="新細明體" w:hAnsi="新細明體" w:hint="eastAsia"/>
                <w:noProof/>
                <w:sz w:val="18"/>
                <w:szCs w:val="18"/>
              </w:rPr>
              <w:t>12.65</w:t>
            </w:r>
          </w:p>
        </w:tc>
        <w:tc>
          <w:tcPr>
            <w:tcW w:w="1754" w:type="dxa"/>
            <w:gridSpan w:val="2"/>
            <w:tcBorders>
              <w:top w:val="nil"/>
              <w:left w:val="single" w:sz="4" w:space="0" w:color="auto"/>
              <w:bottom w:val="nil"/>
              <w:right w:val="single" w:sz="4" w:space="0" w:color="auto"/>
            </w:tcBorders>
            <w:vAlign w:val="center"/>
            <w:hideMark/>
          </w:tcPr>
          <w:p w14:paraId="79168BC2" w14:textId="77777777" w:rsidR="00763FFC" w:rsidRDefault="00763FFC">
            <w:pPr>
              <w:jc w:val="right"/>
              <w:rPr>
                <w:rFonts w:ascii="新細明體" w:hAnsi="新細明體"/>
                <w:sz w:val="18"/>
                <w:szCs w:val="18"/>
              </w:rPr>
            </w:pPr>
            <w:r>
              <w:rPr>
                <w:rFonts w:ascii="新細明體" w:hAnsi="新細明體" w:hint="eastAsia"/>
                <w:noProof/>
                <w:sz w:val="18"/>
                <w:szCs w:val="18"/>
              </w:rPr>
              <w:t>－</w:t>
            </w:r>
          </w:p>
        </w:tc>
        <w:tc>
          <w:tcPr>
            <w:tcW w:w="656" w:type="dxa"/>
            <w:tcBorders>
              <w:top w:val="nil"/>
              <w:left w:val="single" w:sz="4" w:space="0" w:color="auto"/>
              <w:bottom w:val="nil"/>
              <w:right w:val="nil"/>
            </w:tcBorders>
            <w:vAlign w:val="center"/>
            <w:hideMark/>
          </w:tcPr>
          <w:p w14:paraId="70FC9B1E" w14:textId="77777777" w:rsidR="00763FFC" w:rsidRDefault="00763FFC">
            <w:pPr>
              <w:jc w:val="right"/>
              <w:rPr>
                <w:rFonts w:ascii="新細明體" w:hAnsi="新細明體"/>
                <w:sz w:val="18"/>
                <w:szCs w:val="18"/>
              </w:rPr>
            </w:pPr>
            <w:r>
              <w:rPr>
                <w:rFonts w:ascii="新細明體" w:hAnsi="新細明體" w:hint="eastAsia"/>
                <w:noProof/>
                <w:sz w:val="18"/>
                <w:szCs w:val="18"/>
              </w:rPr>
              <w:t>－</w:t>
            </w:r>
          </w:p>
        </w:tc>
      </w:tr>
      <w:tr w:rsidR="00D36E20" w14:paraId="5B54961F" w14:textId="77777777" w:rsidTr="00F3532D">
        <w:trPr>
          <w:trHeight w:val="606"/>
        </w:trPr>
        <w:tc>
          <w:tcPr>
            <w:tcW w:w="2722" w:type="dxa"/>
            <w:tcBorders>
              <w:top w:val="nil"/>
              <w:left w:val="nil"/>
              <w:bottom w:val="nil"/>
              <w:right w:val="single" w:sz="4" w:space="0" w:color="auto"/>
            </w:tcBorders>
            <w:vAlign w:val="center"/>
            <w:hideMark/>
          </w:tcPr>
          <w:p w14:paraId="612D62A9" w14:textId="77777777" w:rsidR="00763FFC" w:rsidRPr="00E21138" w:rsidRDefault="00763FFC" w:rsidP="00A77085">
            <w:pPr>
              <w:ind w:leftChars="175" w:left="420" w:rightChars="-3" w:right="-7"/>
              <w:jc w:val="distribute"/>
              <w:rPr>
                <w:rFonts w:ascii="標楷體" w:eastAsia="標楷體"/>
                <w:noProof/>
                <w:sz w:val="22"/>
              </w:rPr>
            </w:pPr>
            <w:r w:rsidRPr="00E21138">
              <w:rPr>
                <w:rFonts w:ascii="標楷體" w:eastAsia="標楷體" w:hint="eastAsia"/>
                <w:noProof/>
                <w:sz w:val="22"/>
              </w:rPr>
              <w:t>首次採用國際財務</w:t>
            </w:r>
          </w:p>
          <w:p w14:paraId="252EC74F" w14:textId="77777777" w:rsidR="00763FFC" w:rsidRPr="00E21138" w:rsidRDefault="00763FFC" w:rsidP="00EC5CF5">
            <w:pPr>
              <w:ind w:leftChars="175" w:left="420"/>
              <w:jc w:val="distribute"/>
              <w:rPr>
                <w:rFonts w:ascii="標楷體" w:eastAsia="標楷體"/>
                <w:sz w:val="22"/>
              </w:rPr>
            </w:pPr>
            <w:r w:rsidRPr="00E21138">
              <w:rPr>
                <w:rFonts w:ascii="標楷體" w:eastAsia="標楷體" w:hint="eastAsia"/>
                <w:noProof/>
                <w:sz w:val="22"/>
              </w:rPr>
              <w:t>報導準則調整數</w:t>
            </w:r>
          </w:p>
        </w:tc>
        <w:tc>
          <w:tcPr>
            <w:tcW w:w="1674" w:type="dxa"/>
            <w:tcBorders>
              <w:top w:val="nil"/>
              <w:left w:val="single" w:sz="4" w:space="0" w:color="auto"/>
              <w:bottom w:val="nil"/>
              <w:right w:val="single" w:sz="4" w:space="0" w:color="auto"/>
            </w:tcBorders>
            <w:vAlign w:val="center"/>
            <w:hideMark/>
          </w:tcPr>
          <w:p w14:paraId="0EA0FA58" w14:textId="77777777" w:rsidR="00763FFC" w:rsidRDefault="00763FFC">
            <w:pPr>
              <w:jc w:val="right"/>
              <w:rPr>
                <w:rFonts w:ascii="新細明體" w:hAnsi="新細明體"/>
                <w:sz w:val="18"/>
                <w:szCs w:val="18"/>
              </w:rPr>
            </w:pPr>
            <w:r>
              <w:rPr>
                <w:rFonts w:ascii="新細明體" w:hAnsi="新細明體" w:hint="eastAsia"/>
                <w:noProof/>
                <w:sz w:val="18"/>
                <w:szCs w:val="18"/>
              </w:rPr>
              <w:t>161,823,900</w:t>
            </w:r>
          </w:p>
        </w:tc>
        <w:tc>
          <w:tcPr>
            <w:tcW w:w="735" w:type="dxa"/>
            <w:tcBorders>
              <w:top w:val="nil"/>
              <w:left w:val="single" w:sz="4" w:space="0" w:color="auto"/>
              <w:bottom w:val="nil"/>
              <w:right w:val="single" w:sz="4" w:space="0" w:color="auto"/>
            </w:tcBorders>
            <w:vAlign w:val="center"/>
            <w:hideMark/>
          </w:tcPr>
          <w:p w14:paraId="50B0B0E0" w14:textId="77777777" w:rsidR="00763FFC" w:rsidRDefault="00763FFC">
            <w:pPr>
              <w:jc w:val="right"/>
              <w:rPr>
                <w:rFonts w:ascii="新細明體" w:hAnsi="新細明體"/>
                <w:sz w:val="18"/>
                <w:szCs w:val="18"/>
              </w:rPr>
            </w:pPr>
            <w:r>
              <w:rPr>
                <w:rFonts w:ascii="新細明體" w:hAnsi="新細明體" w:hint="eastAsia"/>
                <w:noProof/>
                <w:sz w:val="18"/>
                <w:szCs w:val="18"/>
              </w:rPr>
              <w:t>11.76</w:t>
            </w:r>
          </w:p>
        </w:tc>
        <w:tc>
          <w:tcPr>
            <w:tcW w:w="1701" w:type="dxa"/>
            <w:tcBorders>
              <w:top w:val="nil"/>
              <w:left w:val="single" w:sz="4" w:space="0" w:color="auto"/>
              <w:bottom w:val="nil"/>
              <w:right w:val="single" w:sz="4" w:space="0" w:color="auto"/>
            </w:tcBorders>
            <w:vAlign w:val="center"/>
            <w:hideMark/>
          </w:tcPr>
          <w:p w14:paraId="257E4FFA" w14:textId="77777777" w:rsidR="00763FFC" w:rsidRDefault="00763FFC">
            <w:pPr>
              <w:jc w:val="right"/>
              <w:rPr>
                <w:rFonts w:ascii="新細明體" w:hAnsi="新細明體"/>
                <w:sz w:val="18"/>
                <w:szCs w:val="18"/>
              </w:rPr>
            </w:pPr>
            <w:r>
              <w:rPr>
                <w:rFonts w:ascii="新細明體" w:hAnsi="新細明體" w:hint="eastAsia"/>
                <w:noProof/>
                <w:sz w:val="18"/>
                <w:szCs w:val="18"/>
              </w:rPr>
              <w:t>161,823,900</w:t>
            </w:r>
          </w:p>
        </w:tc>
        <w:tc>
          <w:tcPr>
            <w:tcW w:w="709" w:type="dxa"/>
            <w:tcBorders>
              <w:top w:val="nil"/>
              <w:left w:val="single" w:sz="4" w:space="0" w:color="auto"/>
              <w:bottom w:val="nil"/>
              <w:right w:val="single" w:sz="4" w:space="0" w:color="auto"/>
            </w:tcBorders>
            <w:vAlign w:val="center"/>
            <w:hideMark/>
          </w:tcPr>
          <w:p w14:paraId="79CEF20C" w14:textId="77777777" w:rsidR="00763FFC" w:rsidRDefault="00763FFC">
            <w:pPr>
              <w:jc w:val="right"/>
              <w:rPr>
                <w:rFonts w:ascii="新細明體" w:hAnsi="新細明體"/>
                <w:sz w:val="18"/>
                <w:szCs w:val="18"/>
              </w:rPr>
            </w:pPr>
            <w:r>
              <w:rPr>
                <w:rFonts w:ascii="新細明體" w:hAnsi="新細明體" w:hint="eastAsia"/>
                <w:noProof/>
                <w:sz w:val="18"/>
                <w:szCs w:val="18"/>
              </w:rPr>
              <w:t>12.65</w:t>
            </w:r>
          </w:p>
        </w:tc>
        <w:tc>
          <w:tcPr>
            <w:tcW w:w="1754" w:type="dxa"/>
            <w:gridSpan w:val="2"/>
            <w:tcBorders>
              <w:top w:val="nil"/>
              <w:left w:val="single" w:sz="4" w:space="0" w:color="auto"/>
              <w:bottom w:val="nil"/>
              <w:right w:val="single" w:sz="4" w:space="0" w:color="auto"/>
            </w:tcBorders>
            <w:vAlign w:val="center"/>
            <w:hideMark/>
          </w:tcPr>
          <w:p w14:paraId="1328BA76" w14:textId="77777777" w:rsidR="00763FFC" w:rsidRDefault="00763FFC">
            <w:pPr>
              <w:jc w:val="right"/>
              <w:rPr>
                <w:rFonts w:ascii="新細明體" w:hAnsi="新細明體"/>
                <w:sz w:val="18"/>
                <w:szCs w:val="18"/>
              </w:rPr>
            </w:pPr>
            <w:r>
              <w:rPr>
                <w:rFonts w:ascii="新細明體" w:hAnsi="新細明體" w:hint="eastAsia"/>
                <w:noProof/>
                <w:sz w:val="18"/>
                <w:szCs w:val="18"/>
              </w:rPr>
              <w:t>－</w:t>
            </w:r>
          </w:p>
        </w:tc>
        <w:tc>
          <w:tcPr>
            <w:tcW w:w="656" w:type="dxa"/>
            <w:tcBorders>
              <w:top w:val="nil"/>
              <w:left w:val="single" w:sz="4" w:space="0" w:color="auto"/>
              <w:bottom w:val="nil"/>
              <w:right w:val="nil"/>
            </w:tcBorders>
            <w:vAlign w:val="center"/>
            <w:hideMark/>
          </w:tcPr>
          <w:p w14:paraId="1C85FD56" w14:textId="77777777" w:rsidR="00763FFC" w:rsidRDefault="00763FFC">
            <w:pPr>
              <w:jc w:val="right"/>
              <w:rPr>
                <w:rFonts w:ascii="新細明體" w:hAnsi="新細明體"/>
                <w:sz w:val="18"/>
                <w:szCs w:val="18"/>
              </w:rPr>
            </w:pPr>
            <w:r>
              <w:rPr>
                <w:rFonts w:ascii="新細明體" w:hAnsi="新細明體" w:hint="eastAsia"/>
                <w:noProof/>
                <w:sz w:val="18"/>
                <w:szCs w:val="18"/>
              </w:rPr>
              <w:t>－</w:t>
            </w:r>
          </w:p>
        </w:tc>
      </w:tr>
      <w:tr w:rsidR="00D36E20" w14:paraId="4F23F8F4" w14:textId="77777777" w:rsidTr="00F3532D">
        <w:trPr>
          <w:trHeight w:val="606"/>
        </w:trPr>
        <w:tc>
          <w:tcPr>
            <w:tcW w:w="2722" w:type="dxa"/>
            <w:tcBorders>
              <w:top w:val="nil"/>
              <w:left w:val="nil"/>
              <w:bottom w:val="single" w:sz="8" w:space="0" w:color="auto"/>
              <w:right w:val="single" w:sz="4" w:space="0" w:color="auto"/>
            </w:tcBorders>
            <w:vAlign w:val="center"/>
            <w:hideMark/>
          </w:tcPr>
          <w:p w14:paraId="571000D9" w14:textId="77777777" w:rsidR="00763FFC" w:rsidRDefault="00763FFC">
            <w:pPr>
              <w:jc w:val="distribute"/>
              <w:rPr>
                <w:rFonts w:ascii="標楷體" w:eastAsia="標楷體"/>
                <w:b/>
                <w:sz w:val="20"/>
              </w:rPr>
            </w:pPr>
            <w:r w:rsidRPr="00E21138">
              <w:rPr>
                <w:rFonts w:ascii="標楷體" w:eastAsia="標楷體" w:hint="eastAsia"/>
                <w:b/>
                <w:noProof/>
              </w:rPr>
              <w:t>負債及權益總額</w:t>
            </w:r>
          </w:p>
        </w:tc>
        <w:tc>
          <w:tcPr>
            <w:tcW w:w="1674" w:type="dxa"/>
            <w:tcBorders>
              <w:top w:val="nil"/>
              <w:left w:val="single" w:sz="4" w:space="0" w:color="auto"/>
              <w:bottom w:val="single" w:sz="8" w:space="0" w:color="auto"/>
              <w:right w:val="single" w:sz="4" w:space="0" w:color="auto"/>
            </w:tcBorders>
            <w:vAlign w:val="center"/>
            <w:hideMark/>
          </w:tcPr>
          <w:p w14:paraId="1BFD59A7" w14:textId="77777777" w:rsidR="00763FFC" w:rsidRDefault="00763FFC">
            <w:pPr>
              <w:jc w:val="right"/>
              <w:rPr>
                <w:rFonts w:ascii="新細明體" w:hAnsi="新細明體"/>
                <w:b/>
                <w:sz w:val="18"/>
                <w:szCs w:val="18"/>
              </w:rPr>
            </w:pPr>
            <w:r>
              <w:rPr>
                <w:rFonts w:ascii="新細明體" w:hAnsi="新細明體" w:hint="eastAsia"/>
                <w:b/>
                <w:noProof/>
                <w:sz w:val="18"/>
                <w:szCs w:val="18"/>
              </w:rPr>
              <w:t>1,376,159,208</w:t>
            </w:r>
          </w:p>
        </w:tc>
        <w:tc>
          <w:tcPr>
            <w:tcW w:w="735" w:type="dxa"/>
            <w:tcBorders>
              <w:top w:val="nil"/>
              <w:left w:val="single" w:sz="4" w:space="0" w:color="auto"/>
              <w:bottom w:val="single" w:sz="8" w:space="0" w:color="auto"/>
              <w:right w:val="single" w:sz="4" w:space="0" w:color="auto"/>
            </w:tcBorders>
            <w:vAlign w:val="center"/>
            <w:hideMark/>
          </w:tcPr>
          <w:p w14:paraId="616526D2" w14:textId="77777777" w:rsidR="00763FFC" w:rsidRDefault="00763FFC">
            <w:pPr>
              <w:jc w:val="right"/>
              <w:rPr>
                <w:rFonts w:ascii="新細明體" w:hAnsi="新細明體"/>
                <w:b/>
                <w:sz w:val="18"/>
                <w:szCs w:val="18"/>
              </w:rPr>
            </w:pPr>
            <w:r>
              <w:rPr>
                <w:rFonts w:ascii="新細明體" w:hAnsi="新細明體" w:hint="eastAsia"/>
                <w:b/>
                <w:noProof/>
                <w:sz w:val="18"/>
                <w:szCs w:val="18"/>
              </w:rPr>
              <w:t>100.00</w:t>
            </w:r>
          </w:p>
        </w:tc>
        <w:tc>
          <w:tcPr>
            <w:tcW w:w="1701" w:type="dxa"/>
            <w:tcBorders>
              <w:top w:val="nil"/>
              <w:left w:val="single" w:sz="4" w:space="0" w:color="auto"/>
              <w:bottom w:val="single" w:sz="8" w:space="0" w:color="auto"/>
              <w:right w:val="single" w:sz="4" w:space="0" w:color="auto"/>
            </w:tcBorders>
            <w:vAlign w:val="center"/>
            <w:hideMark/>
          </w:tcPr>
          <w:p w14:paraId="008F2740" w14:textId="77777777" w:rsidR="00763FFC" w:rsidRDefault="00763FFC">
            <w:pPr>
              <w:jc w:val="right"/>
              <w:rPr>
                <w:rFonts w:ascii="新細明體" w:hAnsi="新細明體"/>
                <w:b/>
                <w:sz w:val="18"/>
                <w:szCs w:val="18"/>
              </w:rPr>
            </w:pPr>
            <w:r>
              <w:rPr>
                <w:rFonts w:ascii="新細明體" w:hAnsi="新細明體" w:hint="eastAsia"/>
                <w:b/>
                <w:noProof/>
                <w:sz w:val="18"/>
                <w:szCs w:val="18"/>
              </w:rPr>
              <w:t>1,279,365,703</w:t>
            </w:r>
          </w:p>
        </w:tc>
        <w:tc>
          <w:tcPr>
            <w:tcW w:w="709" w:type="dxa"/>
            <w:tcBorders>
              <w:top w:val="nil"/>
              <w:left w:val="single" w:sz="4" w:space="0" w:color="auto"/>
              <w:bottom w:val="single" w:sz="8" w:space="0" w:color="auto"/>
              <w:right w:val="single" w:sz="4" w:space="0" w:color="auto"/>
            </w:tcBorders>
            <w:vAlign w:val="center"/>
            <w:hideMark/>
          </w:tcPr>
          <w:p w14:paraId="0EE17761" w14:textId="77777777" w:rsidR="00763FFC" w:rsidRDefault="00763FFC">
            <w:pPr>
              <w:jc w:val="right"/>
              <w:rPr>
                <w:rFonts w:ascii="新細明體" w:hAnsi="新細明體"/>
                <w:b/>
                <w:sz w:val="18"/>
                <w:szCs w:val="18"/>
              </w:rPr>
            </w:pPr>
            <w:r>
              <w:rPr>
                <w:rFonts w:ascii="新細明體" w:hAnsi="新細明體" w:hint="eastAsia"/>
                <w:b/>
                <w:noProof/>
                <w:sz w:val="18"/>
                <w:szCs w:val="18"/>
              </w:rPr>
              <w:t>100.00</w:t>
            </w:r>
          </w:p>
        </w:tc>
        <w:tc>
          <w:tcPr>
            <w:tcW w:w="1754" w:type="dxa"/>
            <w:gridSpan w:val="2"/>
            <w:tcBorders>
              <w:top w:val="nil"/>
              <w:left w:val="single" w:sz="4" w:space="0" w:color="auto"/>
              <w:bottom w:val="single" w:sz="8" w:space="0" w:color="auto"/>
              <w:right w:val="single" w:sz="4" w:space="0" w:color="auto"/>
            </w:tcBorders>
            <w:vAlign w:val="center"/>
            <w:hideMark/>
          </w:tcPr>
          <w:p w14:paraId="7AAD6F65" w14:textId="77777777" w:rsidR="00763FFC" w:rsidRDefault="00763FFC">
            <w:pPr>
              <w:jc w:val="right"/>
              <w:rPr>
                <w:rFonts w:ascii="新細明體" w:hAnsi="新細明體"/>
                <w:b/>
                <w:sz w:val="18"/>
                <w:szCs w:val="18"/>
              </w:rPr>
            </w:pPr>
            <w:r>
              <w:rPr>
                <w:rFonts w:ascii="新細明體" w:hAnsi="新細明體" w:hint="eastAsia"/>
                <w:b/>
                <w:noProof/>
                <w:sz w:val="18"/>
                <w:szCs w:val="18"/>
              </w:rPr>
              <w:t>96,793,505</w:t>
            </w:r>
          </w:p>
        </w:tc>
        <w:tc>
          <w:tcPr>
            <w:tcW w:w="656" w:type="dxa"/>
            <w:tcBorders>
              <w:top w:val="nil"/>
              <w:left w:val="single" w:sz="4" w:space="0" w:color="auto"/>
              <w:bottom w:val="single" w:sz="8" w:space="0" w:color="auto"/>
              <w:right w:val="nil"/>
            </w:tcBorders>
            <w:vAlign w:val="center"/>
            <w:hideMark/>
          </w:tcPr>
          <w:p w14:paraId="6A977302" w14:textId="77777777" w:rsidR="00763FFC" w:rsidRDefault="00763FFC">
            <w:pPr>
              <w:jc w:val="right"/>
              <w:rPr>
                <w:rFonts w:ascii="新細明體" w:hAnsi="新細明體"/>
                <w:b/>
                <w:sz w:val="18"/>
                <w:szCs w:val="18"/>
              </w:rPr>
            </w:pPr>
            <w:r>
              <w:rPr>
                <w:rFonts w:ascii="新細明體" w:hAnsi="新細明體" w:hint="eastAsia"/>
                <w:b/>
                <w:noProof/>
                <w:sz w:val="18"/>
                <w:szCs w:val="18"/>
              </w:rPr>
              <w:t>7.57</w:t>
            </w:r>
          </w:p>
        </w:tc>
      </w:tr>
    </w:tbl>
    <w:p w14:paraId="31E2F08C" w14:textId="77777777" w:rsidR="00EA6428" w:rsidRPr="004610BC" w:rsidRDefault="00EA6428" w:rsidP="008B0CF2">
      <w:pPr>
        <w:tabs>
          <w:tab w:val="left" w:pos="490"/>
        </w:tabs>
        <w:spacing w:line="240" w:lineRule="exact"/>
        <w:jc w:val="both"/>
        <w:rPr>
          <w:rFonts w:ascii="標楷體" w:eastAsia="標楷體"/>
          <w:sz w:val="18"/>
        </w:rPr>
      </w:pPr>
      <w:proofErr w:type="gramStart"/>
      <w:r w:rsidRPr="004610BC">
        <w:rPr>
          <w:rFonts w:ascii="標楷體" w:eastAsia="標楷體" w:hint="eastAsia"/>
          <w:sz w:val="18"/>
        </w:rPr>
        <w:t>註</w:t>
      </w:r>
      <w:proofErr w:type="gramEnd"/>
      <w:r w:rsidRPr="004610BC">
        <w:rPr>
          <w:rFonts w:ascii="標楷體" w:eastAsia="標楷體" w:hint="eastAsia"/>
          <w:sz w:val="18"/>
        </w:rPr>
        <w:t>：4.</w:t>
      </w:r>
      <w:proofErr w:type="gramStart"/>
      <w:r w:rsidRPr="004610BC">
        <w:rPr>
          <w:rFonts w:ascii="標楷體" w:eastAsia="標楷體" w:hint="eastAsia"/>
          <w:sz w:val="18"/>
        </w:rPr>
        <w:t>土地曾按96年1月</w:t>
      </w:r>
      <w:proofErr w:type="gramEnd"/>
      <w:r w:rsidRPr="004610BC">
        <w:rPr>
          <w:rFonts w:ascii="標楷體" w:eastAsia="標楷體" w:hint="eastAsia"/>
          <w:sz w:val="18"/>
        </w:rPr>
        <w:t>之公告現值辦理重估。</w:t>
      </w:r>
    </w:p>
    <w:p w14:paraId="36FF05C9" w14:textId="5A501FAF" w:rsidR="00620DEF" w:rsidRDefault="00EA6428" w:rsidP="00EC5CF5">
      <w:pPr>
        <w:widowControl/>
        <w:spacing w:line="240" w:lineRule="exact"/>
        <w:ind w:leftChars="153" w:left="480" w:hangingChars="63" w:hanging="113"/>
      </w:pPr>
      <w:r w:rsidRPr="004610BC">
        <w:rPr>
          <w:rFonts w:ascii="標楷體" w:eastAsia="標楷體" w:hint="eastAsia"/>
          <w:sz w:val="18"/>
        </w:rPr>
        <w:t>5.期末已</w:t>
      </w:r>
      <w:proofErr w:type="gramStart"/>
      <w:r w:rsidRPr="004610BC">
        <w:rPr>
          <w:rFonts w:ascii="標楷體" w:eastAsia="標楷體" w:hint="eastAsia"/>
          <w:sz w:val="18"/>
        </w:rPr>
        <w:t>提撥</w:t>
      </w:r>
      <w:proofErr w:type="gramEnd"/>
      <w:r w:rsidRPr="004610BC">
        <w:rPr>
          <w:rFonts w:ascii="標楷體" w:eastAsia="標楷體" w:hint="eastAsia"/>
          <w:sz w:val="18"/>
        </w:rPr>
        <w:t>退休金資產3億2,</w:t>
      </w:r>
      <w:r w:rsidR="00F235F3">
        <w:rPr>
          <w:rFonts w:ascii="標楷體" w:eastAsia="標楷體" w:hint="eastAsia"/>
          <w:sz w:val="18"/>
        </w:rPr>
        <w:t>88</w:t>
      </w:r>
      <w:r w:rsidRPr="004610BC">
        <w:rPr>
          <w:rFonts w:ascii="標楷體" w:eastAsia="標楷體" w:hint="eastAsia"/>
          <w:sz w:val="18"/>
        </w:rPr>
        <w:t>3萬餘元，及提列員工福利負債準備（屬退休金部分）4,177萬餘元。</w:t>
      </w:r>
    </w:p>
    <w:sectPr w:rsidR="00620DEF" w:rsidSect="0084610B">
      <w:footerReference w:type="even" r:id="rId13"/>
      <w:footerReference w:type="default" r:id="rId14"/>
      <w:footerReference w:type="first" r:id="rId15"/>
      <w:pgSz w:w="11907" w:h="16840" w:code="9"/>
      <w:pgMar w:top="1418" w:right="851" w:bottom="1418" w:left="851" w:header="1021" w:footer="737" w:gutter="284"/>
      <w:pgNumType w:start="197"/>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BFABBC" w14:textId="77777777" w:rsidR="003818F4" w:rsidRDefault="003818F4" w:rsidP="00C5150A">
      <w:r>
        <w:separator/>
      </w:r>
    </w:p>
  </w:endnote>
  <w:endnote w:type="continuationSeparator" w:id="0">
    <w:p w14:paraId="679D0F4C" w14:textId="77777777" w:rsidR="003818F4" w:rsidRDefault="003818F4" w:rsidP="00C51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5539250"/>
      <w:docPartObj>
        <w:docPartGallery w:val="Page Numbers (Bottom of Page)"/>
        <w:docPartUnique/>
      </w:docPartObj>
    </w:sdtPr>
    <w:sdtEndPr>
      <w:rPr>
        <w:rFonts w:ascii="標楷體" w:eastAsia="標楷體" w:hAnsi="標楷體"/>
      </w:rPr>
    </w:sdtEndPr>
    <w:sdtContent>
      <w:p w14:paraId="7A566CAB" w14:textId="55F99CC9" w:rsidR="00A77085" w:rsidRPr="007A2D08" w:rsidRDefault="005C66C4" w:rsidP="007A2D08">
        <w:pPr>
          <w:pStyle w:val="a5"/>
          <w:jc w:val="center"/>
          <w:rPr>
            <w:rFonts w:ascii="標楷體" w:eastAsia="標楷體" w:hAnsi="標楷體"/>
          </w:rPr>
        </w:pPr>
        <w:r w:rsidRPr="005C490A">
          <w:rPr>
            <w:rFonts w:ascii="標楷體" w:eastAsia="標楷體" w:hAnsi="標楷體" w:hint="eastAsia"/>
          </w:rPr>
          <w:t>乙－</w:t>
        </w:r>
        <w:r w:rsidR="00A77085" w:rsidRPr="005C490A">
          <w:rPr>
            <w:rFonts w:ascii="標楷體" w:eastAsia="標楷體" w:hAnsi="標楷體"/>
          </w:rPr>
          <w:fldChar w:fldCharType="begin"/>
        </w:r>
        <w:r w:rsidR="00A77085" w:rsidRPr="005C490A">
          <w:rPr>
            <w:rFonts w:ascii="標楷體" w:eastAsia="標楷體" w:hAnsi="標楷體"/>
          </w:rPr>
          <w:instrText>PAGE   \* MERGEFORMAT</w:instrText>
        </w:r>
        <w:r w:rsidR="00A77085" w:rsidRPr="005C490A">
          <w:rPr>
            <w:rFonts w:ascii="標楷體" w:eastAsia="標楷體" w:hAnsi="標楷體"/>
          </w:rPr>
          <w:fldChar w:fldCharType="separate"/>
        </w:r>
        <w:r w:rsidR="0084610B" w:rsidRPr="0084610B">
          <w:rPr>
            <w:rFonts w:ascii="標楷體" w:eastAsia="標楷體" w:hAnsi="標楷體"/>
            <w:noProof/>
            <w:lang w:val="zh-TW"/>
          </w:rPr>
          <w:t>198</w:t>
        </w:r>
        <w:r w:rsidR="00A77085" w:rsidRPr="005C490A">
          <w:rPr>
            <w:rFonts w:ascii="標楷體" w:eastAsia="標楷體" w:hAnsi="標楷體"/>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7764784"/>
      <w:docPartObj>
        <w:docPartGallery w:val="Page Numbers (Bottom of Page)"/>
        <w:docPartUnique/>
      </w:docPartObj>
    </w:sdtPr>
    <w:sdtEndPr>
      <w:rPr>
        <w:rFonts w:ascii="標楷體" w:eastAsia="標楷體" w:hAnsi="標楷體"/>
      </w:rPr>
    </w:sdtEndPr>
    <w:sdtContent>
      <w:p w14:paraId="118F1D95" w14:textId="718596BB" w:rsidR="00A77085" w:rsidRPr="007A2D08" w:rsidRDefault="005C66C4" w:rsidP="007A2D08">
        <w:pPr>
          <w:pStyle w:val="a5"/>
          <w:jc w:val="center"/>
          <w:rPr>
            <w:rFonts w:ascii="標楷體" w:eastAsia="標楷體" w:hAnsi="標楷體"/>
          </w:rPr>
        </w:pPr>
        <w:r w:rsidRPr="005C490A">
          <w:rPr>
            <w:rFonts w:ascii="標楷體" w:eastAsia="標楷體" w:hAnsi="標楷體" w:hint="eastAsia"/>
          </w:rPr>
          <w:t>乙－</w:t>
        </w:r>
        <w:r w:rsidR="00A77085" w:rsidRPr="005C490A">
          <w:rPr>
            <w:rFonts w:ascii="標楷體" w:eastAsia="標楷體" w:hAnsi="標楷體"/>
          </w:rPr>
          <w:fldChar w:fldCharType="begin"/>
        </w:r>
        <w:r w:rsidR="00A77085" w:rsidRPr="005C490A">
          <w:rPr>
            <w:rFonts w:ascii="標楷體" w:eastAsia="標楷體" w:hAnsi="標楷體"/>
          </w:rPr>
          <w:instrText>PAGE   \* MERGEFORMAT</w:instrText>
        </w:r>
        <w:r w:rsidR="00A77085" w:rsidRPr="005C490A">
          <w:rPr>
            <w:rFonts w:ascii="標楷體" w:eastAsia="標楷體" w:hAnsi="標楷體"/>
          </w:rPr>
          <w:fldChar w:fldCharType="separate"/>
        </w:r>
        <w:r w:rsidR="0084610B" w:rsidRPr="0084610B">
          <w:rPr>
            <w:rFonts w:ascii="標楷體" w:eastAsia="標楷體" w:hAnsi="標楷體"/>
            <w:noProof/>
            <w:lang w:val="zh-TW"/>
          </w:rPr>
          <w:t>197</w:t>
        </w:r>
        <w:r w:rsidR="00A77085" w:rsidRPr="005C490A">
          <w:rPr>
            <w:rFonts w:ascii="標楷體" w:eastAsia="標楷體" w:hAnsi="標楷體"/>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1725673"/>
      <w:docPartObj>
        <w:docPartGallery w:val="Page Numbers (Bottom of Page)"/>
        <w:docPartUnique/>
      </w:docPartObj>
    </w:sdtPr>
    <w:sdtEndPr/>
    <w:sdtContent>
      <w:p w14:paraId="421274ED" w14:textId="77777777" w:rsidR="00A77085" w:rsidRDefault="00A77085">
        <w:pPr>
          <w:pStyle w:val="a5"/>
          <w:jc w:val="center"/>
        </w:pPr>
        <w:r>
          <w:fldChar w:fldCharType="begin"/>
        </w:r>
        <w:r>
          <w:instrText>PAGE   \* MERGEFORMAT</w:instrText>
        </w:r>
        <w:r>
          <w:fldChar w:fldCharType="separate"/>
        </w:r>
        <w:r w:rsidRPr="0050086D">
          <w:rPr>
            <w:noProof/>
            <w:lang w:val="zh-TW"/>
          </w:rPr>
          <w:t>1</w:t>
        </w:r>
        <w:r>
          <w:fldChar w:fldCharType="end"/>
        </w:r>
      </w:p>
    </w:sdtContent>
  </w:sdt>
  <w:p w14:paraId="591C708D" w14:textId="77777777" w:rsidR="00A77085" w:rsidRDefault="00A7708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C18DC4" w14:textId="77777777" w:rsidR="003818F4" w:rsidRDefault="003818F4" w:rsidP="00C5150A">
      <w:r>
        <w:separator/>
      </w:r>
    </w:p>
  </w:footnote>
  <w:footnote w:type="continuationSeparator" w:id="0">
    <w:p w14:paraId="2125E19D" w14:textId="77777777" w:rsidR="003818F4" w:rsidRDefault="003818F4" w:rsidP="00C515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265AFA"/>
    <w:multiLevelType w:val="hybridMultilevel"/>
    <w:tmpl w:val="E2B2820C"/>
    <w:lvl w:ilvl="0" w:tplc="0792CE90">
      <w:start w:val="2"/>
      <w:numFmt w:val="bullet"/>
      <w:lvlText w:val="-"/>
      <w:lvlJc w:val="left"/>
      <w:pPr>
        <w:ind w:left="282" w:hanging="360"/>
      </w:pPr>
      <w:rPr>
        <w:rFonts w:ascii="標楷體" w:eastAsia="標楷體" w:hAnsi="標楷體" w:cs="Times New Roman" w:hint="eastAsia"/>
      </w:rPr>
    </w:lvl>
    <w:lvl w:ilvl="1" w:tplc="04090003" w:tentative="1">
      <w:start w:val="1"/>
      <w:numFmt w:val="bullet"/>
      <w:lvlText w:val=""/>
      <w:lvlJc w:val="left"/>
      <w:pPr>
        <w:ind w:left="882" w:hanging="480"/>
      </w:pPr>
      <w:rPr>
        <w:rFonts w:ascii="Wingdings" w:hAnsi="Wingdings" w:hint="default"/>
      </w:rPr>
    </w:lvl>
    <w:lvl w:ilvl="2" w:tplc="04090005" w:tentative="1">
      <w:start w:val="1"/>
      <w:numFmt w:val="bullet"/>
      <w:lvlText w:val=""/>
      <w:lvlJc w:val="left"/>
      <w:pPr>
        <w:ind w:left="1362" w:hanging="480"/>
      </w:pPr>
      <w:rPr>
        <w:rFonts w:ascii="Wingdings" w:hAnsi="Wingdings" w:hint="default"/>
      </w:rPr>
    </w:lvl>
    <w:lvl w:ilvl="3" w:tplc="04090001" w:tentative="1">
      <w:start w:val="1"/>
      <w:numFmt w:val="bullet"/>
      <w:lvlText w:val=""/>
      <w:lvlJc w:val="left"/>
      <w:pPr>
        <w:ind w:left="1842" w:hanging="480"/>
      </w:pPr>
      <w:rPr>
        <w:rFonts w:ascii="Wingdings" w:hAnsi="Wingdings" w:hint="default"/>
      </w:rPr>
    </w:lvl>
    <w:lvl w:ilvl="4" w:tplc="04090003" w:tentative="1">
      <w:start w:val="1"/>
      <w:numFmt w:val="bullet"/>
      <w:lvlText w:val=""/>
      <w:lvlJc w:val="left"/>
      <w:pPr>
        <w:ind w:left="2322" w:hanging="480"/>
      </w:pPr>
      <w:rPr>
        <w:rFonts w:ascii="Wingdings" w:hAnsi="Wingdings" w:hint="default"/>
      </w:rPr>
    </w:lvl>
    <w:lvl w:ilvl="5" w:tplc="04090005" w:tentative="1">
      <w:start w:val="1"/>
      <w:numFmt w:val="bullet"/>
      <w:lvlText w:val=""/>
      <w:lvlJc w:val="left"/>
      <w:pPr>
        <w:ind w:left="2802" w:hanging="480"/>
      </w:pPr>
      <w:rPr>
        <w:rFonts w:ascii="Wingdings" w:hAnsi="Wingdings" w:hint="default"/>
      </w:rPr>
    </w:lvl>
    <w:lvl w:ilvl="6" w:tplc="04090001" w:tentative="1">
      <w:start w:val="1"/>
      <w:numFmt w:val="bullet"/>
      <w:lvlText w:val=""/>
      <w:lvlJc w:val="left"/>
      <w:pPr>
        <w:ind w:left="3282" w:hanging="480"/>
      </w:pPr>
      <w:rPr>
        <w:rFonts w:ascii="Wingdings" w:hAnsi="Wingdings" w:hint="default"/>
      </w:rPr>
    </w:lvl>
    <w:lvl w:ilvl="7" w:tplc="04090003" w:tentative="1">
      <w:start w:val="1"/>
      <w:numFmt w:val="bullet"/>
      <w:lvlText w:val=""/>
      <w:lvlJc w:val="left"/>
      <w:pPr>
        <w:ind w:left="3762" w:hanging="480"/>
      </w:pPr>
      <w:rPr>
        <w:rFonts w:ascii="Wingdings" w:hAnsi="Wingdings" w:hint="default"/>
      </w:rPr>
    </w:lvl>
    <w:lvl w:ilvl="8" w:tplc="04090005" w:tentative="1">
      <w:start w:val="1"/>
      <w:numFmt w:val="bullet"/>
      <w:lvlText w:val=""/>
      <w:lvlJc w:val="left"/>
      <w:pPr>
        <w:ind w:left="4242" w:hanging="480"/>
      </w:pPr>
      <w:rPr>
        <w:rFonts w:ascii="Wingdings" w:hAnsi="Wingdings" w:hint="default"/>
      </w:rPr>
    </w:lvl>
  </w:abstractNum>
  <w:abstractNum w:abstractNumId="1">
    <w:nsid w:val="6087743E"/>
    <w:multiLevelType w:val="hybridMultilevel"/>
    <w:tmpl w:val="BD889210"/>
    <w:lvl w:ilvl="0" w:tplc="6AA6EDB4">
      <w:start w:val="1"/>
      <w:numFmt w:val="decimal"/>
      <w:lvlText w:val="%1."/>
      <w:lvlJc w:val="left"/>
      <w:pPr>
        <w:ind w:left="1321" w:hanging="360"/>
      </w:pPr>
      <w:rPr>
        <w:rFonts w:hint="default"/>
      </w:rPr>
    </w:lvl>
    <w:lvl w:ilvl="1" w:tplc="04090019" w:tentative="1">
      <w:start w:val="1"/>
      <w:numFmt w:val="ideographTraditional"/>
      <w:lvlText w:val="%2、"/>
      <w:lvlJc w:val="left"/>
      <w:pPr>
        <w:ind w:left="1921" w:hanging="480"/>
      </w:pPr>
    </w:lvl>
    <w:lvl w:ilvl="2" w:tplc="0409001B" w:tentative="1">
      <w:start w:val="1"/>
      <w:numFmt w:val="lowerRoman"/>
      <w:lvlText w:val="%3."/>
      <w:lvlJc w:val="right"/>
      <w:pPr>
        <w:ind w:left="2401" w:hanging="480"/>
      </w:pPr>
    </w:lvl>
    <w:lvl w:ilvl="3" w:tplc="0409000F" w:tentative="1">
      <w:start w:val="1"/>
      <w:numFmt w:val="decimal"/>
      <w:lvlText w:val="%4."/>
      <w:lvlJc w:val="left"/>
      <w:pPr>
        <w:ind w:left="2881" w:hanging="480"/>
      </w:pPr>
    </w:lvl>
    <w:lvl w:ilvl="4" w:tplc="04090019" w:tentative="1">
      <w:start w:val="1"/>
      <w:numFmt w:val="ideographTraditional"/>
      <w:lvlText w:val="%5、"/>
      <w:lvlJc w:val="left"/>
      <w:pPr>
        <w:ind w:left="3361" w:hanging="480"/>
      </w:pPr>
    </w:lvl>
    <w:lvl w:ilvl="5" w:tplc="0409001B" w:tentative="1">
      <w:start w:val="1"/>
      <w:numFmt w:val="lowerRoman"/>
      <w:lvlText w:val="%6."/>
      <w:lvlJc w:val="right"/>
      <w:pPr>
        <w:ind w:left="3841" w:hanging="480"/>
      </w:pPr>
    </w:lvl>
    <w:lvl w:ilvl="6" w:tplc="0409000F" w:tentative="1">
      <w:start w:val="1"/>
      <w:numFmt w:val="decimal"/>
      <w:lvlText w:val="%7."/>
      <w:lvlJc w:val="left"/>
      <w:pPr>
        <w:ind w:left="4321" w:hanging="480"/>
      </w:pPr>
    </w:lvl>
    <w:lvl w:ilvl="7" w:tplc="04090019" w:tentative="1">
      <w:start w:val="1"/>
      <w:numFmt w:val="ideographTraditional"/>
      <w:lvlText w:val="%8、"/>
      <w:lvlJc w:val="left"/>
      <w:pPr>
        <w:ind w:left="4801" w:hanging="480"/>
      </w:pPr>
    </w:lvl>
    <w:lvl w:ilvl="8" w:tplc="0409001B" w:tentative="1">
      <w:start w:val="1"/>
      <w:numFmt w:val="lowerRoman"/>
      <w:lvlText w:val="%9."/>
      <w:lvlJc w:val="right"/>
      <w:pPr>
        <w:ind w:left="5281" w:hanging="480"/>
      </w:pPr>
    </w:lvl>
  </w:abstractNum>
  <w:abstractNum w:abstractNumId="2">
    <w:nsid w:val="6E3945CF"/>
    <w:multiLevelType w:val="hybridMultilevel"/>
    <w:tmpl w:val="692AFB70"/>
    <w:lvl w:ilvl="0" w:tplc="AAF27BD0">
      <w:start w:val="1"/>
      <w:numFmt w:val="decimal"/>
      <w:lvlText w:val="%1."/>
      <w:lvlJc w:val="left"/>
      <w:pPr>
        <w:ind w:left="1353" w:hanging="360"/>
      </w:pPr>
      <w:rPr>
        <w:rFonts w:hint="default"/>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proofState w:spelling="clean" w:grammar="clean"/>
  <w:defaultTabStop w:val="482"/>
  <w:evenAndOddHeaders/>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50A"/>
    <w:rsid w:val="00001525"/>
    <w:rsid w:val="00001F8A"/>
    <w:rsid w:val="0000309C"/>
    <w:rsid w:val="00003859"/>
    <w:rsid w:val="000073A3"/>
    <w:rsid w:val="000103B2"/>
    <w:rsid w:val="000111A2"/>
    <w:rsid w:val="00012C3A"/>
    <w:rsid w:val="00013D55"/>
    <w:rsid w:val="0001432D"/>
    <w:rsid w:val="00016B8E"/>
    <w:rsid w:val="00021872"/>
    <w:rsid w:val="00024D90"/>
    <w:rsid w:val="000322CE"/>
    <w:rsid w:val="00032646"/>
    <w:rsid w:val="0003672A"/>
    <w:rsid w:val="00042FCA"/>
    <w:rsid w:val="00042FEB"/>
    <w:rsid w:val="00050B3B"/>
    <w:rsid w:val="00054E6E"/>
    <w:rsid w:val="00055869"/>
    <w:rsid w:val="00060F4D"/>
    <w:rsid w:val="00062ED4"/>
    <w:rsid w:val="0006757D"/>
    <w:rsid w:val="00072585"/>
    <w:rsid w:val="00072F08"/>
    <w:rsid w:val="000801DE"/>
    <w:rsid w:val="00083106"/>
    <w:rsid w:val="00084235"/>
    <w:rsid w:val="00092559"/>
    <w:rsid w:val="00095B47"/>
    <w:rsid w:val="00097078"/>
    <w:rsid w:val="000A2DAC"/>
    <w:rsid w:val="000A4998"/>
    <w:rsid w:val="000A5A83"/>
    <w:rsid w:val="000B2F16"/>
    <w:rsid w:val="000C1F9A"/>
    <w:rsid w:val="000C35D2"/>
    <w:rsid w:val="000C7853"/>
    <w:rsid w:val="000C7EF4"/>
    <w:rsid w:val="000D0C9E"/>
    <w:rsid w:val="000D13DD"/>
    <w:rsid w:val="000D2480"/>
    <w:rsid w:val="000D6557"/>
    <w:rsid w:val="000F3513"/>
    <w:rsid w:val="000F558C"/>
    <w:rsid w:val="000F6370"/>
    <w:rsid w:val="000F70F8"/>
    <w:rsid w:val="000F7567"/>
    <w:rsid w:val="000F7E89"/>
    <w:rsid w:val="001007DF"/>
    <w:rsid w:val="00100876"/>
    <w:rsid w:val="00100CD4"/>
    <w:rsid w:val="00101E4D"/>
    <w:rsid w:val="00107506"/>
    <w:rsid w:val="001111A0"/>
    <w:rsid w:val="001128B5"/>
    <w:rsid w:val="00114F9F"/>
    <w:rsid w:val="00140E93"/>
    <w:rsid w:val="00143146"/>
    <w:rsid w:val="0014325C"/>
    <w:rsid w:val="0015175E"/>
    <w:rsid w:val="00151CB1"/>
    <w:rsid w:val="0015599A"/>
    <w:rsid w:val="00161B94"/>
    <w:rsid w:val="00167398"/>
    <w:rsid w:val="00170BC6"/>
    <w:rsid w:val="001734F7"/>
    <w:rsid w:val="00176BBE"/>
    <w:rsid w:val="001778EF"/>
    <w:rsid w:val="00181102"/>
    <w:rsid w:val="001821E7"/>
    <w:rsid w:val="001858E7"/>
    <w:rsid w:val="00186E5E"/>
    <w:rsid w:val="00186FD5"/>
    <w:rsid w:val="00191F87"/>
    <w:rsid w:val="0019322D"/>
    <w:rsid w:val="001A05A5"/>
    <w:rsid w:val="001A3FFD"/>
    <w:rsid w:val="001A7328"/>
    <w:rsid w:val="001A7E66"/>
    <w:rsid w:val="001C6E4A"/>
    <w:rsid w:val="001C714D"/>
    <w:rsid w:val="001D174B"/>
    <w:rsid w:val="001D5A9A"/>
    <w:rsid w:val="001E3F48"/>
    <w:rsid w:val="001E4B24"/>
    <w:rsid w:val="001E52CB"/>
    <w:rsid w:val="001E54E0"/>
    <w:rsid w:val="001E7738"/>
    <w:rsid w:val="001F0629"/>
    <w:rsid w:val="001F08DF"/>
    <w:rsid w:val="001F11B7"/>
    <w:rsid w:val="001F438C"/>
    <w:rsid w:val="00200B7E"/>
    <w:rsid w:val="00200EEF"/>
    <w:rsid w:val="00207364"/>
    <w:rsid w:val="002110D4"/>
    <w:rsid w:val="00213127"/>
    <w:rsid w:val="0021451B"/>
    <w:rsid w:val="00215B8A"/>
    <w:rsid w:val="00220E0C"/>
    <w:rsid w:val="0022112C"/>
    <w:rsid w:val="00223F9A"/>
    <w:rsid w:val="0022571A"/>
    <w:rsid w:val="00226AD1"/>
    <w:rsid w:val="00230281"/>
    <w:rsid w:val="002342CA"/>
    <w:rsid w:val="0023681B"/>
    <w:rsid w:val="002376BD"/>
    <w:rsid w:val="00243EA2"/>
    <w:rsid w:val="00246DEB"/>
    <w:rsid w:val="00250A97"/>
    <w:rsid w:val="00251645"/>
    <w:rsid w:val="00253DA9"/>
    <w:rsid w:val="002551AA"/>
    <w:rsid w:val="00262CC9"/>
    <w:rsid w:val="00263633"/>
    <w:rsid w:val="002669EA"/>
    <w:rsid w:val="00270F23"/>
    <w:rsid w:val="00273290"/>
    <w:rsid w:val="00281D97"/>
    <w:rsid w:val="00282878"/>
    <w:rsid w:val="00285B42"/>
    <w:rsid w:val="00285CF8"/>
    <w:rsid w:val="002864F9"/>
    <w:rsid w:val="00286ED9"/>
    <w:rsid w:val="002878EA"/>
    <w:rsid w:val="0029298A"/>
    <w:rsid w:val="00292E5A"/>
    <w:rsid w:val="002935C4"/>
    <w:rsid w:val="002A4AC7"/>
    <w:rsid w:val="002B1305"/>
    <w:rsid w:val="002B193C"/>
    <w:rsid w:val="002B30EB"/>
    <w:rsid w:val="002B3416"/>
    <w:rsid w:val="002B5359"/>
    <w:rsid w:val="002B5FEC"/>
    <w:rsid w:val="002B667A"/>
    <w:rsid w:val="002D1992"/>
    <w:rsid w:val="002D1DE3"/>
    <w:rsid w:val="002D4D38"/>
    <w:rsid w:val="002D79D3"/>
    <w:rsid w:val="002E47D5"/>
    <w:rsid w:val="002E4885"/>
    <w:rsid w:val="002E579D"/>
    <w:rsid w:val="002E68C3"/>
    <w:rsid w:val="002F1260"/>
    <w:rsid w:val="002F21CC"/>
    <w:rsid w:val="002F607C"/>
    <w:rsid w:val="003006DA"/>
    <w:rsid w:val="00303CC4"/>
    <w:rsid w:val="003120DD"/>
    <w:rsid w:val="00313877"/>
    <w:rsid w:val="00320716"/>
    <w:rsid w:val="00326122"/>
    <w:rsid w:val="00331874"/>
    <w:rsid w:val="00332BB8"/>
    <w:rsid w:val="00335188"/>
    <w:rsid w:val="003372E7"/>
    <w:rsid w:val="00343290"/>
    <w:rsid w:val="0034549A"/>
    <w:rsid w:val="00345727"/>
    <w:rsid w:val="0035016A"/>
    <w:rsid w:val="00352181"/>
    <w:rsid w:val="00354416"/>
    <w:rsid w:val="00355946"/>
    <w:rsid w:val="00361406"/>
    <w:rsid w:val="00362FC9"/>
    <w:rsid w:val="00364437"/>
    <w:rsid w:val="0036779D"/>
    <w:rsid w:val="00372354"/>
    <w:rsid w:val="00377B5C"/>
    <w:rsid w:val="003818F4"/>
    <w:rsid w:val="00386E15"/>
    <w:rsid w:val="00394AFA"/>
    <w:rsid w:val="003A0625"/>
    <w:rsid w:val="003A347E"/>
    <w:rsid w:val="003A4183"/>
    <w:rsid w:val="003B1D83"/>
    <w:rsid w:val="003B2ADA"/>
    <w:rsid w:val="003B31E1"/>
    <w:rsid w:val="003B418B"/>
    <w:rsid w:val="003B457A"/>
    <w:rsid w:val="003B7D20"/>
    <w:rsid w:val="003C0FF0"/>
    <w:rsid w:val="003D0499"/>
    <w:rsid w:val="003D18BE"/>
    <w:rsid w:val="003D2BFF"/>
    <w:rsid w:val="003D5360"/>
    <w:rsid w:val="003D65DF"/>
    <w:rsid w:val="003D78CA"/>
    <w:rsid w:val="003E0ED0"/>
    <w:rsid w:val="003E23E5"/>
    <w:rsid w:val="003E2899"/>
    <w:rsid w:val="003E2CDC"/>
    <w:rsid w:val="003E5405"/>
    <w:rsid w:val="003E5ACF"/>
    <w:rsid w:val="003F01D6"/>
    <w:rsid w:val="003F0F46"/>
    <w:rsid w:val="003F539B"/>
    <w:rsid w:val="00401AE4"/>
    <w:rsid w:val="00403879"/>
    <w:rsid w:val="00407869"/>
    <w:rsid w:val="00410897"/>
    <w:rsid w:val="004232A9"/>
    <w:rsid w:val="00434E1D"/>
    <w:rsid w:val="00437A63"/>
    <w:rsid w:val="004446B3"/>
    <w:rsid w:val="00444A46"/>
    <w:rsid w:val="0045246A"/>
    <w:rsid w:val="004526A4"/>
    <w:rsid w:val="004551B2"/>
    <w:rsid w:val="00456038"/>
    <w:rsid w:val="00461E6D"/>
    <w:rsid w:val="004628CF"/>
    <w:rsid w:val="004650CE"/>
    <w:rsid w:val="004656E6"/>
    <w:rsid w:val="00477D11"/>
    <w:rsid w:val="00477E93"/>
    <w:rsid w:val="00481595"/>
    <w:rsid w:val="00481DB4"/>
    <w:rsid w:val="00484930"/>
    <w:rsid w:val="004852E6"/>
    <w:rsid w:val="004914B7"/>
    <w:rsid w:val="004A1529"/>
    <w:rsid w:val="004A4760"/>
    <w:rsid w:val="004A5593"/>
    <w:rsid w:val="004A6502"/>
    <w:rsid w:val="004B0368"/>
    <w:rsid w:val="004C260E"/>
    <w:rsid w:val="004C5339"/>
    <w:rsid w:val="004C669C"/>
    <w:rsid w:val="004D0DCE"/>
    <w:rsid w:val="004D4C0C"/>
    <w:rsid w:val="004D603C"/>
    <w:rsid w:val="004D7B76"/>
    <w:rsid w:val="004D7EF0"/>
    <w:rsid w:val="004E1EB5"/>
    <w:rsid w:val="004E31C3"/>
    <w:rsid w:val="004E39CF"/>
    <w:rsid w:val="004E3A2F"/>
    <w:rsid w:val="004F0E03"/>
    <w:rsid w:val="004F6384"/>
    <w:rsid w:val="004F6861"/>
    <w:rsid w:val="0050086D"/>
    <w:rsid w:val="0050257D"/>
    <w:rsid w:val="00510DAD"/>
    <w:rsid w:val="0052747F"/>
    <w:rsid w:val="00530384"/>
    <w:rsid w:val="00530DD8"/>
    <w:rsid w:val="005312D1"/>
    <w:rsid w:val="00544921"/>
    <w:rsid w:val="00545C6D"/>
    <w:rsid w:val="00546630"/>
    <w:rsid w:val="005507D6"/>
    <w:rsid w:val="005544D1"/>
    <w:rsid w:val="005602AE"/>
    <w:rsid w:val="00561A16"/>
    <w:rsid w:val="00563D51"/>
    <w:rsid w:val="005651A8"/>
    <w:rsid w:val="005738EB"/>
    <w:rsid w:val="0058048D"/>
    <w:rsid w:val="00580ECF"/>
    <w:rsid w:val="005834B7"/>
    <w:rsid w:val="0059067F"/>
    <w:rsid w:val="00591846"/>
    <w:rsid w:val="005927DE"/>
    <w:rsid w:val="005937F4"/>
    <w:rsid w:val="005A05AF"/>
    <w:rsid w:val="005A12DA"/>
    <w:rsid w:val="005A1D17"/>
    <w:rsid w:val="005A4871"/>
    <w:rsid w:val="005A4BAF"/>
    <w:rsid w:val="005A63FE"/>
    <w:rsid w:val="005B0968"/>
    <w:rsid w:val="005B108D"/>
    <w:rsid w:val="005B1409"/>
    <w:rsid w:val="005B38DA"/>
    <w:rsid w:val="005B4C15"/>
    <w:rsid w:val="005B754D"/>
    <w:rsid w:val="005C19A9"/>
    <w:rsid w:val="005C2D54"/>
    <w:rsid w:val="005C490A"/>
    <w:rsid w:val="005C4FFE"/>
    <w:rsid w:val="005C5382"/>
    <w:rsid w:val="005C66C4"/>
    <w:rsid w:val="005C7FB1"/>
    <w:rsid w:val="005D34C4"/>
    <w:rsid w:val="005E34DD"/>
    <w:rsid w:val="005E5632"/>
    <w:rsid w:val="005E79B7"/>
    <w:rsid w:val="005F5F3E"/>
    <w:rsid w:val="00603B04"/>
    <w:rsid w:val="00603E41"/>
    <w:rsid w:val="006047DC"/>
    <w:rsid w:val="00606ABA"/>
    <w:rsid w:val="00606DB3"/>
    <w:rsid w:val="00615258"/>
    <w:rsid w:val="00615E2A"/>
    <w:rsid w:val="00620671"/>
    <w:rsid w:val="00620DEF"/>
    <w:rsid w:val="00625F7E"/>
    <w:rsid w:val="0063092B"/>
    <w:rsid w:val="00630C78"/>
    <w:rsid w:val="006341E2"/>
    <w:rsid w:val="006367FC"/>
    <w:rsid w:val="00642AA3"/>
    <w:rsid w:val="0064489A"/>
    <w:rsid w:val="006504A4"/>
    <w:rsid w:val="00653A72"/>
    <w:rsid w:val="00653AB2"/>
    <w:rsid w:val="00654E91"/>
    <w:rsid w:val="006615DE"/>
    <w:rsid w:val="006625B7"/>
    <w:rsid w:val="00666853"/>
    <w:rsid w:val="006702E4"/>
    <w:rsid w:val="0067047F"/>
    <w:rsid w:val="00670AF2"/>
    <w:rsid w:val="00670AFB"/>
    <w:rsid w:val="0067227A"/>
    <w:rsid w:val="00676799"/>
    <w:rsid w:val="006825E5"/>
    <w:rsid w:val="006836B4"/>
    <w:rsid w:val="006906E8"/>
    <w:rsid w:val="00692FF5"/>
    <w:rsid w:val="00693C64"/>
    <w:rsid w:val="00693C74"/>
    <w:rsid w:val="00695532"/>
    <w:rsid w:val="00695642"/>
    <w:rsid w:val="006969E2"/>
    <w:rsid w:val="006A14AB"/>
    <w:rsid w:val="006A2DD3"/>
    <w:rsid w:val="006A4E72"/>
    <w:rsid w:val="006B7D53"/>
    <w:rsid w:val="006C5F17"/>
    <w:rsid w:val="006C5F1B"/>
    <w:rsid w:val="006C6759"/>
    <w:rsid w:val="006E0031"/>
    <w:rsid w:val="006E3C01"/>
    <w:rsid w:val="006E6EE7"/>
    <w:rsid w:val="006F0F43"/>
    <w:rsid w:val="006F19BF"/>
    <w:rsid w:val="006F5343"/>
    <w:rsid w:val="00702741"/>
    <w:rsid w:val="00704542"/>
    <w:rsid w:val="00704563"/>
    <w:rsid w:val="0070656D"/>
    <w:rsid w:val="007118B1"/>
    <w:rsid w:val="00715384"/>
    <w:rsid w:val="007163B3"/>
    <w:rsid w:val="00716BB3"/>
    <w:rsid w:val="007175BE"/>
    <w:rsid w:val="0072037F"/>
    <w:rsid w:val="00723699"/>
    <w:rsid w:val="0072782D"/>
    <w:rsid w:val="00734E09"/>
    <w:rsid w:val="00741933"/>
    <w:rsid w:val="00745F9B"/>
    <w:rsid w:val="00747616"/>
    <w:rsid w:val="00750B84"/>
    <w:rsid w:val="007530B0"/>
    <w:rsid w:val="0075451B"/>
    <w:rsid w:val="007605F1"/>
    <w:rsid w:val="00763FFC"/>
    <w:rsid w:val="00766FC4"/>
    <w:rsid w:val="00770C2C"/>
    <w:rsid w:val="00773969"/>
    <w:rsid w:val="0077657D"/>
    <w:rsid w:val="0078010D"/>
    <w:rsid w:val="00790217"/>
    <w:rsid w:val="007917FA"/>
    <w:rsid w:val="007957C7"/>
    <w:rsid w:val="007959C5"/>
    <w:rsid w:val="007A208E"/>
    <w:rsid w:val="007A2D08"/>
    <w:rsid w:val="007A3A9D"/>
    <w:rsid w:val="007B2134"/>
    <w:rsid w:val="007B6F52"/>
    <w:rsid w:val="007C06C6"/>
    <w:rsid w:val="007C607D"/>
    <w:rsid w:val="007C70AC"/>
    <w:rsid w:val="007D157E"/>
    <w:rsid w:val="007D2197"/>
    <w:rsid w:val="007D4497"/>
    <w:rsid w:val="007D4FF8"/>
    <w:rsid w:val="007D6077"/>
    <w:rsid w:val="007D7CB1"/>
    <w:rsid w:val="007E06DB"/>
    <w:rsid w:val="007E3243"/>
    <w:rsid w:val="007E5389"/>
    <w:rsid w:val="007E6627"/>
    <w:rsid w:val="007F01B4"/>
    <w:rsid w:val="007F35AA"/>
    <w:rsid w:val="00803937"/>
    <w:rsid w:val="00804AE8"/>
    <w:rsid w:val="00807DB3"/>
    <w:rsid w:val="00810D88"/>
    <w:rsid w:val="00812B23"/>
    <w:rsid w:val="008157C3"/>
    <w:rsid w:val="008158D3"/>
    <w:rsid w:val="008173C7"/>
    <w:rsid w:val="00821BF7"/>
    <w:rsid w:val="00823D1F"/>
    <w:rsid w:val="008345E9"/>
    <w:rsid w:val="00837F2A"/>
    <w:rsid w:val="008403A1"/>
    <w:rsid w:val="0084610B"/>
    <w:rsid w:val="00847604"/>
    <w:rsid w:val="0085387A"/>
    <w:rsid w:val="008545FA"/>
    <w:rsid w:val="00855C53"/>
    <w:rsid w:val="00860D17"/>
    <w:rsid w:val="00862317"/>
    <w:rsid w:val="00863672"/>
    <w:rsid w:val="00865132"/>
    <w:rsid w:val="00867E15"/>
    <w:rsid w:val="008776AE"/>
    <w:rsid w:val="008825BC"/>
    <w:rsid w:val="0088397C"/>
    <w:rsid w:val="008869E7"/>
    <w:rsid w:val="008876EF"/>
    <w:rsid w:val="00891427"/>
    <w:rsid w:val="00895CF4"/>
    <w:rsid w:val="00895F1D"/>
    <w:rsid w:val="008B0CF2"/>
    <w:rsid w:val="008B35A7"/>
    <w:rsid w:val="008C0130"/>
    <w:rsid w:val="008C2AC6"/>
    <w:rsid w:val="008C30CF"/>
    <w:rsid w:val="008D03F6"/>
    <w:rsid w:val="008D34F4"/>
    <w:rsid w:val="008D39EF"/>
    <w:rsid w:val="008D452F"/>
    <w:rsid w:val="008D4FFE"/>
    <w:rsid w:val="008D5167"/>
    <w:rsid w:val="008D6035"/>
    <w:rsid w:val="008D62D2"/>
    <w:rsid w:val="008D75A5"/>
    <w:rsid w:val="008E1570"/>
    <w:rsid w:val="008E197A"/>
    <w:rsid w:val="008E2AEF"/>
    <w:rsid w:val="008E3BBC"/>
    <w:rsid w:val="008E73A4"/>
    <w:rsid w:val="008F6D8C"/>
    <w:rsid w:val="00901819"/>
    <w:rsid w:val="00907681"/>
    <w:rsid w:val="009078B2"/>
    <w:rsid w:val="0091095F"/>
    <w:rsid w:val="00910AEA"/>
    <w:rsid w:val="009222E3"/>
    <w:rsid w:val="009225FC"/>
    <w:rsid w:val="00923C34"/>
    <w:rsid w:val="00924C3C"/>
    <w:rsid w:val="009250AE"/>
    <w:rsid w:val="00927C49"/>
    <w:rsid w:val="00931463"/>
    <w:rsid w:val="009410F4"/>
    <w:rsid w:val="009419CA"/>
    <w:rsid w:val="009501D9"/>
    <w:rsid w:val="00956183"/>
    <w:rsid w:val="00960A8F"/>
    <w:rsid w:val="0096392E"/>
    <w:rsid w:val="00964731"/>
    <w:rsid w:val="00965AC2"/>
    <w:rsid w:val="00966B1C"/>
    <w:rsid w:val="00971181"/>
    <w:rsid w:val="00971ABF"/>
    <w:rsid w:val="0097597E"/>
    <w:rsid w:val="00980F83"/>
    <w:rsid w:val="0098221E"/>
    <w:rsid w:val="009858ED"/>
    <w:rsid w:val="00986DFB"/>
    <w:rsid w:val="00987C4D"/>
    <w:rsid w:val="0099536D"/>
    <w:rsid w:val="009956FB"/>
    <w:rsid w:val="009A2DCB"/>
    <w:rsid w:val="009A33D3"/>
    <w:rsid w:val="009A4279"/>
    <w:rsid w:val="009A6FE2"/>
    <w:rsid w:val="009B2457"/>
    <w:rsid w:val="009B43CE"/>
    <w:rsid w:val="009B4FAE"/>
    <w:rsid w:val="009C0438"/>
    <w:rsid w:val="009C07D3"/>
    <w:rsid w:val="009C08F2"/>
    <w:rsid w:val="009C21D8"/>
    <w:rsid w:val="009C5466"/>
    <w:rsid w:val="009C6F64"/>
    <w:rsid w:val="009D2AC3"/>
    <w:rsid w:val="009D38E7"/>
    <w:rsid w:val="009D5543"/>
    <w:rsid w:val="009D5FD5"/>
    <w:rsid w:val="009D7532"/>
    <w:rsid w:val="009E0741"/>
    <w:rsid w:val="009E6B56"/>
    <w:rsid w:val="009E7009"/>
    <w:rsid w:val="009E7292"/>
    <w:rsid w:val="009F00F2"/>
    <w:rsid w:val="009F26D4"/>
    <w:rsid w:val="009F6559"/>
    <w:rsid w:val="009F68C6"/>
    <w:rsid w:val="00A0633C"/>
    <w:rsid w:val="00A0716B"/>
    <w:rsid w:val="00A1143E"/>
    <w:rsid w:val="00A152E1"/>
    <w:rsid w:val="00A22941"/>
    <w:rsid w:val="00A22EAF"/>
    <w:rsid w:val="00A2432B"/>
    <w:rsid w:val="00A37D11"/>
    <w:rsid w:val="00A43EF9"/>
    <w:rsid w:val="00A44F91"/>
    <w:rsid w:val="00A45C2F"/>
    <w:rsid w:val="00A53777"/>
    <w:rsid w:val="00A61CBA"/>
    <w:rsid w:val="00A63C6B"/>
    <w:rsid w:val="00A64310"/>
    <w:rsid w:val="00A65329"/>
    <w:rsid w:val="00A71F52"/>
    <w:rsid w:val="00A72F26"/>
    <w:rsid w:val="00A77085"/>
    <w:rsid w:val="00A77B3C"/>
    <w:rsid w:val="00A82682"/>
    <w:rsid w:val="00A84584"/>
    <w:rsid w:val="00A856A5"/>
    <w:rsid w:val="00A8626F"/>
    <w:rsid w:val="00A904FC"/>
    <w:rsid w:val="00A9089A"/>
    <w:rsid w:val="00A920A4"/>
    <w:rsid w:val="00A92382"/>
    <w:rsid w:val="00A9569A"/>
    <w:rsid w:val="00AA0343"/>
    <w:rsid w:val="00AA1226"/>
    <w:rsid w:val="00AA1C7B"/>
    <w:rsid w:val="00AA38F1"/>
    <w:rsid w:val="00AA3E42"/>
    <w:rsid w:val="00AA5D17"/>
    <w:rsid w:val="00AA79BE"/>
    <w:rsid w:val="00AB4166"/>
    <w:rsid w:val="00AC0832"/>
    <w:rsid w:val="00AC1EDD"/>
    <w:rsid w:val="00AC34B3"/>
    <w:rsid w:val="00AC49DF"/>
    <w:rsid w:val="00AC564C"/>
    <w:rsid w:val="00AD2453"/>
    <w:rsid w:val="00AD2A74"/>
    <w:rsid w:val="00AE2EF6"/>
    <w:rsid w:val="00AE5F63"/>
    <w:rsid w:val="00AF19FB"/>
    <w:rsid w:val="00AF1E27"/>
    <w:rsid w:val="00AF223F"/>
    <w:rsid w:val="00AF6856"/>
    <w:rsid w:val="00AF7922"/>
    <w:rsid w:val="00AF79A6"/>
    <w:rsid w:val="00B01243"/>
    <w:rsid w:val="00B01F50"/>
    <w:rsid w:val="00B03C2C"/>
    <w:rsid w:val="00B132B7"/>
    <w:rsid w:val="00B13B65"/>
    <w:rsid w:val="00B13FA8"/>
    <w:rsid w:val="00B13FF1"/>
    <w:rsid w:val="00B143E3"/>
    <w:rsid w:val="00B16331"/>
    <w:rsid w:val="00B23BF9"/>
    <w:rsid w:val="00B24B8D"/>
    <w:rsid w:val="00B24FDA"/>
    <w:rsid w:val="00B34B4B"/>
    <w:rsid w:val="00B35101"/>
    <w:rsid w:val="00B40A99"/>
    <w:rsid w:val="00B416A1"/>
    <w:rsid w:val="00B435A5"/>
    <w:rsid w:val="00B47C4C"/>
    <w:rsid w:val="00B5321D"/>
    <w:rsid w:val="00B53DCB"/>
    <w:rsid w:val="00B57F62"/>
    <w:rsid w:val="00B61155"/>
    <w:rsid w:val="00B62A99"/>
    <w:rsid w:val="00B63E82"/>
    <w:rsid w:val="00B65D7D"/>
    <w:rsid w:val="00B66048"/>
    <w:rsid w:val="00B67D79"/>
    <w:rsid w:val="00B77284"/>
    <w:rsid w:val="00B80DC2"/>
    <w:rsid w:val="00B830BC"/>
    <w:rsid w:val="00B8563A"/>
    <w:rsid w:val="00B916EE"/>
    <w:rsid w:val="00B9453C"/>
    <w:rsid w:val="00BA0BB7"/>
    <w:rsid w:val="00BA14E3"/>
    <w:rsid w:val="00BA3CFD"/>
    <w:rsid w:val="00BA68D8"/>
    <w:rsid w:val="00BA7A02"/>
    <w:rsid w:val="00BB1F45"/>
    <w:rsid w:val="00BC0F4A"/>
    <w:rsid w:val="00BC2D06"/>
    <w:rsid w:val="00BC473C"/>
    <w:rsid w:val="00BC7352"/>
    <w:rsid w:val="00BD4B60"/>
    <w:rsid w:val="00BD5A1E"/>
    <w:rsid w:val="00BE1D5B"/>
    <w:rsid w:val="00BF0647"/>
    <w:rsid w:val="00BF2F8E"/>
    <w:rsid w:val="00BF3D27"/>
    <w:rsid w:val="00BF4EC3"/>
    <w:rsid w:val="00BF5A7F"/>
    <w:rsid w:val="00C00FD8"/>
    <w:rsid w:val="00C01660"/>
    <w:rsid w:val="00C03849"/>
    <w:rsid w:val="00C03BD5"/>
    <w:rsid w:val="00C06341"/>
    <w:rsid w:val="00C124CB"/>
    <w:rsid w:val="00C141A3"/>
    <w:rsid w:val="00C21EFA"/>
    <w:rsid w:val="00C42289"/>
    <w:rsid w:val="00C42A29"/>
    <w:rsid w:val="00C45372"/>
    <w:rsid w:val="00C47619"/>
    <w:rsid w:val="00C5150A"/>
    <w:rsid w:val="00C529B0"/>
    <w:rsid w:val="00C63CBF"/>
    <w:rsid w:val="00C66B6C"/>
    <w:rsid w:val="00C72FB0"/>
    <w:rsid w:val="00C75119"/>
    <w:rsid w:val="00C83674"/>
    <w:rsid w:val="00C84450"/>
    <w:rsid w:val="00C95417"/>
    <w:rsid w:val="00C963F3"/>
    <w:rsid w:val="00C97D67"/>
    <w:rsid w:val="00CA0C30"/>
    <w:rsid w:val="00CA2203"/>
    <w:rsid w:val="00CA3A79"/>
    <w:rsid w:val="00CA5E25"/>
    <w:rsid w:val="00CC1855"/>
    <w:rsid w:val="00CC3F0E"/>
    <w:rsid w:val="00CC3FE5"/>
    <w:rsid w:val="00CC46A8"/>
    <w:rsid w:val="00CC48D4"/>
    <w:rsid w:val="00CC7694"/>
    <w:rsid w:val="00CD1FC9"/>
    <w:rsid w:val="00CD2D57"/>
    <w:rsid w:val="00CD42F8"/>
    <w:rsid w:val="00CD4747"/>
    <w:rsid w:val="00CE5563"/>
    <w:rsid w:val="00CF13FE"/>
    <w:rsid w:val="00D02B81"/>
    <w:rsid w:val="00D02B89"/>
    <w:rsid w:val="00D05169"/>
    <w:rsid w:val="00D07E5E"/>
    <w:rsid w:val="00D11AC8"/>
    <w:rsid w:val="00D1204C"/>
    <w:rsid w:val="00D17FA5"/>
    <w:rsid w:val="00D21F64"/>
    <w:rsid w:val="00D23E88"/>
    <w:rsid w:val="00D2462C"/>
    <w:rsid w:val="00D27312"/>
    <w:rsid w:val="00D27EC0"/>
    <w:rsid w:val="00D30860"/>
    <w:rsid w:val="00D30E97"/>
    <w:rsid w:val="00D3385C"/>
    <w:rsid w:val="00D34741"/>
    <w:rsid w:val="00D36E20"/>
    <w:rsid w:val="00D379AF"/>
    <w:rsid w:val="00D4055B"/>
    <w:rsid w:val="00D41301"/>
    <w:rsid w:val="00D43009"/>
    <w:rsid w:val="00D45D3D"/>
    <w:rsid w:val="00D52C2D"/>
    <w:rsid w:val="00D636AD"/>
    <w:rsid w:val="00D718C3"/>
    <w:rsid w:val="00D731BF"/>
    <w:rsid w:val="00D73ABE"/>
    <w:rsid w:val="00D7404A"/>
    <w:rsid w:val="00D74AD3"/>
    <w:rsid w:val="00D75A27"/>
    <w:rsid w:val="00D77C06"/>
    <w:rsid w:val="00D905C9"/>
    <w:rsid w:val="00D91242"/>
    <w:rsid w:val="00D96275"/>
    <w:rsid w:val="00D97765"/>
    <w:rsid w:val="00D97E56"/>
    <w:rsid w:val="00DA0898"/>
    <w:rsid w:val="00DA0E92"/>
    <w:rsid w:val="00DC40FE"/>
    <w:rsid w:val="00DC71CF"/>
    <w:rsid w:val="00DC77B6"/>
    <w:rsid w:val="00DD0A48"/>
    <w:rsid w:val="00DD0B0E"/>
    <w:rsid w:val="00DD2C87"/>
    <w:rsid w:val="00DD7AA9"/>
    <w:rsid w:val="00DE56F7"/>
    <w:rsid w:val="00DE6E41"/>
    <w:rsid w:val="00DE6FA3"/>
    <w:rsid w:val="00DF2E83"/>
    <w:rsid w:val="00DF37C2"/>
    <w:rsid w:val="00DF51C3"/>
    <w:rsid w:val="00E00F59"/>
    <w:rsid w:val="00E03E8D"/>
    <w:rsid w:val="00E0421F"/>
    <w:rsid w:val="00E04ACD"/>
    <w:rsid w:val="00E05052"/>
    <w:rsid w:val="00E06745"/>
    <w:rsid w:val="00E06A2B"/>
    <w:rsid w:val="00E21138"/>
    <w:rsid w:val="00E241FF"/>
    <w:rsid w:val="00E309C8"/>
    <w:rsid w:val="00E45375"/>
    <w:rsid w:val="00E45E21"/>
    <w:rsid w:val="00E547A4"/>
    <w:rsid w:val="00E5632B"/>
    <w:rsid w:val="00E57132"/>
    <w:rsid w:val="00E60DCC"/>
    <w:rsid w:val="00E66AC8"/>
    <w:rsid w:val="00E80904"/>
    <w:rsid w:val="00E818CA"/>
    <w:rsid w:val="00E844AD"/>
    <w:rsid w:val="00E9066E"/>
    <w:rsid w:val="00E908CF"/>
    <w:rsid w:val="00E92ED1"/>
    <w:rsid w:val="00E9331E"/>
    <w:rsid w:val="00E93AB3"/>
    <w:rsid w:val="00E953E3"/>
    <w:rsid w:val="00E95BD6"/>
    <w:rsid w:val="00EA01A5"/>
    <w:rsid w:val="00EA3C2F"/>
    <w:rsid w:val="00EA6428"/>
    <w:rsid w:val="00EC5CF5"/>
    <w:rsid w:val="00EC6188"/>
    <w:rsid w:val="00ED0227"/>
    <w:rsid w:val="00ED1947"/>
    <w:rsid w:val="00ED411D"/>
    <w:rsid w:val="00ED471D"/>
    <w:rsid w:val="00EE06B4"/>
    <w:rsid w:val="00EE2419"/>
    <w:rsid w:val="00EE2C72"/>
    <w:rsid w:val="00EE43C3"/>
    <w:rsid w:val="00EE735B"/>
    <w:rsid w:val="00EE7AF8"/>
    <w:rsid w:val="00EF0111"/>
    <w:rsid w:val="00EF2B65"/>
    <w:rsid w:val="00F0662E"/>
    <w:rsid w:val="00F074E8"/>
    <w:rsid w:val="00F1783E"/>
    <w:rsid w:val="00F206F1"/>
    <w:rsid w:val="00F20B8D"/>
    <w:rsid w:val="00F21406"/>
    <w:rsid w:val="00F235F3"/>
    <w:rsid w:val="00F343A0"/>
    <w:rsid w:val="00F34DC9"/>
    <w:rsid w:val="00F3532D"/>
    <w:rsid w:val="00F35B82"/>
    <w:rsid w:val="00F369F4"/>
    <w:rsid w:val="00F44E43"/>
    <w:rsid w:val="00F53D34"/>
    <w:rsid w:val="00F53E98"/>
    <w:rsid w:val="00F56737"/>
    <w:rsid w:val="00F6676E"/>
    <w:rsid w:val="00F76662"/>
    <w:rsid w:val="00F83DF8"/>
    <w:rsid w:val="00F9136C"/>
    <w:rsid w:val="00F91B1E"/>
    <w:rsid w:val="00F91E6D"/>
    <w:rsid w:val="00F935DD"/>
    <w:rsid w:val="00F93D5B"/>
    <w:rsid w:val="00F94EA8"/>
    <w:rsid w:val="00FA00B4"/>
    <w:rsid w:val="00FA1FA1"/>
    <w:rsid w:val="00FA7473"/>
    <w:rsid w:val="00FB2702"/>
    <w:rsid w:val="00FB2F9D"/>
    <w:rsid w:val="00FB6E91"/>
    <w:rsid w:val="00FB7C4F"/>
    <w:rsid w:val="00FC346C"/>
    <w:rsid w:val="00FD4D1E"/>
    <w:rsid w:val="00FD582C"/>
    <w:rsid w:val="00FD645B"/>
    <w:rsid w:val="00FD6545"/>
    <w:rsid w:val="00FE73C8"/>
    <w:rsid w:val="00FF0D28"/>
    <w:rsid w:val="00FF3640"/>
    <w:rsid w:val="00FF5BF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AD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5150A"/>
    <w:pPr>
      <w:tabs>
        <w:tab w:val="center" w:pos="4153"/>
        <w:tab w:val="right" w:pos="8306"/>
      </w:tabs>
      <w:snapToGrid w:val="0"/>
    </w:pPr>
    <w:rPr>
      <w:sz w:val="20"/>
    </w:rPr>
  </w:style>
  <w:style w:type="character" w:customStyle="1" w:styleId="a4">
    <w:name w:val="頁首 字元"/>
    <w:link w:val="a3"/>
    <w:uiPriority w:val="99"/>
    <w:rsid w:val="00C5150A"/>
    <w:rPr>
      <w:kern w:val="2"/>
    </w:rPr>
  </w:style>
  <w:style w:type="paragraph" w:styleId="a5">
    <w:name w:val="footer"/>
    <w:basedOn w:val="a"/>
    <w:link w:val="a6"/>
    <w:uiPriority w:val="99"/>
    <w:unhideWhenUsed/>
    <w:rsid w:val="00C5150A"/>
    <w:pPr>
      <w:tabs>
        <w:tab w:val="center" w:pos="4153"/>
        <w:tab w:val="right" w:pos="8306"/>
      </w:tabs>
      <w:snapToGrid w:val="0"/>
    </w:pPr>
    <w:rPr>
      <w:sz w:val="20"/>
    </w:rPr>
  </w:style>
  <w:style w:type="character" w:customStyle="1" w:styleId="a6">
    <w:name w:val="頁尾 字元"/>
    <w:link w:val="a5"/>
    <w:uiPriority w:val="99"/>
    <w:rsid w:val="00C5150A"/>
    <w:rPr>
      <w:kern w:val="2"/>
    </w:rPr>
  </w:style>
  <w:style w:type="paragraph" w:customStyle="1" w:styleId="a7">
    <w:name w:val="註"/>
    <w:basedOn w:val="a"/>
    <w:link w:val="a8"/>
    <w:autoRedefine/>
    <w:rsid w:val="005738EB"/>
    <w:pPr>
      <w:spacing w:line="240" w:lineRule="exact"/>
      <w:ind w:left="600" w:hangingChars="300" w:hanging="600"/>
      <w:jc w:val="both"/>
    </w:pPr>
    <w:rPr>
      <w:rFonts w:ascii="標楷體" w:eastAsia="標楷體" w:hAnsi="標楷體"/>
      <w:sz w:val="20"/>
    </w:rPr>
  </w:style>
  <w:style w:type="character" w:customStyle="1" w:styleId="a8">
    <w:name w:val="註 字元"/>
    <w:link w:val="a7"/>
    <w:rsid w:val="005738EB"/>
    <w:rPr>
      <w:rFonts w:ascii="標楷體" w:eastAsia="標楷體" w:hAnsi="標楷體"/>
      <w:kern w:val="2"/>
    </w:rPr>
  </w:style>
  <w:style w:type="paragraph" w:customStyle="1" w:styleId="a9">
    <w:name w:val="一、"/>
    <w:basedOn w:val="a"/>
    <w:autoRedefine/>
    <w:rsid w:val="00D52C2D"/>
    <w:pPr>
      <w:overflowPunct w:val="0"/>
      <w:spacing w:line="360" w:lineRule="auto"/>
      <w:jc w:val="both"/>
    </w:pPr>
    <w:rPr>
      <w:rFonts w:ascii="標楷體" w:eastAsia="標楷體"/>
      <w:b/>
      <w:sz w:val="36"/>
      <w:szCs w:val="36"/>
    </w:rPr>
  </w:style>
  <w:style w:type="paragraph" w:customStyle="1" w:styleId="aa">
    <w:name w:val="(一)"/>
    <w:basedOn w:val="a"/>
    <w:autoRedefine/>
    <w:rsid w:val="00544921"/>
    <w:pPr>
      <w:tabs>
        <w:tab w:val="left" w:pos="993"/>
        <w:tab w:val="left" w:pos="1276"/>
        <w:tab w:val="left" w:pos="1418"/>
        <w:tab w:val="left" w:pos="1843"/>
      </w:tabs>
      <w:spacing w:beforeLines="20" w:before="72" w:afterLines="20" w:after="72" w:line="460" w:lineRule="exact"/>
      <w:ind w:firstLineChars="200" w:firstLine="561"/>
      <w:jc w:val="both"/>
    </w:pPr>
    <w:rPr>
      <w:rFonts w:ascii="標楷體" w:eastAsia="標楷體" w:hAnsi="標楷體"/>
      <w:b/>
      <w:sz w:val="28"/>
      <w:szCs w:val="32"/>
    </w:rPr>
  </w:style>
  <w:style w:type="paragraph" w:customStyle="1" w:styleId="1">
    <w:name w:val="1."/>
    <w:basedOn w:val="a"/>
    <w:autoRedefine/>
    <w:rsid w:val="00D52C2D"/>
    <w:pPr>
      <w:overflowPunct w:val="0"/>
      <w:spacing w:line="460" w:lineRule="exact"/>
      <w:ind w:firstLineChars="450" w:firstLine="1081"/>
      <w:jc w:val="both"/>
    </w:pPr>
    <w:rPr>
      <w:rFonts w:ascii="標楷體" w:eastAsia="標楷體" w:hAnsi="標楷體"/>
      <w:sz w:val="32"/>
      <w:szCs w:val="32"/>
    </w:rPr>
  </w:style>
  <w:style w:type="paragraph" w:customStyle="1" w:styleId="ab">
    <w:name w:val="內文之表頭"/>
    <w:basedOn w:val="a"/>
    <w:rsid w:val="00723699"/>
    <w:pPr>
      <w:ind w:leftChars="20" w:left="48" w:rightChars="20" w:right="48"/>
      <w:jc w:val="distribute"/>
    </w:pPr>
    <w:rPr>
      <w:rFonts w:ascii="標楷體" w:eastAsia="標楷體"/>
      <w:szCs w:val="24"/>
    </w:rPr>
  </w:style>
  <w:style w:type="paragraph" w:styleId="ac">
    <w:name w:val="Plain Text"/>
    <w:basedOn w:val="a"/>
    <w:link w:val="ad"/>
    <w:rsid w:val="00723699"/>
    <w:rPr>
      <w:rFonts w:ascii="細明體" w:eastAsia="細明體" w:hAnsi="Courier New"/>
    </w:rPr>
  </w:style>
  <w:style w:type="character" w:customStyle="1" w:styleId="ad">
    <w:name w:val="純文字 字元"/>
    <w:link w:val="ac"/>
    <w:rsid w:val="00723699"/>
    <w:rPr>
      <w:rFonts w:ascii="細明體" w:eastAsia="細明體" w:hAnsi="Courier New"/>
      <w:kern w:val="2"/>
      <w:sz w:val="24"/>
    </w:rPr>
  </w:style>
  <w:style w:type="paragraph" w:styleId="ae">
    <w:name w:val="Body Text"/>
    <w:basedOn w:val="a"/>
    <w:link w:val="af"/>
    <w:rsid w:val="00723699"/>
    <w:pPr>
      <w:spacing w:line="360" w:lineRule="exact"/>
      <w:jc w:val="both"/>
    </w:pPr>
    <w:rPr>
      <w:rFonts w:ascii="標楷體" w:eastAsia="標楷體"/>
      <w:szCs w:val="24"/>
    </w:rPr>
  </w:style>
  <w:style w:type="character" w:customStyle="1" w:styleId="af">
    <w:name w:val="本文 字元"/>
    <w:link w:val="ae"/>
    <w:rsid w:val="00723699"/>
    <w:rPr>
      <w:rFonts w:ascii="標楷體" w:eastAsia="標楷體"/>
      <w:kern w:val="2"/>
      <w:sz w:val="24"/>
      <w:szCs w:val="24"/>
    </w:rPr>
  </w:style>
  <w:style w:type="paragraph" w:customStyle="1" w:styleId="10">
    <w:name w:val="(1)"/>
    <w:basedOn w:val="a"/>
    <w:rsid w:val="00723699"/>
    <w:pPr>
      <w:spacing w:line="400" w:lineRule="exact"/>
      <w:ind w:firstLineChars="600" w:firstLine="1440"/>
      <w:jc w:val="both"/>
    </w:pPr>
    <w:rPr>
      <w:rFonts w:ascii="標楷體" w:eastAsia="標楷體"/>
      <w:szCs w:val="24"/>
    </w:rPr>
  </w:style>
  <w:style w:type="paragraph" w:styleId="af0">
    <w:name w:val="Balloon Text"/>
    <w:basedOn w:val="a"/>
    <w:link w:val="af1"/>
    <w:uiPriority w:val="99"/>
    <w:semiHidden/>
    <w:unhideWhenUsed/>
    <w:rsid w:val="00702741"/>
    <w:rPr>
      <w:rFonts w:ascii="Calibri Light" w:hAnsi="Calibri Light"/>
      <w:sz w:val="18"/>
      <w:szCs w:val="18"/>
    </w:rPr>
  </w:style>
  <w:style w:type="character" w:customStyle="1" w:styleId="af1">
    <w:name w:val="註解方塊文字 字元"/>
    <w:link w:val="af0"/>
    <w:uiPriority w:val="99"/>
    <w:semiHidden/>
    <w:rsid w:val="00702741"/>
    <w:rPr>
      <w:rFonts w:ascii="Calibri Light" w:eastAsia="新細明體" w:hAnsi="Calibri Light" w:cs="Times New Roman"/>
      <w:kern w:val="2"/>
      <w:sz w:val="18"/>
      <w:szCs w:val="18"/>
    </w:rPr>
  </w:style>
  <w:style w:type="paragraph" w:styleId="af2">
    <w:name w:val="List Paragraph"/>
    <w:basedOn w:val="a"/>
    <w:uiPriority w:val="34"/>
    <w:qFormat/>
    <w:rsid w:val="00D34741"/>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5150A"/>
    <w:pPr>
      <w:tabs>
        <w:tab w:val="center" w:pos="4153"/>
        <w:tab w:val="right" w:pos="8306"/>
      </w:tabs>
      <w:snapToGrid w:val="0"/>
    </w:pPr>
    <w:rPr>
      <w:sz w:val="20"/>
    </w:rPr>
  </w:style>
  <w:style w:type="character" w:customStyle="1" w:styleId="a4">
    <w:name w:val="頁首 字元"/>
    <w:link w:val="a3"/>
    <w:uiPriority w:val="99"/>
    <w:rsid w:val="00C5150A"/>
    <w:rPr>
      <w:kern w:val="2"/>
    </w:rPr>
  </w:style>
  <w:style w:type="paragraph" w:styleId="a5">
    <w:name w:val="footer"/>
    <w:basedOn w:val="a"/>
    <w:link w:val="a6"/>
    <w:uiPriority w:val="99"/>
    <w:unhideWhenUsed/>
    <w:rsid w:val="00C5150A"/>
    <w:pPr>
      <w:tabs>
        <w:tab w:val="center" w:pos="4153"/>
        <w:tab w:val="right" w:pos="8306"/>
      </w:tabs>
      <w:snapToGrid w:val="0"/>
    </w:pPr>
    <w:rPr>
      <w:sz w:val="20"/>
    </w:rPr>
  </w:style>
  <w:style w:type="character" w:customStyle="1" w:styleId="a6">
    <w:name w:val="頁尾 字元"/>
    <w:link w:val="a5"/>
    <w:uiPriority w:val="99"/>
    <w:rsid w:val="00C5150A"/>
    <w:rPr>
      <w:kern w:val="2"/>
    </w:rPr>
  </w:style>
  <w:style w:type="paragraph" w:customStyle="1" w:styleId="a7">
    <w:name w:val="註"/>
    <w:basedOn w:val="a"/>
    <w:link w:val="a8"/>
    <w:autoRedefine/>
    <w:rsid w:val="005738EB"/>
    <w:pPr>
      <w:spacing w:line="240" w:lineRule="exact"/>
      <w:ind w:left="600" w:hangingChars="300" w:hanging="600"/>
      <w:jc w:val="both"/>
    </w:pPr>
    <w:rPr>
      <w:rFonts w:ascii="標楷體" w:eastAsia="標楷體" w:hAnsi="標楷體"/>
      <w:sz w:val="20"/>
    </w:rPr>
  </w:style>
  <w:style w:type="character" w:customStyle="1" w:styleId="a8">
    <w:name w:val="註 字元"/>
    <w:link w:val="a7"/>
    <w:rsid w:val="005738EB"/>
    <w:rPr>
      <w:rFonts w:ascii="標楷體" w:eastAsia="標楷體" w:hAnsi="標楷體"/>
      <w:kern w:val="2"/>
    </w:rPr>
  </w:style>
  <w:style w:type="paragraph" w:customStyle="1" w:styleId="a9">
    <w:name w:val="一、"/>
    <w:basedOn w:val="a"/>
    <w:autoRedefine/>
    <w:rsid w:val="00D52C2D"/>
    <w:pPr>
      <w:overflowPunct w:val="0"/>
      <w:spacing w:line="360" w:lineRule="auto"/>
      <w:jc w:val="both"/>
    </w:pPr>
    <w:rPr>
      <w:rFonts w:ascii="標楷體" w:eastAsia="標楷體"/>
      <w:b/>
      <w:sz w:val="36"/>
      <w:szCs w:val="36"/>
    </w:rPr>
  </w:style>
  <w:style w:type="paragraph" w:customStyle="1" w:styleId="aa">
    <w:name w:val="(一)"/>
    <w:basedOn w:val="a"/>
    <w:autoRedefine/>
    <w:rsid w:val="00544921"/>
    <w:pPr>
      <w:tabs>
        <w:tab w:val="left" w:pos="993"/>
        <w:tab w:val="left" w:pos="1276"/>
        <w:tab w:val="left" w:pos="1418"/>
        <w:tab w:val="left" w:pos="1843"/>
      </w:tabs>
      <w:spacing w:beforeLines="20" w:before="72" w:afterLines="20" w:after="72" w:line="460" w:lineRule="exact"/>
      <w:ind w:firstLineChars="200" w:firstLine="561"/>
      <w:jc w:val="both"/>
    </w:pPr>
    <w:rPr>
      <w:rFonts w:ascii="標楷體" w:eastAsia="標楷體" w:hAnsi="標楷體"/>
      <w:b/>
      <w:sz w:val="28"/>
      <w:szCs w:val="32"/>
    </w:rPr>
  </w:style>
  <w:style w:type="paragraph" w:customStyle="1" w:styleId="1">
    <w:name w:val="1."/>
    <w:basedOn w:val="a"/>
    <w:autoRedefine/>
    <w:rsid w:val="00D52C2D"/>
    <w:pPr>
      <w:overflowPunct w:val="0"/>
      <w:spacing w:line="460" w:lineRule="exact"/>
      <w:ind w:firstLineChars="450" w:firstLine="1081"/>
      <w:jc w:val="both"/>
    </w:pPr>
    <w:rPr>
      <w:rFonts w:ascii="標楷體" w:eastAsia="標楷體" w:hAnsi="標楷體"/>
      <w:sz w:val="32"/>
      <w:szCs w:val="32"/>
    </w:rPr>
  </w:style>
  <w:style w:type="paragraph" w:customStyle="1" w:styleId="ab">
    <w:name w:val="內文之表頭"/>
    <w:basedOn w:val="a"/>
    <w:rsid w:val="00723699"/>
    <w:pPr>
      <w:ind w:leftChars="20" w:left="48" w:rightChars="20" w:right="48"/>
      <w:jc w:val="distribute"/>
    </w:pPr>
    <w:rPr>
      <w:rFonts w:ascii="標楷體" w:eastAsia="標楷體"/>
      <w:szCs w:val="24"/>
    </w:rPr>
  </w:style>
  <w:style w:type="paragraph" w:styleId="ac">
    <w:name w:val="Plain Text"/>
    <w:basedOn w:val="a"/>
    <w:link w:val="ad"/>
    <w:rsid w:val="00723699"/>
    <w:rPr>
      <w:rFonts w:ascii="細明體" w:eastAsia="細明體" w:hAnsi="Courier New"/>
    </w:rPr>
  </w:style>
  <w:style w:type="character" w:customStyle="1" w:styleId="ad">
    <w:name w:val="純文字 字元"/>
    <w:link w:val="ac"/>
    <w:rsid w:val="00723699"/>
    <w:rPr>
      <w:rFonts w:ascii="細明體" w:eastAsia="細明體" w:hAnsi="Courier New"/>
      <w:kern w:val="2"/>
      <w:sz w:val="24"/>
    </w:rPr>
  </w:style>
  <w:style w:type="paragraph" w:styleId="ae">
    <w:name w:val="Body Text"/>
    <w:basedOn w:val="a"/>
    <w:link w:val="af"/>
    <w:rsid w:val="00723699"/>
    <w:pPr>
      <w:spacing w:line="360" w:lineRule="exact"/>
      <w:jc w:val="both"/>
    </w:pPr>
    <w:rPr>
      <w:rFonts w:ascii="標楷體" w:eastAsia="標楷體"/>
      <w:szCs w:val="24"/>
    </w:rPr>
  </w:style>
  <w:style w:type="character" w:customStyle="1" w:styleId="af">
    <w:name w:val="本文 字元"/>
    <w:link w:val="ae"/>
    <w:rsid w:val="00723699"/>
    <w:rPr>
      <w:rFonts w:ascii="標楷體" w:eastAsia="標楷體"/>
      <w:kern w:val="2"/>
      <w:sz w:val="24"/>
      <w:szCs w:val="24"/>
    </w:rPr>
  </w:style>
  <w:style w:type="paragraph" w:customStyle="1" w:styleId="10">
    <w:name w:val="(1)"/>
    <w:basedOn w:val="a"/>
    <w:rsid w:val="00723699"/>
    <w:pPr>
      <w:spacing w:line="400" w:lineRule="exact"/>
      <w:ind w:firstLineChars="600" w:firstLine="1440"/>
      <w:jc w:val="both"/>
    </w:pPr>
    <w:rPr>
      <w:rFonts w:ascii="標楷體" w:eastAsia="標楷體"/>
      <w:szCs w:val="24"/>
    </w:rPr>
  </w:style>
  <w:style w:type="paragraph" w:styleId="af0">
    <w:name w:val="Balloon Text"/>
    <w:basedOn w:val="a"/>
    <w:link w:val="af1"/>
    <w:uiPriority w:val="99"/>
    <w:semiHidden/>
    <w:unhideWhenUsed/>
    <w:rsid w:val="00702741"/>
    <w:rPr>
      <w:rFonts w:ascii="Calibri Light" w:hAnsi="Calibri Light"/>
      <w:sz w:val="18"/>
      <w:szCs w:val="18"/>
    </w:rPr>
  </w:style>
  <w:style w:type="character" w:customStyle="1" w:styleId="af1">
    <w:name w:val="註解方塊文字 字元"/>
    <w:link w:val="af0"/>
    <w:uiPriority w:val="99"/>
    <w:semiHidden/>
    <w:rsid w:val="00702741"/>
    <w:rPr>
      <w:rFonts w:ascii="Calibri Light" w:eastAsia="新細明體" w:hAnsi="Calibri Light" w:cs="Times New Roman"/>
      <w:kern w:val="2"/>
      <w:sz w:val="18"/>
      <w:szCs w:val="18"/>
    </w:rPr>
  </w:style>
  <w:style w:type="paragraph" w:styleId="af2">
    <w:name w:val="List Paragraph"/>
    <w:basedOn w:val="a"/>
    <w:uiPriority w:val="34"/>
    <w:qFormat/>
    <w:rsid w:val="00D34741"/>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965841">
      <w:bodyDiv w:val="1"/>
      <w:marLeft w:val="0"/>
      <w:marRight w:val="0"/>
      <w:marTop w:val="0"/>
      <w:marBottom w:val="0"/>
      <w:divBdr>
        <w:top w:val="none" w:sz="0" w:space="0" w:color="auto"/>
        <w:left w:val="none" w:sz="0" w:space="0" w:color="auto"/>
        <w:bottom w:val="none" w:sz="0" w:space="0" w:color="auto"/>
        <w:right w:val="none" w:sz="0" w:space="0" w:color="auto"/>
      </w:divBdr>
      <w:divsChild>
        <w:div w:id="179707282">
          <w:marLeft w:val="0"/>
          <w:marRight w:val="0"/>
          <w:marTop w:val="0"/>
          <w:marBottom w:val="0"/>
          <w:divBdr>
            <w:top w:val="none" w:sz="0" w:space="0" w:color="auto"/>
            <w:left w:val="none" w:sz="0" w:space="0" w:color="auto"/>
            <w:bottom w:val="none" w:sz="0" w:space="0" w:color="auto"/>
            <w:right w:val="none" w:sz="0" w:space="0" w:color="auto"/>
          </w:divBdr>
          <w:divsChild>
            <w:div w:id="1432579273">
              <w:marLeft w:val="0"/>
              <w:marRight w:val="0"/>
              <w:marTop w:val="0"/>
              <w:marBottom w:val="0"/>
              <w:divBdr>
                <w:top w:val="none" w:sz="0" w:space="0" w:color="auto"/>
                <w:left w:val="none" w:sz="0" w:space="0" w:color="auto"/>
                <w:bottom w:val="none" w:sz="0" w:space="0" w:color="auto"/>
                <w:right w:val="none" w:sz="0" w:space="0" w:color="auto"/>
              </w:divBdr>
              <w:divsChild>
                <w:div w:id="420832849">
                  <w:marLeft w:val="0"/>
                  <w:marRight w:val="0"/>
                  <w:marTop w:val="0"/>
                  <w:marBottom w:val="0"/>
                  <w:divBdr>
                    <w:top w:val="none" w:sz="0" w:space="0" w:color="auto"/>
                    <w:left w:val="none" w:sz="0" w:space="0" w:color="auto"/>
                    <w:bottom w:val="none" w:sz="0" w:space="0" w:color="auto"/>
                    <w:right w:val="none" w:sz="0" w:space="0" w:color="auto"/>
                  </w:divBdr>
                  <w:divsChild>
                    <w:div w:id="1380321188">
                      <w:marLeft w:val="0"/>
                      <w:marRight w:val="0"/>
                      <w:marTop w:val="0"/>
                      <w:marBottom w:val="450"/>
                      <w:divBdr>
                        <w:top w:val="single" w:sz="6" w:space="8" w:color="148383"/>
                        <w:left w:val="single" w:sz="36" w:space="8" w:color="148383"/>
                        <w:bottom w:val="single" w:sz="6" w:space="8" w:color="148383"/>
                        <w:right w:val="single" w:sz="6" w:space="8" w:color="148383"/>
                      </w:divBdr>
                    </w:div>
                  </w:divsChild>
                </w:div>
              </w:divsChild>
            </w:div>
          </w:divsChild>
        </w:div>
      </w:divsChild>
    </w:div>
    <w:div w:id="239144100">
      <w:bodyDiv w:val="1"/>
      <w:marLeft w:val="0"/>
      <w:marRight w:val="0"/>
      <w:marTop w:val="0"/>
      <w:marBottom w:val="0"/>
      <w:divBdr>
        <w:top w:val="none" w:sz="0" w:space="0" w:color="auto"/>
        <w:left w:val="none" w:sz="0" w:space="0" w:color="auto"/>
        <w:bottom w:val="none" w:sz="0" w:space="0" w:color="auto"/>
        <w:right w:val="none" w:sz="0" w:space="0" w:color="auto"/>
      </w:divBdr>
    </w:div>
    <w:div w:id="393699633">
      <w:bodyDiv w:val="1"/>
      <w:marLeft w:val="0"/>
      <w:marRight w:val="0"/>
      <w:marTop w:val="0"/>
      <w:marBottom w:val="0"/>
      <w:divBdr>
        <w:top w:val="none" w:sz="0" w:space="0" w:color="auto"/>
        <w:left w:val="none" w:sz="0" w:space="0" w:color="auto"/>
        <w:bottom w:val="none" w:sz="0" w:space="0" w:color="auto"/>
        <w:right w:val="none" w:sz="0" w:space="0" w:color="auto"/>
      </w:divBdr>
    </w:div>
    <w:div w:id="436363953">
      <w:bodyDiv w:val="1"/>
      <w:marLeft w:val="0"/>
      <w:marRight w:val="0"/>
      <w:marTop w:val="0"/>
      <w:marBottom w:val="0"/>
      <w:divBdr>
        <w:top w:val="none" w:sz="0" w:space="0" w:color="auto"/>
        <w:left w:val="none" w:sz="0" w:space="0" w:color="auto"/>
        <w:bottom w:val="none" w:sz="0" w:space="0" w:color="auto"/>
        <w:right w:val="none" w:sz="0" w:space="0" w:color="auto"/>
      </w:divBdr>
    </w:div>
    <w:div w:id="623078695">
      <w:bodyDiv w:val="1"/>
      <w:marLeft w:val="0"/>
      <w:marRight w:val="0"/>
      <w:marTop w:val="0"/>
      <w:marBottom w:val="0"/>
      <w:divBdr>
        <w:top w:val="none" w:sz="0" w:space="0" w:color="auto"/>
        <w:left w:val="none" w:sz="0" w:space="0" w:color="auto"/>
        <w:bottom w:val="none" w:sz="0" w:space="0" w:color="auto"/>
        <w:right w:val="none" w:sz="0" w:space="0" w:color="auto"/>
      </w:divBdr>
    </w:div>
    <w:div w:id="720599080">
      <w:bodyDiv w:val="1"/>
      <w:marLeft w:val="0"/>
      <w:marRight w:val="0"/>
      <w:marTop w:val="0"/>
      <w:marBottom w:val="0"/>
      <w:divBdr>
        <w:top w:val="none" w:sz="0" w:space="0" w:color="auto"/>
        <w:left w:val="none" w:sz="0" w:space="0" w:color="auto"/>
        <w:bottom w:val="none" w:sz="0" w:space="0" w:color="auto"/>
        <w:right w:val="none" w:sz="0" w:space="0" w:color="auto"/>
      </w:divBdr>
    </w:div>
    <w:div w:id="776605227">
      <w:bodyDiv w:val="1"/>
      <w:marLeft w:val="0"/>
      <w:marRight w:val="0"/>
      <w:marTop w:val="0"/>
      <w:marBottom w:val="0"/>
      <w:divBdr>
        <w:top w:val="none" w:sz="0" w:space="0" w:color="auto"/>
        <w:left w:val="none" w:sz="0" w:space="0" w:color="auto"/>
        <w:bottom w:val="none" w:sz="0" w:space="0" w:color="auto"/>
        <w:right w:val="none" w:sz="0" w:space="0" w:color="auto"/>
      </w:divBdr>
    </w:div>
    <w:div w:id="1113477378">
      <w:bodyDiv w:val="1"/>
      <w:marLeft w:val="0"/>
      <w:marRight w:val="0"/>
      <w:marTop w:val="0"/>
      <w:marBottom w:val="0"/>
      <w:divBdr>
        <w:top w:val="none" w:sz="0" w:space="0" w:color="auto"/>
        <w:left w:val="none" w:sz="0" w:space="0" w:color="auto"/>
        <w:bottom w:val="none" w:sz="0" w:space="0" w:color="auto"/>
        <w:right w:val="none" w:sz="0" w:space="0" w:color="auto"/>
      </w:divBdr>
    </w:div>
    <w:div w:id="1205370511">
      <w:bodyDiv w:val="1"/>
      <w:marLeft w:val="0"/>
      <w:marRight w:val="0"/>
      <w:marTop w:val="0"/>
      <w:marBottom w:val="0"/>
      <w:divBdr>
        <w:top w:val="none" w:sz="0" w:space="0" w:color="auto"/>
        <w:left w:val="none" w:sz="0" w:space="0" w:color="auto"/>
        <w:bottom w:val="none" w:sz="0" w:space="0" w:color="auto"/>
        <w:right w:val="none" w:sz="0" w:space="0" w:color="auto"/>
      </w:divBdr>
    </w:div>
    <w:div w:id="1548224908">
      <w:bodyDiv w:val="1"/>
      <w:marLeft w:val="0"/>
      <w:marRight w:val="0"/>
      <w:marTop w:val="0"/>
      <w:marBottom w:val="0"/>
      <w:divBdr>
        <w:top w:val="none" w:sz="0" w:space="0" w:color="auto"/>
        <w:left w:val="none" w:sz="0" w:space="0" w:color="auto"/>
        <w:bottom w:val="none" w:sz="0" w:space="0" w:color="auto"/>
        <w:right w:val="none" w:sz="0" w:space="0" w:color="auto"/>
      </w:divBdr>
    </w:div>
    <w:div w:id="1967544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10.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image" Target="media/image10.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___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Excel____10.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3338574423480079E-2"/>
          <c:y val="0.12709791534512957"/>
          <c:w val="0.65778157447300212"/>
          <c:h val="0.71331337920299398"/>
        </c:manualLayout>
      </c:layout>
      <c:barChart>
        <c:barDir val="col"/>
        <c:grouping val="stacked"/>
        <c:varyColors val="0"/>
        <c:ser>
          <c:idx val="0"/>
          <c:order val="0"/>
          <c:tx>
            <c:strRef>
              <c:f>工作表1!$B$1</c:f>
              <c:strCache>
                <c:ptCount val="1"/>
                <c:pt idx="0">
                  <c:v>55歲以下</c:v>
                </c:pt>
              </c:strCache>
            </c:strRef>
          </c:tx>
          <c:spPr>
            <a:solidFill>
              <a:schemeClr val="tx1">
                <a:lumMod val="75000"/>
                <a:lumOff val="25000"/>
              </a:schemeClr>
            </a:solidFill>
            <a:ln w="3175">
              <a:solidFill>
                <a:schemeClr val="tx1">
                  <a:lumMod val="95000"/>
                  <a:lumOff val="5000"/>
                </a:schemeClr>
              </a:solidFill>
            </a:ln>
          </c:spPr>
          <c:invertIfNegative val="0"/>
          <c:dLbls>
            <c:txPr>
              <a:bodyPr/>
              <a:lstStyle/>
              <a:p>
                <a:pPr>
                  <a:defRPr sz="900">
                    <a:solidFill>
                      <a:schemeClr val="bg1"/>
                    </a:solidFill>
                    <a:latin typeface="標楷體" panose="03000509000000000000" pitchFamily="65" charset="-120"/>
                    <a:ea typeface="標楷體" panose="03000509000000000000" pitchFamily="65" charset="-120"/>
                  </a:defRPr>
                </a:pPr>
                <a:endParaRPr lang="zh-TW"/>
              </a:p>
            </c:txPr>
            <c:dLblPos val="ctr"/>
            <c:showLegendKey val="0"/>
            <c:showVal val="1"/>
            <c:showCatName val="0"/>
            <c:showSerName val="0"/>
            <c:showPercent val="0"/>
            <c:showBubbleSize val="0"/>
            <c:showLeaderLines val="0"/>
          </c:dLbls>
          <c:cat>
            <c:numRef>
              <c:f>工作表1!$A$2:$A$7</c:f>
              <c:numCache>
                <c:formatCode>General</c:formatCode>
                <c:ptCount val="6"/>
                <c:pt idx="0">
                  <c:v>105</c:v>
                </c:pt>
                <c:pt idx="1">
                  <c:v>106</c:v>
                </c:pt>
                <c:pt idx="2">
                  <c:v>107</c:v>
                </c:pt>
                <c:pt idx="3">
                  <c:v>108</c:v>
                </c:pt>
                <c:pt idx="4">
                  <c:v>109</c:v>
                </c:pt>
                <c:pt idx="5">
                  <c:v>110</c:v>
                </c:pt>
              </c:numCache>
            </c:numRef>
          </c:cat>
          <c:val>
            <c:numRef>
              <c:f>工作表1!$B$2:$B$7</c:f>
              <c:numCache>
                <c:formatCode>General</c:formatCode>
                <c:ptCount val="6"/>
                <c:pt idx="0">
                  <c:v>100</c:v>
                </c:pt>
                <c:pt idx="1">
                  <c:v>95</c:v>
                </c:pt>
                <c:pt idx="2">
                  <c:v>88</c:v>
                </c:pt>
                <c:pt idx="3">
                  <c:v>76</c:v>
                </c:pt>
                <c:pt idx="4">
                  <c:v>67</c:v>
                </c:pt>
                <c:pt idx="5">
                  <c:v>62</c:v>
                </c:pt>
              </c:numCache>
            </c:numRef>
          </c:val>
        </c:ser>
        <c:ser>
          <c:idx val="1"/>
          <c:order val="1"/>
          <c:tx>
            <c:strRef>
              <c:f>工作表1!$C$1</c:f>
              <c:strCache>
                <c:ptCount val="1"/>
                <c:pt idx="0">
                  <c:v>55歲至59歲</c:v>
                </c:pt>
              </c:strCache>
            </c:strRef>
          </c:tx>
          <c:spPr>
            <a:pattFill prst="ltDnDiag">
              <a:fgClr>
                <a:schemeClr val="tx1">
                  <a:lumMod val="85000"/>
                  <a:lumOff val="15000"/>
                </a:schemeClr>
              </a:fgClr>
              <a:bgClr>
                <a:schemeClr val="bg1"/>
              </a:bgClr>
            </a:pattFill>
            <a:ln w="3175">
              <a:solidFill>
                <a:schemeClr val="tx1">
                  <a:lumMod val="95000"/>
                  <a:lumOff val="5000"/>
                </a:schemeClr>
              </a:solidFill>
            </a:ln>
          </c:spPr>
          <c:invertIfNegative val="0"/>
          <c:dLbls>
            <c:txPr>
              <a:bodyPr/>
              <a:lstStyle/>
              <a:p>
                <a:pPr>
                  <a:defRPr sz="900">
                    <a:latin typeface="標楷體" panose="03000509000000000000" pitchFamily="65" charset="-120"/>
                    <a:ea typeface="標楷體" panose="03000509000000000000" pitchFamily="65" charset="-120"/>
                  </a:defRPr>
                </a:pPr>
                <a:endParaRPr lang="zh-TW"/>
              </a:p>
            </c:txPr>
            <c:dLblPos val="ctr"/>
            <c:showLegendKey val="0"/>
            <c:showVal val="1"/>
            <c:showCatName val="0"/>
            <c:showSerName val="0"/>
            <c:showPercent val="0"/>
            <c:showBubbleSize val="0"/>
            <c:showLeaderLines val="0"/>
          </c:dLbls>
          <c:cat>
            <c:numRef>
              <c:f>工作表1!$A$2:$A$7</c:f>
              <c:numCache>
                <c:formatCode>General</c:formatCode>
                <c:ptCount val="6"/>
                <c:pt idx="0">
                  <c:v>105</c:v>
                </c:pt>
                <c:pt idx="1">
                  <c:v>106</c:v>
                </c:pt>
                <c:pt idx="2">
                  <c:v>107</c:v>
                </c:pt>
                <c:pt idx="3">
                  <c:v>108</c:v>
                </c:pt>
                <c:pt idx="4">
                  <c:v>109</c:v>
                </c:pt>
                <c:pt idx="5">
                  <c:v>110</c:v>
                </c:pt>
              </c:numCache>
            </c:numRef>
          </c:cat>
          <c:val>
            <c:numRef>
              <c:f>工作表1!$C$2:$C$7</c:f>
              <c:numCache>
                <c:formatCode>General</c:formatCode>
                <c:ptCount val="6"/>
                <c:pt idx="0">
                  <c:v>50</c:v>
                </c:pt>
                <c:pt idx="1">
                  <c:v>50</c:v>
                </c:pt>
                <c:pt idx="2">
                  <c:v>43</c:v>
                </c:pt>
                <c:pt idx="3">
                  <c:v>49</c:v>
                </c:pt>
                <c:pt idx="4">
                  <c:v>48</c:v>
                </c:pt>
                <c:pt idx="5">
                  <c:v>39</c:v>
                </c:pt>
              </c:numCache>
            </c:numRef>
          </c:val>
        </c:ser>
        <c:ser>
          <c:idx val="2"/>
          <c:order val="2"/>
          <c:tx>
            <c:strRef>
              <c:f>工作表1!$D$1</c:f>
              <c:strCache>
                <c:ptCount val="1"/>
                <c:pt idx="0">
                  <c:v>60歲以上</c:v>
                </c:pt>
              </c:strCache>
            </c:strRef>
          </c:tx>
          <c:spPr>
            <a:pattFill prst="pct10">
              <a:fgClr>
                <a:schemeClr val="tx1">
                  <a:lumMod val="85000"/>
                  <a:lumOff val="15000"/>
                </a:schemeClr>
              </a:fgClr>
              <a:bgClr>
                <a:schemeClr val="bg1"/>
              </a:bgClr>
            </a:pattFill>
            <a:ln w="3175">
              <a:solidFill>
                <a:schemeClr val="tx1">
                  <a:lumMod val="95000"/>
                  <a:lumOff val="5000"/>
                </a:schemeClr>
              </a:solidFill>
            </a:ln>
          </c:spPr>
          <c:invertIfNegative val="0"/>
          <c:dLbls>
            <c:dLbl>
              <c:idx val="0"/>
              <c:tx>
                <c:rich>
                  <a:bodyPr/>
                  <a:lstStyle/>
                  <a:p>
                    <a:r>
                      <a:rPr lang="en-US" altLang="zh-TW" sz="850">
                        <a:latin typeface="標楷體" panose="03000509000000000000" pitchFamily="65" charset="-120"/>
                        <a:ea typeface="標楷體" panose="03000509000000000000" pitchFamily="65" charset="-120"/>
                      </a:rPr>
                      <a:t>13</a:t>
                    </a:r>
                    <a:endParaRPr lang="en-US" altLang="en-US"/>
                  </a:p>
                </c:rich>
              </c:tx>
              <c:dLblPos val="ctr"/>
              <c:showLegendKey val="0"/>
              <c:showVal val="1"/>
              <c:showCatName val="0"/>
              <c:showSerName val="0"/>
              <c:showPercent val="0"/>
              <c:showBubbleSize val="0"/>
            </c:dLbl>
            <c:dLbl>
              <c:idx val="1"/>
              <c:tx>
                <c:rich>
                  <a:bodyPr/>
                  <a:lstStyle/>
                  <a:p>
                    <a:r>
                      <a:rPr lang="en-US" altLang="zh-TW" sz="850"/>
                      <a:t>17</a:t>
                    </a:r>
                    <a:endParaRPr lang="en-US" altLang="en-US"/>
                  </a:p>
                </c:rich>
              </c:tx>
              <c:dLblPos val="ctr"/>
              <c:showLegendKey val="0"/>
              <c:showVal val="1"/>
              <c:showCatName val="0"/>
              <c:showSerName val="0"/>
              <c:showPercent val="0"/>
              <c:showBubbleSize val="0"/>
            </c:dLbl>
            <c:dLbl>
              <c:idx val="2"/>
              <c:tx>
                <c:rich>
                  <a:bodyPr/>
                  <a:lstStyle/>
                  <a:p>
                    <a:r>
                      <a:rPr lang="en-US" altLang="zh-TW" sz="850">
                        <a:latin typeface="標楷體" panose="03000509000000000000" pitchFamily="65" charset="-120"/>
                        <a:ea typeface="標楷體" panose="03000509000000000000" pitchFamily="65" charset="-120"/>
                      </a:rPr>
                      <a:t>28</a:t>
                    </a:r>
                    <a:endParaRPr lang="en-US" altLang="en-US"/>
                  </a:p>
                </c:rich>
              </c:tx>
              <c:dLblPos val="ctr"/>
              <c:showLegendKey val="0"/>
              <c:showVal val="1"/>
              <c:showCatName val="0"/>
              <c:showSerName val="0"/>
              <c:showPercent val="0"/>
              <c:showBubbleSize val="0"/>
            </c:dLbl>
            <c:dLbl>
              <c:idx val="3"/>
              <c:tx>
                <c:rich>
                  <a:bodyPr/>
                  <a:lstStyle/>
                  <a:p>
                    <a:r>
                      <a:rPr lang="en-US" altLang="zh-TW" sz="850">
                        <a:latin typeface="標楷體" panose="03000509000000000000" pitchFamily="65" charset="-120"/>
                        <a:ea typeface="標楷體" panose="03000509000000000000" pitchFamily="65" charset="-120"/>
                      </a:rPr>
                      <a:t>29</a:t>
                    </a:r>
                    <a:endParaRPr lang="en-US" altLang="en-US"/>
                  </a:p>
                </c:rich>
              </c:tx>
              <c:dLblPos val="ctr"/>
              <c:showLegendKey val="0"/>
              <c:showVal val="1"/>
              <c:showCatName val="0"/>
              <c:showSerName val="0"/>
              <c:showPercent val="0"/>
              <c:showBubbleSize val="0"/>
            </c:dLbl>
            <c:dLbl>
              <c:idx val="4"/>
              <c:tx>
                <c:rich>
                  <a:bodyPr/>
                  <a:lstStyle/>
                  <a:p>
                    <a:r>
                      <a:rPr lang="en-US" altLang="zh-TW" sz="850"/>
                      <a:t>33</a:t>
                    </a:r>
                    <a:endParaRPr lang="en-US" altLang="en-US"/>
                  </a:p>
                </c:rich>
              </c:tx>
              <c:dLblPos val="ctr"/>
              <c:showLegendKey val="0"/>
              <c:showVal val="1"/>
              <c:showCatName val="0"/>
              <c:showSerName val="0"/>
              <c:showPercent val="0"/>
              <c:showBubbleSize val="0"/>
            </c:dLbl>
            <c:dLbl>
              <c:idx val="5"/>
              <c:tx>
                <c:rich>
                  <a:bodyPr/>
                  <a:lstStyle/>
                  <a:p>
                    <a:r>
                      <a:rPr lang="en-US" altLang="zh-TW" sz="850"/>
                      <a:t>40</a:t>
                    </a:r>
                    <a:endParaRPr lang="en-US" altLang="en-US"/>
                  </a:p>
                </c:rich>
              </c:tx>
              <c:dLblPos val="ctr"/>
              <c:showLegendKey val="0"/>
              <c:showVal val="1"/>
              <c:showCatName val="0"/>
              <c:showSerName val="0"/>
              <c:showPercent val="0"/>
              <c:showBubbleSize val="0"/>
            </c:dLbl>
            <c:txPr>
              <a:bodyPr/>
              <a:lstStyle/>
              <a:p>
                <a:pPr>
                  <a:defRPr sz="850">
                    <a:latin typeface="標楷體" panose="03000509000000000000" pitchFamily="65" charset="-120"/>
                    <a:ea typeface="標楷體" panose="03000509000000000000" pitchFamily="65" charset="-120"/>
                  </a:defRPr>
                </a:pPr>
                <a:endParaRPr lang="zh-TW"/>
              </a:p>
            </c:txPr>
            <c:dLblPos val="ctr"/>
            <c:showLegendKey val="0"/>
            <c:showVal val="1"/>
            <c:showCatName val="0"/>
            <c:showSerName val="0"/>
            <c:showPercent val="0"/>
            <c:showBubbleSize val="0"/>
            <c:showLeaderLines val="0"/>
          </c:dLbls>
          <c:cat>
            <c:numRef>
              <c:f>工作表1!$A$2:$A$7</c:f>
              <c:numCache>
                <c:formatCode>General</c:formatCode>
                <c:ptCount val="6"/>
                <c:pt idx="0">
                  <c:v>105</c:v>
                </c:pt>
                <c:pt idx="1">
                  <c:v>106</c:v>
                </c:pt>
                <c:pt idx="2">
                  <c:v>107</c:v>
                </c:pt>
                <c:pt idx="3">
                  <c:v>108</c:v>
                </c:pt>
                <c:pt idx="4">
                  <c:v>109</c:v>
                </c:pt>
                <c:pt idx="5">
                  <c:v>110</c:v>
                </c:pt>
              </c:numCache>
            </c:numRef>
          </c:cat>
          <c:val>
            <c:numRef>
              <c:f>工作表1!$D$2:$D$7</c:f>
              <c:numCache>
                <c:formatCode>General</c:formatCode>
                <c:ptCount val="6"/>
                <c:pt idx="0">
                  <c:v>13</c:v>
                </c:pt>
                <c:pt idx="1">
                  <c:v>17</c:v>
                </c:pt>
                <c:pt idx="2">
                  <c:v>28</c:v>
                </c:pt>
                <c:pt idx="3">
                  <c:v>29</c:v>
                </c:pt>
                <c:pt idx="4">
                  <c:v>33</c:v>
                </c:pt>
                <c:pt idx="5">
                  <c:v>40</c:v>
                </c:pt>
              </c:numCache>
            </c:numRef>
          </c:val>
        </c:ser>
        <c:dLbls>
          <c:showLegendKey val="0"/>
          <c:showVal val="0"/>
          <c:showCatName val="0"/>
          <c:showSerName val="0"/>
          <c:showPercent val="0"/>
          <c:showBubbleSize val="0"/>
        </c:dLbls>
        <c:gapWidth val="150"/>
        <c:overlap val="100"/>
        <c:axId val="281786368"/>
        <c:axId val="245184128"/>
      </c:barChart>
      <c:lineChart>
        <c:grouping val="standard"/>
        <c:varyColors val="0"/>
        <c:ser>
          <c:idx val="3"/>
          <c:order val="3"/>
          <c:tx>
            <c:strRef>
              <c:f>工作表1!$E$1</c:f>
              <c:strCache>
                <c:ptCount val="1"/>
                <c:pt idx="0">
                  <c:v>平均年齡</c:v>
                </c:pt>
              </c:strCache>
            </c:strRef>
          </c:tx>
          <c:spPr>
            <a:ln>
              <a:solidFill>
                <a:schemeClr val="tx1">
                  <a:lumMod val="65000"/>
                  <a:lumOff val="35000"/>
                </a:schemeClr>
              </a:solidFill>
            </a:ln>
          </c:spPr>
          <c:marker>
            <c:symbol val="triangle"/>
            <c:size val="7"/>
            <c:spPr>
              <a:solidFill>
                <a:schemeClr val="tx1">
                  <a:lumMod val="85000"/>
                  <a:lumOff val="15000"/>
                </a:schemeClr>
              </a:solidFill>
              <a:ln>
                <a:noFill/>
              </a:ln>
            </c:spPr>
          </c:marker>
          <c:dLbls>
            <c:dLbl>
              <c:idx val="5"/>
              <c:tx>
                <c:rich>
                  <a:bodyPr/>
                  <a:lstStyle/>
                  <a:p>
                    <a:r>
                      <a:rPr lang="en-US" altLang="en-US" sz="900"/>
                      <a:t>52.7</a:t>
                    </a:r>
                    <a:r>
                      <a:rPr lang="en-US" altLang="zh-TW" sz="900"/>
                      <a:t>0</a:t>
                    </a:r>
                    <a:endParaRPr lang="en-US" altLang="en-US"/>
                  </a:p>
                </c:rich>
              </c:tx>
              <c:dLblPos val="t"/>
              <c:showLegendKey val="0"/>
              <c:showVal val="1"/>
              <c:showCatName val="0"/>
              <c:showSerName val="0"/>
              <c:showPercent val="0"/>
              <c:showBubbleSize val="0"/>
            </c:dLbl>
            <c:txPr>
              <a:bodyPr/>
              <a:lstStyle/>
              <a:p>
                <a:pPr>
                  <a:defRPr sz="900">
                    <a:latin typeface="標楷體" panose="03000509000000000000" pitchFamily="65" charset="-120"/>
                    <a:ea typeface="標楷體" panose="03000509000000000000" pitchFamily="65" charset="-120"/>
                  </a:defRPr>
                </a:pPr>
                <a:endParaRPr lang="zh-TW"/>
              </a:p>
            </c:txPr>
            <c:dLblPos val="t"/>
            <c:showLegendKey val="0"/>
            <c:showVal val="1"/>
            <c:showCatName val="0"/>
            <c:showSerName val="0"/>
            <c:showPercent val="0"/>
            <c:showBubbleSize val="0"/>
            <c:showLeaderLines val="0"/>
          </c:dLbls>
          <c:cat>
            <c:numRef>
              <c:f>工作表1!$A$2:$A$7</c:f>
              <c:numCache>
                <c:formatCode>General</c:formatCode>
                <c:ptCount val="6"/>
                <c:pt idx="0">
                  <c:v>105</c:v>
                </c:pt>
                <c:pt idx="1">
                  <c:v>106</c:v>
                </c:pt>
                <c:pt idx="2">
                  <c:v>107</c:v>
                </c:pt>
                <c:pt idx="3">
                  <c:v>108</c:v>
                </c:pt>
                <c:pt idx="4">
                  <c:v>109</c:v>
                </c:pt>
                <c:pt idx="5">
                  <c:v>110</c:v>
                </c:pt>
              </c:numCache>
            </c:numRef>
          </c:cat>
          <c:val>
            <c:numRef>
              <c:f>工作表1!$E$2:$E$7</c:f>
              <c:numCache>
                <c:formatCode>General</c:formatCode>
                <c:ptCount val="6"/>
                <c:pt idx="0">
                  <c:v>49.69</c:v>
                </c:pt>
                <c:pt idx="1">
                  <c:v>50.46</c:v>
                </c:pt>
                <c:pt idx="2">
                  <c:v>51.23</c:v>
                </c:pt>
                <c:pt idx="3">
                  <c:v>51.61</c:v>
                </c:pt>
                <c:pt idx="4">
                  <c:v>51.11</c:v>
                </c:pt>
                <c:pt idx="5">
                  <c:v>52.7</c:v>
                </c:pt>
              </c:numCache>
            </c:numRef>
          </c:val>
          <c:smooth val="0"/>
        </c:ser>
        <c:dLbls>
          <c:showLegendKey val="0"/>
          <c:showVal val="0"/>
          <c:showCatName val="0"/>
          <c:showSerName val="0"/>
          <c:showPercent val="0"/>
          <c:showBubbleSize val="0"/>
        </c:dLbls>
        <c:marker val="1"/>
        <c:smooth val="0"/>
        <c:axId val="282079744"/>
        <c:axId val="245184704"/>
      </c:lineChart>
      <c:catAx>
        <c:axId val="281786368"/>
        <c:scaling>
          <c:orientation val="minMax"/>
        </c:scaling>
        <c:delete val="0"/>
        <c:axPos val="b"/>
        <c:title>
          <c:tx>
            <c:rich>
              <a:bodyPr/>
              <a:lstStyle/>
              <a:p>
                <a:pPr>
                  <a:defRPr sz="900" b="0">
                    <a:latin typeface="標楷體" panose="03000509000000000000" pitchFamily="65" charset="-120"/>
                    <a:ea typeface="標楷體" panose="03000509000000000000" pitchFamily="65" charset="-120"/>
                  </a:defRPr>
                </a:pPr>
                <a:r>
                  <a:rPr lang="zh-TW" altLang="en-US" sz="900" b="0">
                    <a:latin typeface="標楷體" panose="03000509000000000000" pitchFamily="65" charset="-120"/>
                    <a:ea typeface="標楷體" panose="03000509000000000000" pitchFamily="65" charset="-120"/>
                  </a:rPr>
                  <a:t>資料來源：整理自財政部印刷廠提供資料。</a:t>
                </a:r>
              </a:p>
            </c:rich>
          </c:tx>
          <c:layout>
            <c:manualLayout>
              <c:xMode val="edge"/>
              <c:yMode val="edge"/>
              <c:x val="2.1274090339818328E-3"/>
              <c:y val="0.9349095813584386"/>
            </c:manualLayout>
          </c:layout>
          <c:overlay val="0"/>
        </c:title>
        <c:numFmt formatCode="General" sourceLinked="1"/>
        <c:majorTickMark val="out"/>
        <c:minorTickMark val="none"/>
        <c:tickLblPos val="nextTo"/>
        <c:txPr>
          <a:bodyPr/>
          <a:lstStyle/>
          <a:p>
            <a:pPr>
              <a:defRPr>
                <a:latin typeface="標楷體" panose="03000509000000000000" pitchFamily="65" charset="-120"/>
                <a:ea typeface="標楷體" panose="03000509000000000000" pitchFamily="65" charset="-120"/>
              </a:defRPr>
            </a:pPr>
            <a:endParaRPr lang="zh-TW"/>
          </a:p>
        </c:txPr>
        <c:crossAx val="245184128"/>
        <c:crosses val="autoZero"/>
        <c:auto val="1"/>
        <c:lblAlgn val="ctr"/>
        <c:lblOffset val="100"/>
        <c:noMultiLvlLbl val="0"/>
      </c:catAx>
      <c:valAx>
        <c:axId val="245184128"/>
        <c:scaling>
          <c:orientation val="minMax"/>
          <c:max val="250"/>
        </c:scaling>
        <c:delete val="0"/>
        <c:axPos val="l"/>
        <c:title>
          <c:tx>
            <c:rich>
              <a:bodyPr rot="0" vert="horz"/>
              <a:lstStyle/>
              <a:p>
                <a:pPr>
                  <a:defRPr b="0">
                    <a:latin typeface="標楷體" panose="03000509000000000000" pitchFamily="65" charset="-120"/>
                    <a:ea typeface="標楷體" panose="03000509000000000000" pitchFamily="65" charset="-120"/>
                  </a:defRPr>
                </a:pPr>
                <a:r>
                  <a:rPr lang="zh-TW" altLang="en-US" b="0">
                    <a:latin typeface="標楷體" panose="03000509000000000000" pitchFamily="65" charset="-120"/>
                    <a:ea typeface="標楷體" panose="03000509000000000000" pitchFamily="65" charset="-120"/>
                  </a:rPr>
                  <a:t>人</a:t>
                </a:r>
              </a:p>
            </c:rich>
          </c:tx>
          <c:layout>
            <c:manualLayout>
              <c:xMode val="edge"/>
              <c:yMode val="edge"/>
              <c:x val="7.804761758440912E-3"/>
              <c:y val="2.2769792988241486E-2"/>
            </c:manualLayout>
          </c:layout>
          <c:overlay val="0"/>
        </c:title>
        <c:numFmt formatCode="General" sourceLinked="1"/>
        <c:majorTickMark val="out"/>
        <c:minorTickMark val="none"/>
        <c:tickLblPos val="nextTo"/>
        <c:txPr>
          <a:bodyPr/>
          <a:lstStyle/>
          <a:p>
            <a:pPr>
              <a:defRPr>
                <a:latin typeface="標楷體" panose="03000509000000000000" pitchFamily="65" charset="-120"/>
                <a:ea typeface="標楷體" panose="03000509000000000000" pitchFamily="65" charset="-120"/>
              </a:defRPr>
            </a:pPr>
            <a:endParaRPr lang="zh-TW"/>
          </a:p>
        </c:txPr>
        <c:crossAx val="281786368"/>
        <c:crosses val="autoZero"/>
        <c:crossBetween val="between"/>
      </c:valAx>
      <c:valAx>
        <c:axId val="245184704"/>
        <c:scaling>
          <c:orientation val="minMax"/>
          <c:max val="55"/>
          <c:min val="30"/>
        </c:scaling>
        <c:delete val="0"/>
        <c:axPos val="r"/>
        <c:title>
          <c:tx>
            <c:rich>
              <a:bodyPr rot="0" vert="horz"/>
              <a:lstStyle/>
              <a:p>
                <a:pPr>
                  <a:defRPr b="0">
                    <a:latin typeface="標楷體" panose="03000509000000000000" pitchFamily="65" charset="-120"/>
                    <a:ea typeface="標楷體" panose="03000509000000000000" pitchFamily="65" charset="-120"/>
                  </a:defRPr>
                </a:pPr>
                <a:r>
                  <a:rPr lang="zh-TW" altLang="en-US" b="0">
                    <a:latin typeface="標楷體" panose="03000509000000000000" pitchFamily="65" charset="-120"/>
                    <a:ea typeface="標楷體" panose="03000509000000000000" pitchFamily="65" charset="-120"/>
                  </a:rPr>
                  <a:t>歲</a:t>
                </a:r>
              </a:p>
            </c:rich>
          </c:tx>
          <c:layout>
            <c:manualLayout>
              <c:xMode val="edge"/>
              <c:yMode val="edge"/>
              <c:x val="0.7331493675825016"/>
              <c:y val="2.8688558753361418E-2"/>
            </c:manualLayout>
          </c:layout>
          <c:overlay val="0"/>
        </c:title>
        <c:numFmt formatCode="General" sourceLinked="1"/>
        <c:majorTickMark val="out"/>
        <c:minorTickMark val="none"/>
        <c:tickLblPos val="nextTo"/>
        <c:txPr>
          <a:bodyPr/>
          <a:lstStyle/>
          <a:p>
            <a:pPr>
              <a:defRPr>
                <a:latin typeface="標楷體" panose="03000509000000000000" pitchFamily="65" charset="-120"/>
                <a:ea typeface="標楷體" panose="03000509000000000000" pitchFamily="65" charset="-120"/>
              </a:defRPr>
            </a:pPr>
            <a:endParaRPr lang="zh-TW"/>
          </a:p>
        </c:txPr>
        <c:crossAx val="282079744"/>
        <c:crosses val="max"/>
        <c:crossBetween val="between"/>
      </c:valAx>
      <c:catAx>
        <c:axId val="282079744"/>
        <c:scaling>
          <c:orientation val="minMax"/>
        </c:scaling>
        <c:delete val="1"/>
        <c:axPos val="b"/>
        <c:numFmt formatCode="General" sourceLinked="1"/>
        <c:majorTickMark val="out"/>
        <c:minorTickMark val="none"/>
        <c:tickLblPos val="nextTo"/>
        <c:crossAx val="245184704"/>
        <c:crosses val="autoZero"/>
        <c:auto val="1"/>
        <c:lblAlgn val="ctr"/>
        <c:lblOffset val="100"/>
        <c:noMultiLvlLbl val="0"/>
      </c:catAx>
    </c:plotArea>
    <c:legend>
      <c:legendPos val="r"/>
      <c:layout>
        <c:manualLayout>
          <c:xMode val="edge"/>
          <c:yMode val="edge"/>
          <c:x val="0.76813209702899232"/>
          <c:y val="0.21724847912960699"/>
          <c:w val="0.2135324149380779"/>
          <c:h val="0.35953208699789724"/>
        </c:manualLayout>
      </c:layout>
      <c:overlay val="0"/>
      <c:txPr>
        <a:bodyPr/>
        <a:lstStyle/>
        <a:p>
          <a:pPr>
            <a:defRPr sz="900" spc="-50" baseline="0">
              <a:latin typeface="標楷體" panose="03000509000000000000" pitchFamily="65" charset="-120"/>
              <a:ea typeface="標楷體" panose="03000509000000000000" pitchFamily="65" charset="-120"/>
            </a:defRPr>
          </a:pPr>
          <a:endParaRPr lang="zh-TW"/>
        </a:p>
      </c:txPr>
    </c:legend>
    <c:plotVisOnly val="1"/>
    <c:dispBlanksAs val="gap"/>
    <c:showDLblsOverMax val="0"/>
  </c:chart>
  <c:spPr>
    <a:ln>
      <a:noFill/>
    </a:ln>
  </c:sp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3338574423480079E-2"/>
          <c:y val="0.12709791534512957"/>
          <c:w val="0.65778157447300212"/>
          <c:h val="0.71331337920299398"/>
        </c:manualLayout>
      </c:layout>
      <c:barChart>
        <c:barDir val="col"/>
        <c:grouping val="stacked"/>
        <c:varyColors val="0"/>
        <c:ser>
          <c:idx val="0"/>
          <c:order val="0"/>
          <c:tx>
            <c:strRef>
              <c:f>工作表1!$B$1</c:f>
              <c:strCache>
                <c:ptCount val="1"/>
                <c:pt idx="0">
                  <c:v>55歲以下</c:v>
                </c:pt>
              </c:strCache>
            </c:strRef>
          </c:tx>
          <c:spPr>
            <a:solidFill>
              <a:schemeClr val="tx1">
                <a:lumMod val="75000"/>
                <a:lumOff val="25000"/>
              </a:schemeClr>
            </a:solidFill>
            <a:ln w="3175">
              <a:solidFill>
                <a:schemeClr val="tx1">
                  <a:lumMod val="95000"/>
                  <a:lumOff val="5000"/>
                </a:schemeClr>
              </a:solidFill>
            </a:ln>
          </c:spPr>
          <c:invertIfNegative val="0"/>
          <c:dLbls>
            <c:txPr>
              <a:bodyPr/>
              <a:lstStyle/>
              <a:p>
                <a:pPr>
                  <a:defRPr sz="900">
                    <a:solidFill>
                      <a:schemeClr val="bg1"/>
                    </a:solidFill>
                    <a:latin typeface="標楷體" panose="03000509000000000000" pitchFamily="65" charset="-120"/>
                    <a:ea typeface="標楷體" panose="03000509000000000000" pitchFamily="65" charset="-120"/>
                  </a:defRPr>
                </a:pPr>
                <a:endParaRPr lang="zh-TW"/>
              </a:p>
            </c:txPr>
            <c:dLblPos val="ctr"/>
            <c:showLegendKey val="0"/>
            <c:showVal val="1"/>
            <c:showCatName val="0"/>
            <c:showSerName val="0"/>
            <c:showPercent val="0"/>
            <c:showBubbleSize val="0"/>
            <c:showLeaderLines val="0"/>
          </c:dLbls>
          <c:cat>
            <c:numRef>
              <c:f>工作表1!$A$2:$A$7</c:f>
              <c:numCache>
                <c:formatCode>General</c:formatCode>
                <c:ptCount val="6"/>
                <c:pt idx="0">
                  <c:v>105</c:v>
                </c:pt>
                <c:pt idx="1">
                  <c:v>106</c:v>
                </c:pt>
                <c:pt idx="2">
                  <c:v>107</c:v>
                </c:pt>
                <c:pt idx="3">
                  <c:v>108</c:v>
                </c:pt>
                <c:pt idx="4">
                  <c:v>109</c:v>
                </c:pt>
                <c:pt idx="5">
                  <c:v>110</c:v>
                </c:pt>
              </c:numCache>
            </c:numRef>
          </c:cat>
          <c:val>
            <c:numRef>
              <c:f>工作表1!$B$2:$B$7</c:f>
              <c:numCache>
                <c:formatCode>General</c:formatCode>
                <c:ptCount val="6"/>
                <c:pt idx="0">
                  <c:v>100</c:v>
                </c:pt>
                <c:pt idx="1">
                  <c:v>95</c:v>
                </c:pt>
                <c:pt idx="2">
                  <c:v>88</c:v>
                </c:pt>
                <c:pt idx="3">
                  <c:v>76</c:v>
                </c:pt>
                <c:pt idx="4">
                  <c:v>67</c:v>
                </c:pt>
                <c:pt idx="5">
                  <c:v>62</c:v>
                </c:pt>
              </c:numCache>
            </c:numRef>
          </c:val>
        </c:ser>
        <c:ser>
          <c:idx val="1"/>
          <c:order val="1"/>
          <c:tx>
            <c:strRef>
              <c:f>工作表1!$C$1</c:f>
              <c:strCache>
                <c:ptCount val="1"/>
                <c:pt idx="0">
                  <c:v>55歲至59歲</c:v>
                </c:pt>
              </c:strCache>
            </c:strRef>
          </c:tx>
          <c:spPr>
            <a:pattFill prst="ltDnDiag">
              <a:fgClr>
                <a:schemeClr val="tx1">
                  <a:lumMod val="85000"/>
                  <a:lumOff val="15000"/>
                </a:schemeClr>
              </a:fgClr>
              <a:bgClr>
                <a:schemeClr val="bg1"/>
              </a:bgClr>
            </a:pattFill>
            <a:ln w="3175">
              <a:solidFill>
                <a:schemeClr val="tx1">
                  <a:lumMod val="95000"/>
                  <a:lumOff val="5000"/>
                </a:schemeClr>
              </a:solidFill>
            </a:ln>
          </c:spPr>
          <c:invertIfNegative val="0"/>
          <c:dLbls>
            <c:txPr>
              <a:bodyPr/>
              <a:lstStyle/>
              <a:p>
                <a:pPr>
                  <a:defRPr sz="900">
                    <a:latin typeface="標楷體" panose="03000509000000000000" pitchFamily="65" charset="-120"/>
                    <a:ea typeface="標楷體" panose="03000509000000000000" pitchFamily="65" charset="-120"/>
                  </a:defRPr>
                </a:pPr>
                <a:endParaRPr lang="zh-TW"/>
              </a:p>
            </c:txPr>
            <c:dLblPos val="ctr"/>
            <c:showLegendKey val="0"/>
            <c:showVal val="1"/>
            <c:showCatName val="0"/>
            <c:showSerName val="0"/>
            <c:showPercent val="0"/>
            <c:showBubbleSize val="0"/>
            <c:showLeaderLines val="0"/>
          </c:dLbls>
          <c:cat>
            <c:numRef>
              <c:f>工作表1!$A$2:$A$7</c:f>
              <c:numCache>
                <c:formatCode>General</c:formatCode>
                <c:ptCount val="6"/>
                <c:pt idx="0">
                  <c:v>105</c:v>
                </c:pt>
                <c:pt idx="1">
                  <c:v>106</c:v>
                </c:pt>
                <c:pt idx="2">
                  <c:v>107</c:v>
                </c:pt>
                <c:pt idx="3">
                  <c:v>108</c:v>
                </c:pt>
                <c:pt idx="4">
                  <c:v>109</c:v>
                </c:pt>
                <c:pt idx="5">
                  <c:v>110</c:v>
                </c:pt>
              </c:numCache>
            </c:numRef>
          </c:cat>
          <c:val>
            <c:numRef>
              <c:f>工作表1!$C$2:$C$7</c:f>
              <c:numCache>
                <c:formatCode>General</c:formatCode>
                <c:ptCount val="6"/>
                <c:pt idx="0">
                  <c:v>50</c:v>
                </c:pt>
                <c:pt idx="1">
                  <c:v>50</c:v>
                </c:pt>
                <c:pt idx="2">
                  <c:v>43</c:v>
                </c:pt>
                <c:pt idx="3">
                  <c:v>49</c:v>
                </c:pt>
                <c:pt idx="4">
                  <c:v>48</c:v>
                </c:pt>
                <c:pt idx="5">
                  <c:v>39</c:v>
                </c:pt>
              </c:numCache>
            </c:numRef>
          </c:val>
        </c:ser>
        <c:ser>
          <c:idx val="2"/>
          <c:order val="2"/>
          <c:tx>
            <c:strRef>
              <c:f>工作表1!$D$1</c:f>
              <c:strCache>
                <c:ptCount val="1"/>
                <c:pt idx="0">
                  <c:v>60歲以上</c:v>
                </c:pt>
              </c:strCache>
            </c:strRef>
          </c:tx>
          <c:spPr>
            <a:pattFill prst="pct10">
              <a:fgClr>
                <a:schemeClr val="tx1">
                  <a:lumMod val="85000"/>
                  <a:lumOff val="15000"/>
                </a:schemeClr>
              </a:fgClr>
              <a:bgClr>
                <a:schemeClr val="bg1"/>
              </a:bgClr>
            </a:pattFill>
            <a:ln w="3175">
              <a:solidFill>
                <a:schemeClr val="tx1">
                  <a:lumMod val="95000"/>
                  <a:lumOff val="5000"/>
                </a:schemeClr>
              </a:solidFill>
            </a:ln>
          </c:spPr>
          <c:invertIfNegative val="0"/>
          <c:dLbls>
            <c:dLbl>
              <c:idx val="0"/>
              <c:layout/>
              <c:tx>
                <c:rich>
                  <a:bodyPr/>
                  <a:lstStyle/>
                  <a:p>
                    <a:r>
                      <a:rPr lang="en-US" altLang="zh-TW" sz="850">
                        <a:latin typeface="標楷體" panose="03000509000000000000" pitchFamily="65" charset="-120"/>
                        <a:ea typeface="標楷體" panose="03000509000000000000" pitchFamily="65" charset="-120"/>
                      </a:rPr>
                      <a:t>13</a:t>
                    </a:r>
                    <a:endParaRPr lang="en-US" altLang="en-US"/>
                  </a:p>
                </c:rich>
              </c:tx>
              <c:dLblPos val="ctr"/>
              <c:showLegendKey val="0"/>
              <c:showVal val="1"/>
              <c:showCatName val="0"/>
              <c:showSerName val="0"/>
              <c:showPercent val="0"/>
              <c:showBubbleSize val="0"/>
            </c:dLbl>
            <c:dLbl>
              <c:idx val="1"/>
              <c:layout/>
              <c:tx>
                <c:rich>
                  <a:bodyPr/>
                  <a:lstStyle/>
                  <a:p>
                    <a:r>
                      <a:rPr lang="en-US" altLang="zh-TW" sz="850"/>
                      <a:t>17</a:t>
                    </a:r>
                    <a:endParaRPr lang="en-US" altLang="en-US"/>
                  </a:p>
                </c:rich>
              </c:tx>
              <c:dLblPos val="ctr"/>
              <c:showLegendKey val="0"/>
              <c:showVal val="1"/>
              <c:showCatName val="0"/>
              <c:showSerName val="0"/>
              <c:showPercent val="0"/>
              <c:showBubbleSize val="0"/>
            </c:dLbl>
            <c:dLbl>
              <c:idx val="2"/>
              <c:layout/>
              <c:tx>
                <c:rich>
                  <a:bodyPr/>
                  <a:lstStyle/>
                  <a:p>
                    <a:r>
                      <a:rPr lang="en-US" altLang="zh-TW" sz="850">
                        <a:latin typeface="標楷體" panose="03000509000000000000" pitchFamily="65" charset="-120"/>
                        <a:ea typeface="標楷體" panose="03000509000000000000" pitchFamily="65" charset="-120"/>
                      </a:rPr>
                      <a:t>28</a:t>
                    </a:r>
                    <a:endParaRPr lang="en-US" altLang="en-US"/>
                  </a:p>
                </c:rich>
              </c:tx>
              <c:dLblPos val="ctr"/>
              <c:showLegendKey val="0"/>
              <c:showVal val="1"/>
              <c:showCatName val="0"/>
              <c:showSerName val="0"/>
              <c:showPercent val="0"/>
              <c:showBubbleSize val="0"/>
            </c:dLbl>
            <c:dLbl>
              <c:idx val="3"/>
              <c:layout/>
              <c:tx>
                <c:rich>
                  <a:bodyPr/>
                  <a:lstStyle/>
                  <a:p>
                    <a:r>
                      <a:rPr lang="en-US" altLang="zh-TW" sz="850">
                        <a:latin typeface="標楷體" panose="03000509000000000000" pitchFamily="65" charset="-120"/>
                        <a:ea typeface="標楷體" panose="03000509000000000000" pitchFamily="65" charset="-120"/>
                      </a:rPr>
                      <a:t>29</a:t>
                    </a:r>
                    <a:endParaRPr lang="en-US" altLang="en-US"/>
                  </a:p>
                </c:rich>
              </c:tx>
              <c:dLblPos val="ctr"/>
              <c:showLegendKey val="0"/>
              <c:showVal val="1"/>
              <c:showCatName val="0"/>
              <c:showSerName val="0"/>
              <c:showPercent val="0"/>
              <c:showBubbleSize val="0"/>
            </c:dLbl>
            <c:dLbl>
              <c:idx val="4"/>
              <c:layout/>
              <c:tx>
                <c:rich>
                  <a:bodyPr/>
                  <a:lstStyle/>
                  <a:p>
                    <a:r>
                      <a:rPr lang="en-US" altLang="zh-TW" sz="850"/>
                      <a:t>33</a:t>
                    </a:r>
                    <a:endParaRPr lang="en-US" altLang="en-US"/>
                  </a:p>
                </c:rich>
              </c:tx>
              <c:dLblPos val="ctr"/>
              <c:showLegendKey val="0"/>
              <c:showVal val="1"/>
              <c:showCatName val="0"/>
              <c:showSerName val="0"/>
              <c:showPercent val="0"/>
              <c:showBubbleSize val="0"/>
            </c:dLbl>
            <c:dLbl>
              <c:idx val="5"/>
              <c:layout/>
              <c:tx>
                <c:rich>
                  <a:bodyPr/>
                  <a:lstStyle/>
                  <a:p>
                    <a:r>
                      <a:rPr lang="en-US" altLang="zh-TW" sz="850"/>
                      <a:t>40</a:t>
                    </a:r>
                    <a:endParaRPr lang="en-US" altLang="en-US"/>
                  </a:p>
                </c:rich>
              </c:tx>
              <c:dLblPos val="ctr"/>
              <c:showLegendKey val="0"/>
              <c:showVal val="1"/>
              <c:showCatName val="0"/>
              <c:showSerName val="0"/>
              <c:showPercent val="0"/>
              <c:showBubbleSize val="0"/>
            </c:dLbl>
            <c:txPr>
              <a:bodyPr/>
              <a:lstStyle/>
              <a:p>
                <a:pPr>
                  <a:defRPr sz="850">
                    <a:latin typeface="標楷體" panose="03000509000000000000" pitchFamily="65" charset="-120"/>
                    <a:ea typeface="標楷體" panose="03000509000000000000" pitchFamily="65" charset="-120"/>
                  </a:defRPr>
                </a:pPr>
                <a:endParaRPr lang="zh-TW"/>
              </a:p>
            </c:txPr>
            <c:dLblPos val="ctr"/>
            <c:showLegendKey val="0"/>
            <c:showVal val="1"/>
            <c:showCatName val="0"/>
            <c:showSerName val="0"/>
            <c:showPercent val="0"/>
            <c:showBubbleSize val="0"/>
            <c:showLeaderLines val="0"/>
          </c:dLbls>
          <c:cat>
            <c:numRef>
              <c:f>工作表1!$A$2:$A$7</c:f>
              <c:numCache>
                <c:formatCode>General</c:formatCode>
                <c:ptCount val="6"/>
                <c:pt idx="0">
                  <c:v>105</c:v>
                </c:pt>
                <c:pt idx="1">
                  <c:v>106</c:v>
                </c:pt>
                <c:pt idx="2">
                  <c:v>107</c:v>
                </c:pt>
                <c:pt idx="3">
                  <c:v>108</c:v>
                </c:pt>
                <c:pt idx="4">
                  <c:v>109</c:v>
                </c:pt>
                <c:pt idx="5">
                  <c:v>110</c:v>
                </c:pt>
              </c:numCache>
            </c:numRef>
          </c:cat>
          <c:val>
            <c:numRef>
              <c:f>工作表1!$D$2:$D$7</c:f>
              <c:numCache>
                <c:formatCode>General</c:formatCode>
                <c:ptCount val="6"/>
                <c:pt idx="0">
                  <c:v>13</c:v>
                </c:pt>
                <c:pt idx="1">
                  <c:v>17</c:v>
                </c:pt>
                <c:pt idx="2">
                  <c:v>28</c:v>
                </c:pt>
                <c:pt idx="3">
                  <c:v>29</c:v>
                </c:pt>
                <c:pt idx="4">
                  <c:v>33</c:v>
                </c:pt>
                <c:pt idx="5">
                  <c:v>40</c:v>
                </c:pt>
              </c:numCache>
            </c:numRef>
          </c:val>
        </c:ser>
        <c:dLbls>
          <c:showLegendKey val="0"/>
          <c:showVal val="0"/>
          <c:showCatName val="0"/>
          <c:showSerName val="0"/>
          <c:showPercent val="0"/>
          <c:showBubbleSize val="0"/>
        </c:dLbls>
        <c:gapWidth val="150"/>
        <c:overlap val="100"/>
        <c:axId val="221758976"/>
        <c:axId val="200763648"/>
      </c:barChart>
      <c:lineChart>
        <c:grouping val="standard"/>
        <c:varyColors val="0"/>
        <c:ser>
          <c:idx val="3"/>
          <c:order val="3"/>
          <c:tx>
            <c:strRef>
              <c:f>工作表1!$E$1</c:f>
              <c:strCache>
                <c:ptCount val="1"/>
                <c:pt idx="0">
                  <c:v>平均年齡</c:v>
                </c:pt>
              </c:strCache>
            </c:strRef>
          </c:tx>
          <c:spPr>
            <a:ln>
              <a:solidFill>
                <a:schemeClr val="tx1">
                  <a:lumMod val="65000"/>
                  <a:lumOff val="35000"/>
                </a:schemeClr>
              </a:solidFill>
            </a:ln>
          </c:spPr>
          <c:marker>
            <c:symbol val="triangle"/>
            <c:size val="7"/>
            <c:spPr>
              <a:solidFill>
                <a:schemeClr val="tx1">
                  <a:lumMod val="85000"/>
                  <a:lumOff val="15000"/>
                </a:schemeClr>
              </a:solidFill>
              <a:ln>
                <a:noFill/>
              </a:ln>
            </c:spPr>
          </c:marker>
          <c:dLbls>
            <c:dLbl>
              <c:idx val="5"/>
              <c:layout/>
              <c:tx>
                <c:rich>
                  <a:bodyPr/>
                  <a:lstStyle/>
                  <a:p>
                    <a:r>
                      <a:rPr lang="en-US" altLang="en-US" sz="900"/>
                      <a:t>52.7</a:t>
                    </a:r>
                    <a:r>
                      <a:rPr lang="en-US" altLang="zh-TW" sz="900"/>
                      <a:t>0</a:t>
                    </a:r>
                    <a:endParaRPr lang="en-US" altLang="en-US"/>
                  </a:p>
                </c:rich>
              </c:tx>
              <c:dLblPos val="t"/>
              <c:showLegendKey val="0"/>
              <c:showVal val="1"/>
              <c:showCatName val="0"/>
              <c:showSerName val="0"/>
              <c:showPercent val="0"/>
              <c:showBubbleSize val="0"/>
            </c:dLbl>
            <c:txPr>
              <a:bodyPr/>
              <a:lstStyle/>
              <a:p>
                <a:pPr>
                  <a:defRPr sz="900">
                    <a:latin typeface="標楷體" panose="03000509000000000000" pitchFamily="65" charset="-120"/>
                    <a:ea typeface="標楷體" panose="03000509000000000000" pitchFamily="65" charset="-120"/>
                  </a:defRPr>
                </a:pPr>
                <a:endParaRPr lang="zh-TW"/>
              </a:p>
            </c:txPr>
            <c:dLblPos val="t"/>
            <c:showLegendKey val="0"/>
            <c:showVal val="1"/>
            <c:showCatName val="0"/>
            <c:showSerName val="0"/>
            <c:showPercent val="0"/>
            <c:showBubbleSize val="0"/>
            <c:showLeaderLines val="0"/>
          </c:dLbls>
          <c:cat>
            <c:numRef>
              <c:f>工作表1!$A$2:$A$7</c:f>
              <c:numCache>
                <c:formatCode>General</c:formatCode>
                <c:ptCount val="6"/>
                <c:pt idx="0">
                  <c:v>105</c:v>
                </c:pt>
                <c:pt idx="1">
                  <c:v>106</c:v>
                </c:pt>
                <c:pt idx="2">
                  <c:v>107</c:v>
                </c:pt>
                <c:pt idx="3">
                  <c:v>108</c:v>
                </c:pt>
                <c:pt idx="4">
                  <c:v>109</c:v>
                </c:pt>
                <c:pt idx="5">
                  <c:v>110</c:v>
                </c:pt>
              </c:numCache>
            </c:numRef>
          </c:cat>
          <c:val>
            <c:numRef>
              <c:f>工作表1!$E$2:$E$7</c:f>
              <c:numCache>
                <c:formatCode>General</c:formatCode>
                <c:ptCount val="6"/>
                <c:pt idx="0">
                  <c:v>49.69</c:v>
                </c:pt>
                <c:pt idx="1">
                  <c:v>50.46</c:v>
                </c:pt>
                <c:pt idx="2">
                  <c:v>51.23</c:v>
                </c:pt>
                <c:pt idx="3">
                  <c:v>51.61</c:v>
                </c:pt>
                <c:pt idx="4">
                  <c:v>51.11</c:v>
                </c:pt>
                <c:pt idx="5">
                  <c:v>52.7</c:v>
                </c:pt>
              </c:numCache>
            </c:numRef>
          </c:val>
          <c:smooth val="0"/>
        </c:ser>
        <c:dLbls>
          <c:showLegendKey val="0"/>
          <c:showVal val="0"/>
          <c:showCatName val="0"/>
          <c:showSerName val="0"/>
          <c:showPercent val="0"/>
          <c:showBubbleSize val="0"/>
        </c:dLbls>
        <c:marker val="1"/>
        <c:smooth val="0"/>
        <c:axId val="221759488"/>
        <c:axId val="200764224"/>
      </c:lineChart>
      <c:catAx>
        <c:axId val="221758976"/>
        <c:scaling>
          <c:orientation val="minMax"/>
        </c:scaling>
        <c:delete val="0"/>
        <c:axPos val="b"/>
        <c:title>
          <c:tx>
            <c:rich>
              <a:bodyPr/>
              <a:lstStyle/>
              <a:p>
                <a:pPr>
                  <a:defRPr sz="900" b="0">
                    <a:latin typeface="標楷體" panose="03000509000000000000" pitchFamily="65" charset="-120"/>
                    <a:ea typeface="標楷體" panose="03000509000000000000" pitchFamily="65" charset="-120"/>
                  </a:defRPr>
                </a:pPr>
                <a:r>
                  <a:rPr lang="zh-TW" altLang="en-US" sz="900" b="0">
                    <a:latin typeface="標楷體" panose="03000509000000000000" pitchFamily="65" charset="-120"/>
                    <a:ea typeface="標楷體" panose="03000509000000000000" pitchFamily="65" charset="-120"/>
                  </a:rPr>
                  <a:t>資料來源：整理自財政部印刷廠提供資料。</a:t>
                </a:r>
              </a:p>
            </c:rich>
          </c:tx>
          <c:layout>
            <c:manualLayout>
              <c:xMode val="edge"/>
              <c:yMode val="edge"/>
              <c:x val="2.1274090339818328E-3"/>
              <c:y val="0.9349095813584386"/>
            </c:manualLayout>
          </c:layout>
          <c:overlay val="0"/>
        </c:title>
        <c:numFmt formatCode="General" sourceLinked="1"/>
        <c:majorTickMark val="out"/>
        <c:minorTickMark val="none"/>
        <c:tickLblPos val="nextTo"/>
        <c:txPr>
          <a:bodyPr/>
          <a:lstStyle/>
          <a:p>
            <a:pPr>
              <a:defRPr>
                <a:latin typeface="標楷體" panose="03000509000000000000" pitchFamily="65" charset="-120"/>
                <a:ea typeface="標楷體" panose="03000509000000000000" pitchFamily="65" charset="-120"/>
              </a:defRPr>
            </a:pPr>
            <a:endParaRPr lang="zh-TW"/>
          </a:p>
        </c:txPr>
        <c:crossAx val="200763648"/>
        <c:crosses val="autoZero"/>
        <c:auto val="1"/>
        <c:lblAlgn val="ctr"/>
        <c:lblOffset val="100"/>
        <c:noMultiLvlLbl val="0"/>
      </c:catAx>
      <c:valAx>
        <c:axId val="200763648"/>
        <c:scaling>
          <c:orientation val="minMax"/>
          <c:max val="250"/>
        </c:scaling>
        <c:delete val="0"/>
        <c:axPos val="l"/>
        <c:title>
          <c:tx>
            <c:rich>
              <a:bodyPr rot="0" vert="horz"/>
              <a:lstStyle/>
              <a:p>
                <a:pPr>
                  <a:defRPr b="0">
                    <a:latin typeface="標楷體" panose="03000509000000000000" pitchFamily="65" charset="-120"/>
                    <a:ea typeface="標楷體" panose="03000509000000000000" pitchFamily="65" charset="-120"/>
                  </a:defRPr>
                </a:pPr>
                <a:r>
                  <a:rPr lang="zh-TW" altLang="en-US" b="0">
                    <a:latin typeface="標楷體" panose="03000509000000000000" pitchFamily="65" charset="-120"/>
                    <a:ea typeface="標楷體" panose="03000509000000000000" pitchFamily="65" charset="-120"/>
                  </a:rPr>
                  <a:t>人</a:t>
                </a:r>
              </a:p>
            </c:rich>
          </c:tx>
          <c:layout>
            <c:manualLayout>
              <c:xMode val="edge"/>
              <c:yMode val="edge"/>
              <c:x val="7.804761758440912E-3"/>
              <c:y val="2.2769792988241486E-2"/>
            </c:manualLayout>
          </c:layout>
          <c:overlay val="0"/>
        </c:title>
        <c:numFmt formatCode="General" sourceLinked="1"/>
        <c:majorTickMark val="out"/>
        <c:minorTickMark val="none"/>
        <c:tickLblPos val="nextTo"/>
        <c:txPr>
          <a:bodyPr/>
          <a:lstStyle/>
          <a:p>
            <a:pPr>
              <a:defRPr>
                <a:latin typeface="標楷體" panose="03000509000000000000" pitchFamily="65" charset="-120"/>
                <a:ea typeface="標楷體" panose="03000509000000000000" pitchFamily="65" charset="-120"/>
              </a:defRPr>
            </a:pPr>
            <a:endParaRPr lang="zh-TW"/>
          </a:p>
        </c:txPr>
        <c:crossAx val="221758976"/>
        <c:crosses val="autoZero"/>
        <c:crossBetween val="between"/>
      </c:valAx>
      <c:valAx>
        <c:axId val="200764224"/>
        <c:scaling>
          <c:orientation val="minMax"/>
          <c:max val="55"/>
          <c:min val="30"/>
        </c:scaling>
        <c:delete val="0"/>
        <c:axPos val="r"/>
        <c:title>
          <c:tx>
            <c:rich>
              <a:bodyPr rot="0" vert="horz"/>
              <a:lstStyle/>
              <a:p>
                <a:pPr>
                  <a:defRPr b="0">
                    <a:latin typeface="標楷體" panose="03000509000000000000" pitchFamily="65" charset="-120"/>
                    <a:ea typeface="標楷體" panose="03000509000000000000" pitchFamily="65" charset="-120"/>
                  </a:defRPr>
                </a:pPr>
                <a:r>
                  <a:rPr lang="zh-TW" altLang="en-US" b="0">
                    <a:latin typeface="標楷體" panose="03000509000000000000" pitchFamily="65" charset="-120"/>
                    <a:ea typeface="標楷體" panose="03000509000000000000" pitchFamily="65" charset="-120"/>
                  </a:rPr>
                  <a:t>歲</a:t>
                </a:r>
              </a:p>
            </c:rich>
          </c:tx>
          <c:layout>
            <c:manualLayout>
              <c:xMode val="edge"/>
              <c:yMode val="edge"/>
              <c:x val="0.7331493675825016"/>
              <c:y val="2.8688558753361418E-2"/>
            </c:manualLayout>
          </c:layout>
          <c:overlay val="0"/>
        </c:title>
        <c:numFmt formatCode="General" sourceLinked="1"/>
        <c:majorTickMark val="out"/>
        <c:minorTickMark val="none"/>
        <c:tickLblPos val="nextTo"/>
        <c:txPr>
          <a:bodyPr/>
          <a:lstStyle/>
          <a:p>
            <a:pPr>
              <a:defRPr>
                <a:latin typeface="標楷體" panose="03000509000000000000" pitchFamily="65" charset="-120"/>
                <a:ea typeface="標楷體" panose="03000509000000000000" pitchFamily="65" charset="-120"/>
              </a:defRPr>
            </a:pPr>
            <a:endParaRPr lang="zh-TW"/>
          </a:p>
        </c:txPr>
        <c:crossAx val="221759488"/>
        <c:crosses val="max"/>
        <c:crossBetween val="between"/>
      </c:valAx>
      <c:catAx>
        <c:axId val="221759488"/>
        <c:scaling>
          <c:orientation val="minMax"/>
        </c:scaling>
        <c:delete val="1"/>
        <c:axPos val="b"/>
        <c:numFmt formatCode="General" sourceLinked="1"/>
        <c:majorTickMark val="out"/>
        <c:minorTickMark val="none"/>
        <c:tickLblPos val="nextTo"/>
        <c:crossAx val="200764224"/>
        <c:crosses val="autoZero"/>
        <c:auto val="1"/>
        <c:lblAlgn val="ctr"/>
        <c:lblOffset val="100"/>
        <c:noMultiLvlLbl val="0"/>
      </c:catAx>
    </c:plotArea>
    <c:legend>
      <c:legendPos val="r"/>
      <c:layout>
        <c:manualLayout>
          <c:xMode val="edge"/>
          <c:yMode val="edge"/>
          <c:x val="0.76813209702899232"/>
          <c:y val="0.21724847912960699"/>
          <c:w val="0.2135324149380779"/>
          <c:h val="0.35953208699789724"/>
        </c:manualLayout>
      </c:layout>
      <c:overlay val="0"/>
      <c:txPr>
        <a:bodyPr/>
        <a:lstStyle/>
        <a:p>
          <a:pPr>
            <a:defRPr sz="900" spc="-50" baseline="0">
              <a:latin typeface="標楷體" panose="03000509000000000000" pitchFamily="65" charset="-120"/>
              <a:ea typeface="標楷體" panose="03000509000000000000" pitchFamily="65" charset="-120"/>
            </a:defRPr>
          </a:pPr>
          <a:endParaRPr lang="zh-TW"/>
        </a:p>
      </c:txPr>
    </c:legend>
    <c:plotVisOnly val="1"/>
    <c:dispBlanksAs val="gap"/>
    <c:showDLblsOverMax val="0"/>
  </c:chart>
  <c:spPr>
    <a:ln>
      <a:noFill/>
    </a:ln>
  </c:spPr>
  <c:externalData r:id="rId1">
    <c:autoUpdate val="0"/>
  </c:externalData>
</c:chartSpac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BF5AB9-2253-4839-8750-1C41D8F2E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1335</Words>
  <Characters>7614</Characters>
  <Application>Microsoft Office Word</Application>
  <DocSecurity>0</DocSecurity>
  <Lines>63</Lines>
  <Paragraphs>17</Paragraphs>
  <ScaleCrop>false</ScaleCrop>
  <Company>Microsoft</Company>
  <LinksUpToDate>false</LinksUpToDate>
  <CharactersWithSpaces>8932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tbodnm損益計算審定表</dc:title>
  <dc:creator>naopc</dc:creator>
  <cp:lastModifiedBy>王淑絹</cp:lastModifiedBy>
  <cp:revision>4</cp:revision>
  <cp:lastPrinted>2022-07-05T06:17:00Z</cp:lastPrinted>
  <dcterms:created xsi:type="dcterms:W3CDTF">2022-07-08T08:20:00Z</dcterms:created>
  <dcterms:modified xsi:type="dcterms:W3CDTF">2022-07-11T02:50:00Z</dcterms:modified>
</cp:coreProperties>
</file>