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012BC" w14:textId="77777777" w:rsidR="00AD3CEE" w:rsidRDefault="004045FD" w:rsidP="004045FD">
      <w:pPr>
        <w:jc w:val="center"/>
      </w:pPr>
      <w:r w:rsidRPr="00F82EBE">
        <w:rPr>
          <w:rFonts w:ascii="標楷體" w:eastAsia="標楷體" w:hAnsi="標楷體" w:hint="eastAsia"/>
          <w:b/>
          <w:sz w:val="40"/>
          <w:szCs w:val="40"/>
        </w:rPr>
        <w:t>乙、</w:t>
      </w:r>
      <w:r w:rsidR="007025A4">
        <w:rPr>
          <w:rFonts w:ascii="標楷體" w:eastAsia="標楷體" w:hAnsi="標楷體" w:hint="eastAsia"/>
          <w:b/>
          <w:sz w:val="40"/>
          <w:szCs w:val="40"/>
        </w:rPr>
        <w:t>各營（事</w:t>
      </w:r>
      <w:r w:rsidR="007025A4">
        <w:rPr>
          <w:rFonts w:ascii="標楷體" w:eastAsia="標楷體" w:hAnsi="標楷體"/>
          <w:b/>
          <w:sz w:val="40"/>
          <w:szCs w:val="40"/>
        </w:rPr>
        <w:t>）</w:t>
      </w:r>
      <w:r w:rsidR="007025A4">
        <w:rPr>
          <w:rFonts w:ascii="標楷體" w:eastAsia="標楷體" w:hAnsi="標楷體" w:hint="eastAsia"/>
          <w:b/>
          <w:sz w:val="40"/>
          <w:szCs w:val="40"/>
        </w:rPr>
        <w:t>業決算之審核</w:t>
      </w:r>
    </w:p>
    <w:p w14:paraId="4E6B9528" w14:textId="77777777" w:rsidR="00AD3CEE" w:rsidRPr="004045FD" w:rsidRDefault="00AD3CEE" w:rsidP="00B24AB5">
      <w:pPr>
        <w:spacing w:line="520" w:lineRule="exact"/>
        <w:jc w:val="center"/>
        <w:rPr>
          <w:rFonts w:ascii="標楷體" w:eastAsia="標楷體" w:hAnsi="標楷體"/>
          <w:b/>
          <w:sz w:val="32"/>
          <w:szCs w:val="32"/>
        </w:rPr>
      </w:pPr>
      <w:r w:rsidRPr="004045FD">
        <w:rPr>
          <w:rFonts w:ascii="標楷體" w:eastAsia="標楷體" w:hAnsi="標楷體" w:hint="eastAsia"/>
          <w:b/>
          <w:sz w:val="32"/>
          <w:szCs w:val="32"/>
        </w:rPr>
        <w:t>決算審核結果重要審核意見彙總索引</w:t>
      </w:r>
    </w:p>
    <w:p w14:paraId="1045F7BA" w14:textId="77777777" w:rsidR="00AD3CEE" w:rsidRPr="004045FD" w:rsidRDefault="004045FD" w:rsidP="00B24AB5">
      <w:pPr>
        <w:spacing w:line="520" w:lineRule="exact"/>
        <w:rPr>
          <w:rFonts w:ascii="標楷體" w:eastAsia="標楷體" w:hAnsi="標楷體"/>
          <w:b/>
          <w:sz w:val="32"/>
          <w:szCs w:val="32"/>
        </w:rPr>
      </w:pPr>
      <w:r w:rsidRPr="004045FD">
        <w:rPr>
          <w:rFonts w:ascii="標楷體" w:eastAsia="標楷體" w:hAnsi="標楷體" w:hint="eastAsia"/>
          <w:b/>
          <w:sz w:val="32"/>
          <w:szCs w:val="32"/>
        </w:rPr>
        <w:t>壹、</w:t>
      </w:r>
      <w:r w:rsidR="00AD3CEE" w:rsidRPr="004045FD">
        <w:rPr>
          <w:rFonts w:ascii="標楷體" w:eastAsia="標楷體" w:hAnsi="標楷體" w:hint="eastAsia"/>
          <w:b/>
          <w:sz w:val="32"/>
          <w:szCs w:val="32"/>
        </w:rPr>
        <w:t>行政院主管</w:t>
      </w:r>
    </w:p>
    <w:p w14:paraId="673D4607" w14:textId="77777777" w:rsidR="00AD3CEE" w:rsidRPr="006D2C86" w:rsidRDefault="00AD3CEE" w:rsidP="00024794">
      <w:pPr>
        <w:spacing w:line="540" w:lineRule="exact"/>
        <w:ind w:leftChars="280" w:left="672"/>
        <w:rPr>
          <w:rFonts w:ascii="標楷體" w:eastAsia="標楷體" w:hAnsi="標楷體"/>
          <w:b/>
          <w:sz w:val="28"/>
          <w:szCs w:val="28"/>
        </w:rPr>
      </w:pPr>
      <w:r w:rsidRPr="006D2C86">
        <w:rPr>
          <w:rFonts w:ascii="標楷體" w:eastAsia="標楷體" w:hAnsi="標楷體" w:hint="eastAsia"/>
          <w:b/>
          <w:sz w:val="28"/>
          <w:szCs w:val="28"/>
        </w:rPr>
        <w:t>中央銀行</w:t>
      </w:r>
    </w:p>
    <w:p w14:paraId="34B461DF" w14:textId="328C0C86" w:rsidR="00AD3CEE" w:rsidRPr="00104220" w:rsidRDefault="006F3725" w:rsidP="00874809">
      <w:pPr>
        <w:pStyle w:val="a3"/>
        <w:tabs>
          <w:tab w:val="clear" w:pos="9939"/>
          <w:tab w:val="right" w:leader="middleDot" w:pos="9923"/>
        </w:tabs>
        <w:spacing w:line="480" w:lineRule="exact"/>
        <w:ind w:leftChars="215" w:left="796" w:rightChars="412" w:right="989" w:hangingChars="100" w:hanging="280"/>
        <w:rPr>
          <w:bCs w:val="0"/>
        </w:rPr>
      </w:pPr>
      <w:r>
        <w:rPr>
          <w:rFonts w:hint="eastAsia"/>
        </w:rPr>
        <w:t>1.</w:t>
      </w:r>
      <w:r w:rsidR="00AD3CEE" w:rsidRPr="00CD7C87">
        <w:rPr>
          <w:rFonts w:hint="eastAsia"/>
          <w:bCs w:val="0"/>
          <w:spacing w:val="-4"/>
        </w:rPr>
        <w:t>極端氣候對全球經濟影響加劇，各國中央銀行</w:t>
      </w:r>
      <w:proofErr w:type="gramStart"/>
      <w:r w:rsidR="00AD3CEE" w:rsidRPr="00CD7C87">
        <w:rPr>
          <w:rFonts w:hint="eastAsia"/>
          <w:bCs w:val="0"/>
          <w:spacing w:val="-4"/>
        </w:rPr>
        <w:t>紛</w:t>
      </w:r>
      <w:proofErr w:type="gramEnd"/>
      <w:r w:rsidR="00AD3CEE" w:rsidRPr="00CD7C87">
        <w:rPr>
          <w:rFonts w:hint="eastAsia"/>
          <w:bCs w:val="0"/>
          <w:spacing w:val="-4"/>
        </w:rPr>
        <w:t>將氣候變遷納入政策考量，亟待</w:t>
      </w:r>
      <w:proofErr w:type="gramStart"/>
      <w:r w:rsidR="00AD3CEE" w:rsidRPr="00CD7C87">
        <w:rPr>
          <w:rFonts w:hint="eastAsia"/>
          <w:bCs w:val="0"/>
          <w:spacing w:val="-4"/>
        </w:rPr>
        <w:t>研</w:t>
      </w:r>
      <w:proofErr w:type="gramEnd"/>
      <w:r w:rsidR="00AD3CEE" w:rsidRPr="00CD7C87">
        <w:rPr>
          <w:rFonts w:hint="eastAsia"/>
          <w:bCs w:val="0"/>
          <w:spacing w:val="-4"/>
        </w:rPr>
        <w:t>謀因應對策，以降低相關風險對實體經濟之衝擊</w:t>
      </w:r>
      <w:r w:rsidR="00AD3CEE" w:rsidRPr="00104220">
        <w:rPr>
          <w:rFonts w:hint="eastAsia"/>
          <w:bCs w:val="0"/>
        </w:rPr>
        <w:tab/>
      </w:r>
      <w:r w:rsidR="00104220" w:rsidRPr="00F82EBE">
        <w:rPr>
          <w:rFonts w:hint="eastAsia"/>
        </w:rPr>
        <w:t>乙</w:t>
      </w:r>
      <w:r w:rsidR="009A7975">
        <w:rPr>
          <w:rFonts w:hint="eastAsia"/>
        </w:rPr>
        <w:t>－</w:t>
      </w:r>
      <w:r w:rsidR="001B47EC">
        <w:rPr>
          <w:rFonts w:hint="eastAsia"/>
        </w:rPr>
        <w:t xml:space="preserve"> </w:t>
      </w:r>
      <w:r w:rsidR="007A4FE6">
        <w:rPr>
          <w:rFonts w:hint="eastAsia"/>
        </w:rPr>
        <w:t>1</w:t>
      </w:r>
      <w:r w:rsidR="006B1076">
        <w:rPr>
          <w:rFonts w:hint="eastAsia"/>
        </w:rPr>
        <w:t>5</w:t>
      </w:r>
    </w:p>
    <w:p w14:paraId="071B6E00" w14:textId="6084D5C6" w:rsidR="00AD3CEE" w:rsidRPr="00BE0796" w:rsidRDefault="006F3725" w:rsidP="00874809">
      <w:pPr>
        <w:pStyle w:val="a3"/>
        <w:tabs>
          <w:tab w:val="clear" w:pos="9939"/>
          <w:tab w:val="right" w:leader="middleDot" w:pos="9923"/>
        </w:tabs>
        <w:spacing w:line="500" w:lineRule="exact"/>
        <w:ind w:leftChars="215" w:left="796" w:rightChars="412" w:right="989" w:hangingChars="100" w:hanging="280"/>
        <w:rPr>
          <w:bCs w:val="0"/>
        </w:rPr>
      </w:pPr>
      <w:r>
        <w:rPr>
          <w:rFonts w:hint="eastAsia"/>
        </w:rPr>
        <w:t>2.</w:t>
      </w:r>
      <w:r w:rsidR="00AD3CEE" w:rsidRPr="00BE0796">
        <w:rPr>
          <w:rFonts w:hint="eastAsia"/>
          <w:bCs w:val="0"/>
        </w:rPr>
        <w:t>國內消費者</w:t>
      </w:r>
      <w:r w:rsidR="00AD3CEE" w:rsidRPr="00874809">
        <w:rPr>
          <w:rFonts w:hint="eastAsia"/>
          <w:bCs w:val="0"/>
        </w:rPr>
        <w:t>物價指數</w:t>
      </w:r>
      <w:r w:rsidR="00AD3CEE" w:rsidRPr="008E5BDD">
        <w:rPr>
          <w:rFonts w:hint="eastAsia"/>
          <w:bCs w:val="0"/>
          <w:spacing w:val="-4"/>
        </w:rPr>
        <w:t>持續</w:t>
      </w:r>
      <w:r w:rsidR="00AD3CEE" w:rsidRPr="00BE0796">
        <w:rPr>
          <w:rFonts w:hint="eastAsia"/>
          <w:bCs w:val="0"/>
        </w:rPr>
        <w:t>上升，加以大宗進口商品價格上漲，加劇通膨壓力，不利維持物價</w:t>
      </w:r>
      <w:proofErr w:type="gramStart"/>
      <w:r w:rsidR="00AD3CEE" w:rsidRPr="00BE0796">
        <w:rPr>
          <w:rFonts w:hint="eastAsia"/>
          <w:bCs w:val="0"/>
        </w:rPr>
        <w:t>平穩，</w:t>
      </w:r>
      <w:proofErr w:type="gramEnd"/>
      <w:r w:rsidR="00AD3CEE" w:rsidRPr="00BE0796">
        <w:rPr>
          <w:rFonts w:hint="eastAsia"/>
          <w:bCs w:val="0"/>
        </w:rPr>
        <w:t>亟待適時調整貨幣政策，以減緩</w:t>
      </w:r>
      <w:proofErr w:type="gramStart"/>
      <w:r w:rsidR="00AD3CEE" w:rsidRPr="00BE0796">
        <w:rPr>
          <w:rFonts w:hint="eastAsia"/>
          <w:bCs w:val="0"/>
        </w:rPr>
        <w:t>通膨對我國</w:t>
      </w:r>
      <w:proofErr w:type="gramEnd"/>
      <w:r w:rsidR="00AD3CEE" w:rsidRPr="00BE0796">
        <w:rPr>
          <w:rFonts w:hint="eastAsia"/>
          <w:bCs w:val="0"/>
        </w:rPr>
        <w:t>經濟造成之衝擊</w:t>
      </w:r>
      <w:r w:rsidR="00AD3CEE" w:rsidRPr="00BE0796">
        <w:rPr>
          <w:rFonts w:hint="eastAsia"/>
          <w:bCs w:val="0"/>
        </w:rPr>
        <w:tab/>
      </w:r>
      <w:r w:rsidR="00BE0796" w:rsidRPr="00F82EBE">
        <w:rPr>
          <w:rFonts w:hint="eastAsia"/>
        </w:rPr>
        <w:t>乙</w:t>
      </w:r>
      <w:r w:rsidR="009A7975">
        <w:rPr>
          <w:rFonts w:hint="eastAsia"/>
        </w:rPr>
        <w:t>－</w:t>
      </w:r>
      <w:r w:rsidR="001B47EC">
        <w:rPr>
          <w:rFonts w:hint="eastAsia"/>
        </w:rPr>
        <w:t xml:space="preserve"> </w:t>
      </w:r>
      <w:r w:rsidR="007A4FE6">
        <w:rPr>
          <w:rFonts w:hint="eastAsia"/>
        </w:rPr>
        <w:t>1</w:t>
      </w:r>
      <w:r w:rsidR="006B1076">
        <w:rPr>
          <w:rFonts w:hint="eastAsia"/>
        </w:rPr>
        <w:t>6</w:t>
      </w:r>
    </w:p>
    <w:p w14:paraId="42579C24" w14:textId="1056A92E" w:rsidR="00AD3CEE" w:rsidRPr="00BE0796" w:rsidRDefault="006F3725" w:rsidP="00874809">
      <w:pPr>
        <w:pStyle w:val="a3"/>
        <w:tabs>
          <w:tab w:val="clear" w:pos="9939"/>
          <w:tab w:val="right" w:leader="middleDot" w:pos="9923"/>
        </w:tabs>
        <w:spacing w:line="500" w:lineRule="exact"/>
        <w:ind w:leftChars="215" w:left="796" w:rightChars="412" w:right="989" w:hangingChars="100" w:hanging="280"/>
        <w:rPr>
          <w:bCs w:val="0"/>
        </w:rPr>
      </w:pPr>
      <w:r>
        <w:rPr>
          <w:rFonts w:hint="eastAsia"/>
        </w:rPr>
        <w:t>3.</w:t>
      </w:r>
      <w:r w:rsidR="00AD3CEE" w:rsidRPr="00BE0796">
        <w:rPr>
          <w:rFonts w:hint="eastAsia"/>
          <w:bCs w:val="0"/>
        </w:rPr>
        <w:t>實施選擇性信用</w:t>
      </w:r>
      <w:r w:rsidR="00AD3CEE" w:rsidRPr="00874809">
        <w:rPr>
          <w:rFonts w:hint="eastAsia"/>
          <w:bCs w:val="0"/>
          <w:spacing w:val="-4"/>
        </w:rPr>
        <w:t>管制</w:t>
      </w:r>
      <w:r w:rsidR="00AD3CEE" w:rsidRPr="00BE0796">
        <w:rPr>
          <w:rFonts w:hint="eastAsia"/>
          <w:bCs w:val="0"/>
        </w:rPr>
        <w:t>及提高不動產授信風險權數等措施，有助減緩銀行信用資源過度集中不動產，惟增加銀行資本適足壓力，且房價持續攀升，亟待兼顧金融穩定及民眾購屋負擔，協同相關部會妥為因應，</w:t>
      </w:r>
      <w:proofErr w:type="gramStart"/>
      <w:r w:rsidR="00AD3CEE" w:rsidRPr="00BE0796">
        <w:rPr>
          <w:rFonts w:hint="eastAsia"/>
          <w:bCs w:val="0"/>
        </w:rPr>
        <w:t>俾</w:t>
      </w:r>
      <w:proofErr w:type="gramEnd"/>
      <w:r w:rsidR="00AD3CEE" w:rsidRPr="00BE0796">
        <w:rPr>
          <w:rFonts w:hint="eastAsia"/>
          <w:bCs w:val="0"/>
        </w:rPr>
        <w:t>有效引導資金</w:t>
      </w:r>
      <w:proofErr w:type="gramStart"/>
      <w:r w:rsidR="00AD3CEE" w:rsidRPr="00BE0796">
        <w:rPr>
          <w:rFonts w:hint="eastAsia"/>
          <w:bCs w:val="0"/>
        </w:rPr>
        <w:t>挹</w:t>
      </w:r>
      <w:proofErr w:type="gramEnd"/>
      <w:r w:rsidR="00AD3CEE" w:rsidRPr="00BE0796">
        <w:rPr>
          <w:rFonts w:hint="eastAsia"/>
          <w:bCs w:val="0"/>
        </w:rPr>
        <w:t>注實體經濟</w:t>
      </w:r>
      <w:r w:rsidR="00AD3CEE" w:rsidRPr="00BE0796">
        <w:rPr>
          <w:rFonts w:hint="eastAsia"/>
          <w:bCs w:val="0"/>
        </w:rPr>
        <w:tab/>
      </w:r>
      <w:r w:rsidR="00BE0796" w:rsidRPr="00F82EBE">
        <w:rPr>
          <w:rFonts w:hint="eastAsia"/>
        </w:rPr>
        <w:t>乙</w:t>
      </w:r>
      <w:r w:rsidR="009A7975">
        <w:rPr>
          <w:rFonts w:hint="eastAsia"/>
        </w:rPr>
        <w:t>－</w:t>
      </w:r>
      <w:r w:rsidR="001B47EC">
        <w:rPr>
          <w:rFonts w:hint="eastAsia"/>
        </w:rPr>
        <w:t xml:space="preserve"> </w:t>
      </w:r>
      <w:r w:rsidR="007A4FE6">
        <w:rPr>
          <w:rFonts w:hint="eastAsia"/>
        </w:rPr>
        <w:t>1</w:t>
      </w:r>
      <w:r w:rsidR="006B1076">
        <w:rPr>
          <w:rFonts w:hint="eastAsia"/>
        </w:rPr>
        <w:t>7</w:t>
      </w:r>
    </w:p>
    <w:p w14:paraId="360DD603" w14:textId="3C640D2B" w:rsidR="00AD3CEE" w:rsidRPr="00BE0796" w:rsidRDefault="006F3725" w:rsidP="00566631">
      <w:pPr>
        <w:pStyle w:val="a3"/>
        <w:tabs>
          <w:tab w:val="clear" w:pos="9939"/>
          <w:tab w:val="right" w:leader="middleDot" w:pos="9923"/>
        </w:tabs>
        <w:spacing w:line="480" w:lineRule="exact"/>
        <w:ind w:leftChars="215" w:left="796" w:rightChars="412" w:right="989" w:hangingChars="100" w:hanging="280"/>
        <w:rPr>
          <w:bCs w:val="0"/>
        </w:rPr>
      </w:pPr>
      <w:r>
        <w:rPr>
          <w:rFonts w:hint="eastAsia"/>
        </w:rPr>
        <w:t>4.</w:t>
      </w:r>
      <w:r w:rsidR="00AD3CEE" w:rsidRPr="00BE0796">
        <w:rPr>
          <w:rFonts w:hint="eastAsia"/>
          <w:bCs w:val="0"/>
        </w:rPr>
        <w:t>依法定職責管理及</w:t>
      </w:r>
      <w:r w:rsidR="00AD3CEE" w:rsidRPr="008E5BDD">
        <w:rPr>
          <w:rFonts w:hint="eastAsia"/>
          <w:bCs w:val="0"/>
          <w:spacing w:val="-4"/>
        </w:rPr>
        <w:t>運用</w:t>
      </w:r>
      <w:r w:rsidR="00AD3CEE" w:rsidRPr="00BE0796">
        <w:rPr>
          <w:rFonts w:hint="eastAsia"/>
          <w:bCs w:val="0"/>
        </w:rPr>
        <w:t>我國外匯存底，惟兌換損失準備之提列未訂定客觀合理</w:t>
      </w:r>
      <w:proofErr w:type="gramStart"/>
      <w:r w:rsidR="00AD3CEE" w:rsidRPr="00BE0796">
        <w:rPr>
          <w:rFonts w:hint="eastAsia"/>
          <w:bCs w:val="0"/>
        </w:rPr>
        <w:t>提撥</w:t>
      </w:r>
      <w:proofErr w:type="gramEnd"/>
      <w:r w:rsidR="00AD3CEE" w:rsidRPr="00BE0796">
        <w:rPr>
          <w:rFonts w:hint="eastAsia"/>
          <w:bCs w:val="0"/>
        </w:rPr>
        <w:t>標準，亟待積極與相關機構溝通</w:t>
      </w:r>
      <w:proofErr w:type="gramStart"/>
      <w:r w:rsidR="00AD3CEE" w:rsidRPr="00BE0796">
        <w:rPr>
          <w:rFonts w:hint="eastAsia"/>
          <w:bCs w:val="0"/>
        </w:rPr>
        <w:t>研謀妥處</w:t>
      </w:r>
      <w:proofErr w:type="gramEnd"/>
      <w:r w:rsidR="00AD3CEE" w:rsidRPr="00BE0796">
        <w:rPr>
          <w:rFonts w:hint="eastAsia"/>
          <w:bCs w:val="0"/>
        </w:rPr>
        <w:tab/>
      </w:r>
      <w:r w:rsidR="00BE0796" w:rsidRPr="00F82EBE">
        <w:rPr>
          <w:rFonts w:hint="eastAsia"/>
        </w:rPr>
        <w:t>乙</w:t>
      </w:r>
      <w:r w:rsidR="009A7975">
        <w:rPr>
          <w:rFonts w:hint="eastAsia"/>
        </w:rPr>
        <w:t>－</w:t>
      </w:r>
      <w:r w:rsidR="001B47EC">
        <w:rPr>
          <w:rFonts w:hint="eastAsia"/>
        </w:rPr>
        <w:t xml:space="preserve"> </w:t>
      </w:r>
      <w:r w:rsidR="007A4FE6">
        <w:rPr>
          <w:rFonts w:hint="eastAsia"/>
        </w:rPr>
        <w:t>1</w:t>
      </w:r>
      <w:r w:rsidR="007A4FE6">
        <w:t>9</w:t>
      </w:r>
    </w:p>
    <w:p w14:paraId="4BD80F20" w14:textId="22E35899" w:rsidR="00AD3CEE" w:rsidRPr="00BE0796" w:rsidRDefault="006F3725" w:rsidP="00874809">
      <w:pPr>
        <w:pStyle w:val="a3"/>
        <w:tabs>
          <w:tab w:val="clear" w:pos="9939"/>
          <w:tab w:val="right" w:leader="middleDot" w:pos="9923"/>
        </w:tabs>
        <w:spacing w:line="480" w:lineRule="exact"/>
        <w:ind w:leftChars="215" w:left="796" w:rightChars="412" w:right="989" w:hangingChars="100" w:hanging="280"/>
        <w:rPr>
          <w:bCs w:val="0"/>
        </w:rPr>
      </w:pPr>
      <w:r>
        <w:rPr>
          <w:rFonts w:hint="eastAsia"/>
        </w:rPr>
        <w:t>5.</w:t>
      </w:r>
      <w:r w:rsidR="00AD3CEE" w:rsidRPr="00BE0796">
        <w:rPr>
          <w:rFonts w:hint="eastAsia"/>
          <w:bCs w:val="0"/>
        </w:rPr>
        <w:t>中央造幣廠</w:t>
      </w:r>
      <w:r w:rsidR="00AD3CEE" w:rsidRPr="00874809">
        <w:rPr>
          <w:rFonts w:hint="eastAsia"/>
          <w:bCs w:val="0"/>
          <w:spacing w:val="-4"/>
        </w:rPr>
        <w:t>配合</w:t>
      </w:r>
      <w:r w:rsidR="00AD3CEE" w:rsidRPr="00874809">
        <w:rPr>
          <w:rFonts w:hint="eastAsia"/>
          <w:bCs w:val="0"/>
        </w:rPr>
        <w:t>中央銀行</w:t>
      </w:r>
      <w:r w:rsidR="00AD3CEE" w:rsidRPr="00BE0796">
        <w:rPr>
          <w:rFonts w:hint="eastAsia"/>
          <w:bCs w:val="0"/>
        </w:rPr>
        <w:t>流通幣發行需要，鑄造各面值硬幣，惟金屬價格持續上漲，增加鑄幣成本，亟待積極注意國際情勢及金屬價格走勢，並</w:t>
      </w:r>
      <w:proofErr w:type="gramStart"/>
      <w:r w:rsidR="00AD3CEE" w:rsidRPr="00BE0796">
        <w:rPr>
          <w:rFonts w:hint="eastAsia"/>
          <w:bCs w:val="0"/>
        </w:rPr>
        <w:t>研</w:t>
      </w:r>
      <w:proofErr w:type="gramEnd"/>
      <w:r w:rsidR="00AD3CEE" w:rsidRPr="00BE0796">
        <w:rPr>
          <w:rFonts w:hint="eastAsia"/>
          <w:bCs w:val="0"/>
        </w:rPr>
        <w:t>擬因應對策，以減緩對營運之衝擊</w:t>
      </w:r>
      <w:r w:rsidR="00AD3CEE" w:rsidRPr="00BE0796">
        <w:rPr>
          <w:rFonts w:hint="eastAsia"/>
          <w:bCs w:val="0"/>
        </w:rPr>
        <w:tab/>
      </w:r>
      <w:r w:rsidR="00BE0796" w:rsidRPr="00F82EBE">
        <w:rPr>
          <w:rFonts w:hint="eastAsia"/>
        </w:rPr>
        <w:t>乙</w:t>
      </w:r>
      <w:r w:rsidR="009A7975">
        <w:rPr>
          <w:rFonts w:hint="eastAsia"/>
        </w:rPr>
        <w:t>－</w:t>
      </w:r>
      <w:r w:rsidR="001B47EC">
        <w:rPr>
          <w:rFonts w:hint="eastAsia"/>
        </w:rPr>
        <w:t xml:space="preserve"> </w:t>
      </w:r>
      <w:r w:rsidR="007A4FE6">
        <w:rPr>
          <w:rFonts w:hint="eastAsia"/>
        </w:rPr>
        <w:t>2</w:t>
      </w:r>
      <w:r w:rsidR="007A4FE6">
        <w:t>0</w:t>
      </w:r>
    </w:p>
    <w:p w14:paraId="3AC916E4" w14:textId="77777777" w:rsidR="00AD3CEE" w:rsidRPr="00824F9F" w:rsidRDefault="00824F9F" w:rsidP="009A39DA">
      <w:pPr>
        <w:pStyle w:val="XXX"/>
        <w:spacing w:beforeLines="20" w:before="72" w:afterLines="20" w:after="72" w:line="552" w:lineRule="exact"/>
        <w:ind w:left="459" w:hanging="459"/>
        <w:rPr>
          <w:szCs w:val="32"/>
        </w:rPr>
      </w:pPr>
      <w:r w:rsidRPr="00824F9F">
        <w:rPr>
          <w:rFonts w:hint="eastAsia"/>
          <w:szCs w:val="32"/>
        </w:rPr>
        <w:t>貳、</w:t>
      </w:r>
      <w:r w:rsidR="00AD3CEE" w:rsidRPr="00824F9F">
        <w:rPr>
          <w:rFonts w:hint="eastAsia"/>
          <w:szCs w:val="32"/>
        </w:rPr>
        <w:t>經濟部主管</w:t>
      </w:r>
    </w:p>
    <w:p w14:paraId="4F80019E" w14:textId="77777777" w:rsidR="00AD3CEE" w:rsidRPr="006D2C86" w:rsidRDefault="00BE026B"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一、</w:t>
      </w:r>
      <w:r w:rsidR="00AD3CEE" w:rsidRPr="006D2C86">
        <w:rPr>
          <w:rFonts w:ascii="標楷體" w:eastAsia="標楷體" w:hAnsi="標楷體" w:hint="eastAsia"/>
          <w:b/>
          <w:sz w:val="28"/>
          <w:szCs w:val="28"/>
        </w:rPr>
        <w:t>台灣糖業股份有限公司</w:t>
      </w:r>
    </w:p>
    <w:p w14:paraId="7CCAED9A" w14:textId="72FAF35C" w:rsidR="00AD3CEE" w:rsidRPr="00C478E1" w:rsidRDefault="007F7C08" w:rsidP="00874809">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1.</w:t>
      </w:r>
      <w:r w:rsidR="00AD3CEE" w:rsidRPr="004067BB">
        <w:rPr>
          <w:rFonts w:hint="eastAsia"/>
          <w:bCs w:val="0"/>
          <w:spacing w:val="-4"/>
        </w:rPr>
        <w:t>執行土地活化計畫以活絡土地利用，</w:t>
      </w:r>
      <w:proofErr w:type="gramStart"/>
      <w:r w:rsidR="00AD3CEE" w:rsidRPr="004067BB">
        <w:rPr>
          <w:rFonts w:hint="eastAsia"/>
          <w:bCs w:val="0"/>
          <w:spacing w:val="-4"/>
        </w:rPr>
        <w:t>惟待活化</w:t>
      </w:r>
      <w:proofErr w:type="gramEnd"/>
      <w:r w:rsidR="00AD3CEE" w:rsidRPr="004067BB">
        <w:rPr>
          <w:rFonts w:hint="eastAsia"/>
          <w:bCs w:val="0"/>
          <w:spacing w:val="-4"/>
        </w:rPr>
        <w:t>土地面積龐巨且負擔高額地價稅，部分閒置土地</w:t>
      </w:r>
      <w:proofErr w:type="gramStart"/>
      <w:r w:rsidR="00AD3CEE" w:rsidRPr="004067BB">
        <w:rPr>
          <w:rFonts w:hint="eastAsia"/>
          <w:bCs w:val="0"/>
          <w:spacing w:val="-4"/>
        </w:rPr>
        <w:t>疑</w:t>
      </w:r>
      <w:proofErr w:type="gramEnd"/>
      <w:r w:rsidR="00AD3CEE" w:rsidRPr="004067BB">
        <w:rPr>
          <w:rFonts w:hint="eastAsia"/>
          <w:bCs w:val="0"/>
          <w:spacing w:val="-4"/>
        </w:rPr>
        <w:t>遭占</w:t>
      </w:r>
      <w:proofErr w:type="gramStart"/>
      <w:r w:rsidR="00AD3CEE" w:rsidRPr="004067BB">
        <w:rPr>
          <w:rFonts w:hint="eastAsia"/>
          <w:bCs w:val="0"/>
          <w:spacing w:val="-4"/>
        </w:rPr>
        <w:t>用尚待鑑界釐</w:t>
      </w:r>
      <w:proofErr w:type="gramEnd"/>
      <w:r w:rsidR="00AD3CEE" w:rsidRPr="004067BB">
        <w:rPr>
          <w:rFonts w:hint="eastAsia"/>
          <w:bCs w:val="0"/>
          <w:spacing w:val="-4"/>
        </w:rPr>
        <w:t>清，</w:t>
      </w:r>
      <w:proofErr w:type="gramStart"/>
      <w:r w:rsidR="00AD3CEE" w:rsidRPr="004067BB">
        <w:rPr>
          <w:rFonts w:hint="eastAsia"/>
          <w:bCs w:val="0"/>
          <w:spacing w:val="-4"/>
        </w:rPr>
        <w:t>又間有出租</w:t>
      </w:r>
      <w:proofErr w:type="gramEnd"/>
      <w:r w:rsidR="00AD3CEE" w:rsidRPr="004067BB">
        <w:rPr>
          <w:rFonts w:hint="eastAsia"/>
          <w:bCs w:val="0"/>
          <w:spacing w:val="-4"/>
        </w:rPr>
        <w:t>供興學用地長期閒置未開發，亟待</w:t>
      </w:r>
      <w:proofErr w:type="gramStart"/>
      <w:r w:rsidR="00AD3CEE" w:rsidRPr="004067BB">
        <w:rPr>
          <w:rFonts w:hint="eastAsia"/>
          <w:bCs w:val="0"/>
          <w:spacing w:val="-4"/>
        </w:rPr>
        <w:t>研謀妥處</w:t>
      </w:r>
      <w:proofErr w:type="gramEnd"/>
      <w:r w:rsidR="00AD3CEE" w:rsidRPr="004067BB">
        <w:rPr>
          <w:rFonts w:hint="eastAsia"/>
          <w:bCs w:val="0"/>
          <w:spacing w:val="-4"/>
        </w:rPr>
        <w:t>，以提升土地管理成效</w:t>
      </w:r>
      <w:r w:rsidR="00AD3CEE" w:rsidRPr="00C478E1">
        <w:rPr>
          <w:rFonts w:hint="eastAsia"/>
          <w:bCs w:val="0"/>
        </w:rPr>
        <w:tab/>
      </w:r>
      <w:r w:rsidR="00C478E1" w:rsidRPr="00F82EBE">
        <w:rPr>
          <w:rFonts w:hint="eastAsia"/>
        </w:rPr>
        <w:t>乙</w:t>
      </w:r>
      <w:r w:rsidR="009A7975">
        <w:rPr>
          <w:rFonts w:hint="eastAsia"/>
        </w:rPr>
        <w:t>－</w:t>
      </w:r>
      <w:r w:rsidR="001B47EC">
        <w:rPr>
          <w:rFonts w:hint="eastAsia"/>
        </w:rPr>
        <w:t xml:space="preserve"> </w:t>
      </w:r>
      <w:r w:rsidR="007A4FE6">
        <w:rPr>
          <w:rFonts w:hint="eastAsia"/>
        </w:rPr>
        <w:t>2</w:t>
      </w:r>
      <w:r w:rsidR="007A4FE6">
        <w:t>9</w:t>
      </w:r>
    </w:p>
    <w:p w14:paraId="100A19AB" w14:textId="7A11BBFF" w:rsidR="00AD3CEE" w:rsidRPr="00C478E1" w:rsidRDefault="001A4241" w:rsidP="00874809">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2.</w:t>
      </w:r>
      <w:r w:rsidR="00AD3CEE" w:rsidRPr="00C478E1">
        <w:rPr>
          <w:rFonts w:hint="eastAsia"/>
          <w:bCs w:val="0"/>
        </w:rPr>
        <w:t>為擴增畜</w:t>
      </w:r>
      <w:proofErr w:type="gramStart"/>
      <w:r w:rsidR="00AD3CEE" w:rsidRPr="00C478E1">
        <w:rPr>
          <w:rFonts w:hint="eastAsia"/>
          <w:bCs w:val="0"/>
        </w:rPr>
        <w:t>殖</w:t>
      </w:r>
      <w:proofErr w:type="gramEnd"/>
      <w:r w:rsidR="00AD3CEE" w:rsidRPr="00874809">
        <w:rPr>
          <w:rFonts w:hint="eastAsia"/>
          <w:bCs w:val="0"/>
          <w:spacing w:val="-4"/>
        </w:rPr>
        <w:t>產值</w:t>
      </w:r>
      <w:r w:rsidR="00AD3CEE" w:rsidRPr="00C478E1">
        <w:rPr>
          <w:rFonts w:hint="eastAsia"/>
          <w:bCs w:val="0"/>
        </w:rPr>
        <w:t>設置畜產加工場並投資海外分公司，惟畜</w:t>
      </w:r>
      <w:proofErr w:type="gramStart"/>
      <w:r w:rsidR="00AD3CEE" w:rsidRPr="00C478E1">
        <w:rPr>
          <w:rFonts w:hint="eastAsia"/>
          <w:bCs w:val="0"/>
        </w:rPr>
        <w:t>殖</w:t>
      </w:r>
      <w:proofErr w:type="gramEnd"/>
      <w:r w:rsidR="00AD3CEE" w:rsidRPr="00C478E1">
        <w:rPr>
          <w:rFonts w:hint="eastAsia"/>
          <w:bCs w:val="0"/>
        </w:rPr>
        <w:t>事業部營業獲益率連續4年為負值，又畜產加工場未達正常產能，衍生高額閒置產能費用，兼以國外畜</w:t>
      </w:r>
      <w:proofErr w:type="gramStart"/>
      <w:r w:rsidR="00AD3CEE" w:rsidRPr="00C478E1">
        <w:rPr>
          <w:rFonts w:hint="eastAsia"/>
          <w:bCs w:val="0"/>
        </w:rPr>
        <w:t>殖</w:t>
      </w:r>
      <w:proofErr w:type="gramEnd"/>
      <w:r w:rsidR="00AD3CEE" w:rsidRPr="00C478E1">
        <w:rPr>
          <w:rFonts w:hint="eastAsia"/>
          <w:bCs w:val="0"/>
        </w:rPr>
        <w:t>場</w:t>
      </w:r>
      <w:proofErr w:type="gramStart"/>
      <w:r w:rsidR="00AD3CEE" w:rsidRPr="00C478E1">
        <w:rPr>
          <w:rFonts w:hint="eastAsia"/>
          <w:bCs w:val="0"/>
        </w:rPr>
        <w:t>豬隻復養</w:t>
      </w:r>
      <w:proofErr w:type="gramEnd"/>
      <w:r w:rsidR="00AD3CEE" w:rsidRPr="00C478E1">
        <w:rPr>
          <w:rFonts w:hint="eastAsia"/>
          <w:bCs w:val="0"/>
        </w:rPr>
        <w:t>計畫受豬瘟威脅，成效尚難預期，仍須負擔</w:t>
      </w:r>
      <w:proofErr w:type="gramStart"/>
      <w:r w:rsidR="00AD3CEE" w:rsidRPr="00C478E1">
        <w:rPr>
          <w:rFonts w:hint="eastAsia"/>
          <w:bCs w:val="0"/>
        </w:rPr>
        <w:t>高額維</w:t>
      </w:r>
      <w:proofErr w:type="gramEnd"/>
      <w:r w:rsidR="00AD3CEE" w:rsidRPr="00C478E1">
        <w:rPr>
          <w:rFonts w:hint="eastAsia"/>
          <w:bCs w:val="0"/>
        </w:rPr>
        <w:t>運費，亟待</w:t>
      </w:r>
      <w:proofErr w:type="gramStart"/>
      <w:r w:rsidR="00AD3CEE" w:rsidRPr="00C478E1">
        <w:rPr>
          <w:rFonts w:hint="eastAsia"/>
          <w:bCs w:val="0"/>
        </w:rPr>
        <w:t>研謀善策妥處</w:t>
      </w:r>
      <w:proofErr w:type="gramEnd"/>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Pr>
          <w:rFonts w:hint="eastAsia"/>
          <w:bCs w:val="0"/>
        </w:rPr>
        <w:t>3</w:t>
      </w:r>
      <w:r w:rsidR="007A4FE6">
        <w:rPr>
          <w:bCs w:val="0"/>
        </w:rPr>
        <w:t>1</w:t>
      </w:r>
    </w:p>
    <w:p w14:paraId="6E877E2C" w14:textId="6A91E52C" w:rsidR="00AD3CEE" w:rsidRPr="00C478E1" w:rsidRDefault="001A4241" w:rsidP="001D757D">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lastRenderedPageBreak/>
        <w:t>3.</w:t>
      </w:r>
      <w:r w:rsidR="00AD3CEE" w:rsidRPr="00C478E1">
        <w:rPr>
          <w:rFonts w:hint="eastAsia"/>
          <w:bCs w:val="0"/>
        </w:rPr>
        <w:t>台灣糖業公司配合太陽光電計畫出租七股農場農地，惟未優先盤點使用閒置土地，</w:t>
      </w:r>
      <w:proofErr w:type="gramStart"/>
      <w:r w:rsidR="00AD3CEE" w:rsidRPr="00C478E1">
        <w:rPr>
          <w:rFonts w:hint="eastAsia"/>
          <w:bCs w:val="0"/>
        </w:rPr>
        <w:t>逕</w:t>
      </w:r>
      <w:proofErr w:type="gramEnd"/>
      <w:r w:rsidR="00AD3CEE" w:rsidRPr="00C478E1">
        <w:rPr>
          <w:rFonts w:hint="eastAsia"/>
          <w:bCs w:val="0"/>
        </w:rPr>
        <w:t>規劃運用造林地作為光電計畫用地，</w:t>
      </w:r>
      <w:proofErr w:type="gramStart"/>
      <w:r w:rsidR="00AD3CEE" w:rsidRPr="00C478E1">
        <w:rPr>
          <w:rFonts w:hint="eastAsia"/>
          <w:bCs w:val="0"/>
        </w:rPr>
        <w:t>致須伐除</w:t>
      </w:r>
      <w:proofErr w:type="gramEnd"/>
      <w:r w:rsidR="00AD3CEE" w:rsidRPr="00C478E1">
        <w:rPr>
          <w:rFonts w:hint="eastAsia"/>
          <w:bCs w:val="0"/>
        </w:rPr>
        <w:t>廣大面積造林木，未能持續</w:t>
      </w:r>
      <w:proofErr w:type="gramStart"/>
      <w:r w:rsidR="00AD3CEE" w:rsidRPr="00C478E1">
        <w:rPr>
          <w:rFonts w:hint="eastAsia"/>
          <w:bCs w:val="0"/>
        </w:rPr>
        <w:t>發揮固碳及</w:t>
      </w:r>
      <w:proofErr w:type="gramEnd"/>
      <w:r w:rsidR="00AD3CEE" w:rsidRPr="00C478E1">
        <w:rPr>
          <w:rFonts w:hint="eastAsia"/>
          <w:bCs w:val="0"/>
        </w:rPr>
        <w:t>淨化空氣之功能，且林木標售程序未</w:t>
      </w:r>
      <w:proofErr w:type="gramStart"/>
      <w:r w:rsidR="00AD3CEE" w:rsidRPr="00C478E1">
        <w:rPr>
          <w:rFonts w:hint="eastAsia"/>
          <w:bCs w:val="0"/>
        </w:rPr>
        <w:t>臻</w:t>
      </w:r>
      <w:proofErr w:type="gramEnd"/>
      <w:r w:rsidR="00AD3CEE" w:rsidRPr="00C478E1">
        <w:rPr>
          <w:rFonts w:hint="eastAsia"/>
          <w:bCs w:val="0"/>
        </w:rPr>
        <w:t>嚴謹，僅獲以雜木估價之伐木補償，損及公司權益，又依法應保留區域之林木亦</w:t>
      </w:r>
      <w:proofErr w:type="gramStart"/>
      <w:r w:rsidR="00AD3CEE" w:rsidRPr="00C478E1">
        <w:rPr>
          <w:rFonts w:hint="eastAsia"/>
          <w:bCs w:val="0"/>
        </w:rPr>
        <w:t>遭伐除</w:t>
      </w:r>
      <w:proofErr w:type="gramEnd"/>
      <w:r w:rsidR="00AD3CEE" w:rsidRPr="00C478E1">
        <w:rPr>
          <w:rFonts w:hint="eastAsia"/>
          <w:bCs w:val="0"/>
        </w:rPr>
        <w:t>，履約管理欠當，亟待</w:t>
      </w:r>
      <w:proofErr w:type="gramStart"/>
      <w:r w:rsidR="00AD3CEE" w:rsidRPr="00C478E1">
        <w:rPr>
          <w:rFonts w:hint="eastAsia"/>
          <w:bCs w:val="0"/>
        </w:rPr>
        <w:t>研謀妥處</w:t>
      </w:r>
      <w:proofErr w:type="gramEnd"/>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Pr>
          <w:rFonts w:hint="eastAsia"/>
          <w:bCs w:val="0"/>
        </w:rPr>
        <w:t>3</w:t>
      </w:r>
      <w:r w:rsidR="007A4FE6">
        <w:rPr>
          <w:bCs w:val="0"/>
        </w:rPr>
        <w:t>5</w:t>
      </w:r>
    </w:p>
    <w:p w14:paraId="5F006202" w14:textId="19B908C3" w:rsidR="00AD3CEE" w:rsidRPr="00C478E1" w:rsidRDefault="001A4241" w:rsidP="009B6629">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4.</w:t>
      </w:r>
      <w:r w:rsidR="00AD3CEE" w:rsidRPr="00C478E1">
        <w:rPr>
          <w:rFonts w:hint="eastAsia"/>
          <w:bCs w:val="0"/>
        </w:rPr>
        <w:t>台灣糖業公司為提升東海豐畜</w:t>
      </w:r>
      <w:proofErr w:type="gramStart"/>
      <w:r w:rsidR="00AD3CEE" w:rsidRPr="00C478E1">
        <w:rPr>
          <w:rFonts w:hint="eastAsia"/>
          <w:bCs w:val="0"/>
        </w:rPr>
        <w:t>殖場養</w:t>
      </w:r>
      <w:proofErr w:type="gramEnd"/>
      <w:r w:rsidR="00AD3CEE" w:rsidRPr="00C478E1">
        <w:rPr>
          <w:rFonts w:hint="eastAsia"/>
          <w:bCs w:val="0"/>
        </w:rPr>
        <w:t>豬效能及改善周遭環境品質，辦理負壓</w:t>
      </w:r>
      <w:proofErr w:type="gramStart"/>
      <w:r w:rsidR="00AD3CEE" w:rsidRPr="00C478E1">
        <w:rPr>
          <w:rFonts w:hint="eastAsia"/>
          <w:bCs w:val="0"/>
        </w:rPr>
        <w:t>水濂及綠能設計</w:t>
      </w:r>
      <w:proofErr w:type="gramEnd"/>
      <w:r w:rsidR="00AD3CEE" w:rsidRPr="00C478E1">
        <w:rPr>
          <w:rFonts w:hint="eastAsia"/>
          <w:bCs w:val="0"/>
        </w:rPr>
        <w:t>豬場改進計畫，惟興建完成之畜養空間不足因應原規劃在</w:t>
      </w:r>
      <w:proofErr w:type="gramStart"/>
      <w:r w:rsidR="00AD3CEE" w:rsidRPr="00C478E1">
        <w:rPr>
          <w:rFonts w:hint="eastAsia"/>
          <w:bCs w:val="0"/>
        </w:rPr>
        <w:t>養數，抑減豬</w:t>
      </w:r>
      <w:proofErr w:type="gramEnd"/>
      <w:r w:rsidR="00AD3CEE" w:rsidRPr="00C478E1">
        <w:rPr>
          <w:rFonts w:hint="eastAsia"/>
          <w:bCs w:val="0"/>
        </w:rPr>
        <w:t>隻產出數量；又區域沼氣中心廢棄物料源供應未如預期，影響整體處理及發電量能，顯未充分發揮計畫效能，亟待檢討改善</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sidRPr="00EB55D3">
        <w:rPr>
          <w:rFonts w:hint="eastAsia"/>
          <w:bCs w:val="0"/>
          <w:spacing w:val="-4"/>
        </w:rPr>
        <w:t>3</w:t>
      </w:r>
      <w:r w:rsidR="007A4FE6" w:rsidRPr="00EB55D3">
        <w:rPr>
          <w:bCs w:val="0"/>
          <w:spacing w:val="-4"/>
        </w:rPr>
        <w:t>7</w:t>
      </w:r>
    </w:p>
    <w:p w14:paraId="2CBCC2AA" w14:textId="2D8D1DB2" w:rsidR="00AD3CEE" w:rsidRPr="00C478E1" w:rsidRDefault="001A4241" w:rsidP="001D757D">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5.</w:t>
      </w:r>
      <w:r w:rsidR="00AD3CEE" w:rsidRPr="00C478E1">
        <w:rPr>
          <w:rFonts w:hint="eastAsia"/>
          <w:bCs w:val="0"/>
        </w:rPr>
        <w:t>配合多角化經營政策</w:t>
      </w:r>
      <w:r w:rsidR="00AD3CEE" w:rsidRPr="00874809">
        <w:rPr>
          <w:rFonts w:hint="eastAsia"/>
          <w:bCs w:val="0"/>
          <w:spacing w:val="-4"/>
        </w:rPr>
        <w:t>開發</w:t>
      </w:r>
      <w:r w:rsidR="00AD3CEE" w:rsidRPr="00C478E1">
        <w:rPr>
          <w:rFonts w:hint="eastAsia"/>
          <w:bCs w:val="0"/>
        </w:rPr>
        <w:t>轉型休閒服務業，惟休閒遊憩</w:t>
      </w:r>
      <w:proofErr w:type="gramStart"/>
      <w:r w:rsidR="00AD3CEE" w:rsidRPr="00C478E1">
        <w:rPr>
          <w:rFonts w:hint="eastAsia"/>
          <w:bCs w:val="0"/>
        </w:rPr>
        <w:t>事業部稅前</w:t>
      </w:r>
      <w:proofErr w:type="gramEnd"/>
      <w:r w:rsidR="00AD3CEE" w:rsidRPr="00C478E1">
        <w:rPr>
          <w:rFonts w:hint="eastAsia"/>
          <w:bCs w:val="0"/>
        </w:rPr>
        <w:t>純益逐年遞減，甚至轉盈為虧，</w:t>
      </w:r>
      <w:proofErr w:type="gramStart"/>
      <w:r w:rsidR="00AD3CEE" w:rsidRPr="00C478E1">
        <w:rPr>
          <w:rFonts w:hint="eastAsia"/>
          <w:bCs w:val="0"/>
        </w:rPr>
        <w:t>部分旅宿營業</w:t>
      </w:r>
      <w:proofErr w:type="gramEnd"/>
      <w:r w:rsidR="00AD3CEE" w:rsidRPr="00C478E1">
        <w:rPr>
          <w:rFonts w:hint="eastAsia"/>
          <w:bCs w:val="0"/>
        </w:rPr>
        <w:t>據點長年虧損，且行銷活動成效欠佳，</w:t>
      </w:r>
      <w:proofErr w:type="gramStart"/>
      <w:r w:rsidR="00AD3CEE" w:rsidRPr="00C478E1">
        <w:rPr>
          <w:rFonts w:hint="eastAsia"/>
          <w:bCs w:val="0"/>
        </w:rPr>
        <w:t>又尖山埤</w:t>
      </w:r>
      <w:proofErr w:type="gramEnd"/>
      <w:r w:rsidR="00AD3CEE" w:rsidRPr="00C478E1">
        <w:rPr>
          <w:rFonts w:hint="eastAsia"/>
          <w:bCs w:val="0"/>
        </w:rPr>
        <w:t>水庫淤積嚴重，亟待</w:t>
      </w:r>
      <w:proofErr w:type="gramStart"/>
      <w:r w:rsidR="00AD3CEE" w:rsidRPr="00C478E1">
        <w:rPr>
          <w:rFonts w:hint="eastAsia"/>
          <w:bCs w:val="0"/>
        </w:rPr>
        <w:t>檢討妥處</w:t>
      </w:r>
      <w:proofErr w:type="gramEnd"/>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sidRPr="00EB55D3">
        <w:rPr>
          <w:rFonts w:hint="eastAsia"/>
          <w:bCs w:val="0"/>
          <w:spacing w:val="-4"/>
        </w:rPr>
        <w:t>4</w:t>
      </w:r>
      <w:r w:rsidR="007A4FE6" w:rsidRPr="00EB55D3">
        <w:rPr>
          <w:bCs w:val="0"/>
          <w:spacing w:val="-4"/>
        </w:rPr>
        <w:t>1</w:t>
      </w:r>
    </w:p>
    <w:p w14:paraId="6084C8BA" w14:textId="2FECE154" w:rsidR="00AD3CEE" w:rsidRPr="00C478E1" w:rsidRDefault="001A4241" w:rsidP="009B6629">
      <w:pPr>
        <w:pStyle w:val="a3"/>
        <w:tabs>
          <w:tab w:val="clear" w:pos="9939"/>
          <w:tab w:val="right" w:leader="middleDot" w:pos="9923"/>
        </w:tabs>
        <w:spacing w:line="530" w:lineRule="exact"/>
        <w:ind w:leftChars="215" w:left="796" w:rightChars="412" w:right="989" w:hangingChars="100" w:hanging="280"/>
        <w:rPr>
          <w:bCs w:val="0"/>
        </w:rPr>
      </w:pPr>
      <w:r>
        <w:rPr>
          <w:rFonts w:hint="eastAsia"/>
          <w:bCs w:val="0"/>
        </w:rPr>
        <w:t>6.</w:t>
      </w:r>
      <w:r w:rsidR="00AD3CEE" w:rsidRPr="003E446D">
        <w:rPr>
          <w:rFonts w:hint="eastAsia"/>
          <w:bCs w:val="0"/>
          <w:spacing w:val="-4"/>
        </w:rPr>
        <w:t>精緻農業</w:t>
      </w:r>
      <w:proofErr w:type="gramStart"/>
      <w:r w:rsidR="00AD3CEE" w:rsidRPr="003E446D">
        <w:rPr>
          <w:rFonts w:hint="eastAsia"/>
          <w:bCs w:val="0"/>
          <w:spacing w:val="-4"/>
        </w:rPr>
        <w:t>事業部已建立</w:t>
      </w:r>
      <w:proofErr w:type="gramEnd"/>
      <w:r w:rsidR="00AD3CEE" w:rsidRPr="003E446D">
        <w:rPr>
          <w:rFonts w:hint="eastAsia"/>
          <w:bCs w:val="0"/>
          <w:spacing w:val="-4"/>
        </w:rPr>
        <w:t>完整之</w:t>
      </w:r>
      <w:r w:rsidR="00AD3CEE" w:rsidRPr="008E5BDD">
        <w:rPr>
          <w:rFonts w:hint="eastAsia"/>
          <w:bCs w:val="0"/>
        </w:rPr>
        <w:t>研發</w:t>
      </w:r>
      <w:r w:rsidR="00AD3CEE" w:rsidRPr="003E446D">
        <w:rPr>
          <w:rFonts w:hint="eastAsia"/>
          <w:bCs w:val="0"/>
          <w:spacing w:val="-4"/>
        </w:rPr>
        <w:t>、生產及行銷體系，惟高額生產成本削弱蝴蝶蘭國際競爭力，且未與客戶簽訂合約，造成特別淘汰損失，又投入研發成本尚無品種權專利成果，亟待</w:t>
      </w:r>
      <w:proofErr w:type="gramStart"/>
      <w:r w:rsidR="00AD3CEE" w:rsidRPr="003E446D">
        <w:rPr>
          <w:rFonts w:hint="eastAsia"/>
          <w:bCs w:val="0"/>
          <w:spacing w:val="-4"/>
        </w:rPr>
        <w:t>研謀善策妥處</w:t>
      </w:r>
      <w:proofErr w:type="gramEnd"/>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sidRPr="00EB55D3">
        <w:rPr>
          <w:rFonts w:hint="eastAsia"/>
          <w:bCs w:val="0"/>
          <w:spacing w:val="-4"/>
        </w:rPr>
        <w:t>4</w:t>
      </w:r>
      <w:r w:rsidR="007A4FE6" w:rsidRPr="00EB55D3">
        <w:rPr>
          <w:bCs w:val="0"/>
          <w:spacing w:val="-4"/>
        </w:rPr>
        <w:t>4</w:t>
      </w:r>
    </w:p>
    <w:p w14:paraId="611560A9" w14:textId="4058F647" w:rsidR="00AD3CEE" w:rsidRPr="00C478E1" w:rsidRDefault="001A4241" w:rsidP="001D757D">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7.</w:t>
      </w:r>
      <w:r w:rsidR="00AD3CEE" w:rsidRPr="00A90983">
        <w:rPr>
          <w:rFonts w:hint="eastAsia"/>
          <w:bCs w:val="0"/>
          <w:spacing w:val="-4"/>
        </w:rPr>
        <w:t>台灣糖業公司為防範經管土地被</w:t>
      </w:r>
      <w:r w:rsidR="00AD3CEE" w:rsidRPr="008E5BDD">
        <w:rPr>
          <w:rFonts w:hint="eastAsia"/>
          <w:bCs w:val="0"/>
        </w:rPr>
        <w:t>棄置</w:t>
      </w:r>
      <w:r w:rsidR="00AD3CEE" w:rsidRPr="00A90983">
        <w:rPr>
          <w:rFonts w:hint="eastAsia"/>
          <w:bCs w:val="0"/>
          <w:spacing w:val="-4"/>
        </w:rPr>
        <w:t>廢棄物或侵占，辦理土地巡查及環境保護等工作，惟部分農場巡查作業欠周，又未落實相關通報機制，涉有造成違反法令及污染農地，亟待依法處理</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sidRPr="00EB55D3">
        <w:rPr>
          <w:rFonts w:hint="eastAsia"/>
          <w:bCs w:val="0"/>
          <w:spacing w:val="-4"/>
        </w:rPr>
        <w:t>4</w:t>
      </w:r>
      <w:r w:rsidR="007A4FE6" w:rsidRPr="00EB55D3">
        <w:rPr>
          <w:bCs w:val="0"/>
          <w:spacing w:val="-4"/>
        </w:rPr>
        <w:t>6</w:t>
      </w:r>
    </w:p>
    <w:p w14:paraId="0C2A0C1D" w14:textId="77777777" w:rsidR="00AD3CEE" w:rsidRPr="006D2C86" w:rsidRDefault="00E26F97" w:rsidP="008E5BDD">
      <w:pPr>
        <w:spacing w:beforeLines="20" w:before="72" w:afterLines="20" w:after="72" w:line="520"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二、</w:t>
      </w:r>
      <w:r w:rsidR="00AD3CEE" w:rsidRPr="006D2C86">
        <w:rPr>
          <w:rFonts w:ascii="標楷體" w:eastAsia="標楷體" w:hAnsi="標楷體" w:hint="eastAsia"/>
          <w:b/>
          <w:sz w:val="28"/>
          <w:szCs w:val="28"/>
        </w:rPr>
        <w:t>台灣中油股份有限公司</w:t>
      </w:r>
      <w:r w:rsidR="00AD3CEE" w:rsidRPr="006D2C86">
        <w:rPr>
          <w:rFonts w:ascii="標楷體" w:eastAsia="標楷體" w:hAnsi="標楷體" w:hint="eastAsia"/>
          <w:b/>
          <w:sz w:val="28"/>
          <w:szCs w:val="28"/>
        </w:rPr>
        <w:tab/>
      </w:r>
    </w:p>
    <w:p w14:paraId="441F6A69" w14:textId="7AF912F3" w:rsidR="00AD3CEE" w:rsidRPr="00C478E1" w:rsidRDefault="001A4241" w:rsidP="009B6629">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1.</w:t>
      </w:r>
      <w:r w:rsidR="0061759A">
        <w:rPr>
          <w:rFonts w:hint="eastAsia"/>
          <w:bCs w:val="0"/>
        </w:rPr>
        <w:t>採購作業</w:t>
      </w:r>
      <w:r w:rsidR="00AD3CEE" w:rsidRPr="00C478E1">
        <w:rPr>
          <w:rFonts w:hint="eastAsia"/>
          <w:bCs w:val="0"/>
        </w:rPr>
        <w:t>雖已建立相關內控機制，惟內部檢核流於形式，未有效落實，屢</w:t>
      </w:r>
      <w:r w:rsidR="0061759A">
        <w:rPr>
          <w:rFonts w:hint="eastAsia"/>
          <w:bCs w:val="0"/>
        </w:rPr>
        <w:t>屢</w:t>
      </w:r>
      <w:r w:rsidR="00AD3CEE" w:rsidRPr="00C478E1">
        <w:rPr>
          <w:rFonts w:hint="eastAsia"/>
          <w:bCs w:val="0"/>
        </w:rPr>
        <w:t>發生重大涉弊採購案件，亟待強化檢核之廣度及深度，並輔以加強人員法紀教育及落實人員輪調措施，以匡正採購秩序</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7A4FE6">
        <w:rPr>
          <w:rFonts w:hint="eastAsia"/>
          <w:bCs w:val="0"/>
        </w:rPr>
        <w:t>5</w:t>
      </w:r>
      <w:r w:rsidR="007A4FE6">
        <w:rPr>
          <w:bCs w:val="0"/>
        </w:rPr>
        <w:t>8</w:t>
      </w:r>
    </w:p>
    <w:p w14:paraId="044208A1" w14:textId="5D99BE7E" w:rsidR="00AD3CEE" w:rsidRPr="00C478E1" w:rsidRDefault="001A4241" w:rsidP="005E2697">
      <w:pPr>
        <w:pStyle w:val="a3"/>
        <w:tabs>
          <w:tab w:val="clear" w:pos="9939"/>
          <w:tab w:val="right" w:leader="middleDot" w:pos="9923"/>
        </w:tabs>
        <w:spacing w:line="600" w:lineRule="exact"/>
        <w:ind w:leftChars="215" w:left="796" w:rightChars="412" w:right="989" w:hangingChars="100" w:hanging="280"/>
        <w:rPr>
          <w:bCs w:val="0"/>
        </w:rPr>
      </w:pPr>
      <w:r>
        <w:rPr>
          <w:rFonts w:hint="eastAsia"/>
          <w:bCs w:val="0"/>
        </w:rPr>
        <w:t>2.</w:t>
      </w:r>
      <w:r w:rsidR="00AD3CEE" w:rsidRPr="00C478E1">
        <w:rPr>
          <w:rFonts w:hint="eastAsia"/>
          <w:bCs w:val="0"/>
        </w:rPr>
        <w:t>配合政府能源轉型政策推動各項天然</w:t>
      </w:r>
      <w:r w:rsidR="00C92BF3">
        <w:rPr>
          <w:rFonts w:hint="eastAsia"/>
          <w:bCs w:val="0"/>
        </w:rPr>
        <w:t>氣輸儲設施興建計畫，</w:t>
      </w:r>
      <w:proofErr w:type="gramStart"/>
      <w:r w:rsidR="00C92BF3">
        <w:rPr>
          <w:rFonts w:hint="eastAsia"/>
          <w:bCs w:val="0"/>
        </w:rPr>
        <w:t>間有規劃</w:t>
      </w:r>
      <w:proofErr w:type="gramEnd"/>
      <w:r w:rsidR="00C92BF3">
        <w:rPr>
          <w:rFonts w:hint="eastAsia"/>
          <w:bCs w:val="0"/>
        </w:rPr>
        <w:t>時程較政策目標期限落後，或推動過程</w:t>
      </w:r>
      <w:r w:rsidR="00AD3CEE" w:rsidRPr="00C478E1">
        <w:rPr>
          <w:rFonts w:hint="eastAsia"/>
          <w:bCs w:val="0"/>
        </w:rPr>
        <w:t>潛藏影響計畫期程之風險因素，亟待</w:t>
      </w:r>
      <w:proofErr w:type="gramStart"/>
      <w:r w:rsidR="00AD3CEE" w:rsidRPr="00C478E1">
        <w:rPr>
          <w:rFonts w:hint="eastAsia"/>
          <w:bCs w:val="0"/>
        </w:rPr>
        <w:t>研</w:t>
      </w:r>
      <w:proofErr w:type="gramEnd"/>
      <w:r w:rsidR="00AD3CEE" w:rsidRPr="00C478E1">
        <w:rPr>
          <w:rFonts w:hint="eastAsia"/>
          <w:bCs w:val="0"/>
        </w:rPr>
        <w:t>謀因應，並強化風險控管</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7A4FE6" w:rsidRPr="00EB55D3">
        <w:rPr>
          <w:rFonts w:hint="eastAsia"/>
          <w:bCs w:val="0"/>
          <w:spacing w:val="-4"/>
        </w:rPr>
        <w:t>6</w:t>
      </w:r>
      <w:r w:rsidR="007A4FE6" w:rsidRPr="00EB55D3">
        <w:rPr>
          <w:bCs w:val="0"/>
          <w:spacing w:val="-4"/>
        </w:rPr>
        <w:t>0</w:t>
      </w:r>
    </w:p>
    <w:p w14:paraId="7451AABA" w14:textId="0B0518EC" w:rsidR="00AD3CEE" w:rsidRPr="00C478E1" w:rsidRDefault="001A4241" w:rsidP="00566631">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lastRenderedPageBreak/>
        <w:t>3.</w:t>
      </w:r>
      <w:r w:rsidR="00AD3CEE" w:rsidRPr="00C92BF3">
        <w:rPr>
          <w:rFonts w:hint="eastAsia"/>
          <w:bCs w:val="0"/>
          <w:spacing w:val="-3"/>
        </w:rPr>
        <w:t>辦理工程採購</w:t>
      </w:r>
      <w:r w:rsidR="00AD3CEE" w:rsidRPr="005B05F1">
        <w:rPr>
          <w:rFonts w:hint="eastAsia"/>
          <w:bCs w:val="0"/>
        </w:rPr>
        <w:t>供應</w:t>
      </w:r>
      <w:r w:rsidR="00F51F86">
        <w:rPr>
          <w:rFonts w:hint="eastAsia"/>
          <w:bCs w:val="0"/>
          <w:spacing w:val="-3"/>
        </w:rPr>
        <w:t>油氣，</w:t>
      </w:r>
      <w:proofErr w:type="gramStart"/>
      <w:r w:rsidR="00AD3CEE" w:rsidRPr="00C92BF3">
        <w:rPr>
          <w:rFonts w:hint="eastAsia"/>
          <w:bCs w:val="0"/>
          <w:spacing w:val="-3"/>
        </w:rPr>
        <w:t>間有終止</w:t>
      </w:r>
      <w:proofErr w:type="gramEnd"/>
      <w:r w:rsidR="00F51F86">
        <w:rPr>
          <w:rFonts w:hint="eastAsia"/>
          <w:bCs w:val="0"/>
          <w:spacing w:val="-3"/>
        </w:rPr>
        <w:t>（</w:t>
      </w:r>
      <w:r w:rsidR="00AD3CEE" w:rsidRPr="00C92BF3">
        <w:rPr>
          <w:rFonts w:hint="eastAsia"/>
          <w:bCs w:val="0"/>
          <w:spacing w:val="-3"/>
        </w:rPr>
        <w:t>解除</w:t>
      </w:r>
      <w:r w:rsidR="00F51F86">
        <w:rPr>
          <w:bCs w:val="0"/>
          <w:spacing w:val="-3"/>
        </w:rPr>
        <w:t>）</w:t>
      </w:r>
      <w:r w:rsidR="00AD3CEE" w:rsidRPr="008E5BDD">
        <w:rPr>
          <w:rFonts w:hint="eastAsia"/>
          <w:bCs w:val="0"/>
        </w:rPr>
        <w:t>契約</w:t>
      </w:r>
      <w:r w:rsidR="00AD3CEE" w:rsidRPr="00C92BF3">
        <w:rPr>
          <w:rFonts w:hint="eastAsia"/>
          <w:bCs w:val="0"/>
          <w:spacing w:val="-3"/>
        </w:rPr>
        <w:t>，延誤執行進度，衍生相關</w:t>
      </w:r>
      <w:r w:rsidR="00AD3CEE" w:rsidRPr="00C623F5">
        <w:rPr>
          <w:rFonts w:hint="eastAsia"/>
          <w:bCs w:val="0"/>
        </w:rPr>
        <w:t>設計</w:t>
      </w:r>
      <w:r w:rsidR="00AD3CEE" w:rsidRPr="00C92BF3">
        <w:rPr>
          <w:rFonts w:hint="eastAsia"/>
          <w:bCs w:val="0"/>
          <w:spacing w:val="-3"/>
        </w:rPr>
        <w:t>及施工成果廢棄未用等不經濟支出情事，亟待</w:t>
      </w:r>
      <w:proofErr w:type="gramStart"/>
      <w:r w:rsidR="00AD3CEE" w:rsidRPr="00C92BF3">
        <w:rPr>
          <w:rFonts w:hint="eastAsia"/>
          <w:bCs w:val="0"/>
          <w:spacing w:val="-3"/>
        </w:rPr>
        <w:t>研</w:t>
      </w:r>
      <w:proofErr w:type="gramEnd"/>
      <w:r w:rsidR="00AD3CEE" w:rsidRPr="00C92BF3">
        <w:rPr>
          <w:rFonts w:hint="eastAsia"/>
          <w:bCs w:val="0"/>
          <w:spacing w:val="-3"/>
        </w:rPr>
        <w:t>謀強化管控工程前置作業，並就終止（解除）契約案件妥適處理，積極解決執行窒礙，以提升公司營運效能</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7A4FE6" w:rsidRPr="00EB55D3">
        <w:rPr>
          <w:rFonts w:hint="eastAsia"/>
          <w:bCs w:val="0"/>
          <w:spacing w:val="-4"/>
        </w:rPr>
        <w:t>6</w:t>
      </w:r>
      <w:r w:rsidR="007A4FE6" w:rsidRPr="00EB55D3">
        <w:rPr>
          <w:bCs w:val="0"/>
          <w:spacing w:val="-4"/>
        </w:rPr>
        <w:t>2</w:t>
      </w:r>
    </w:p>
    <w:p w14:paraId="7C0FA225" w14:textId="380AA267" w:rsidR="00AD3CEE" w:rsidRPr="00C478E1" w:rsidRDefault="001A4241" w:rsidP="00566631">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4.</w:t>
      </w:r>
      <w:r w:rsidR="00AD3CEE" w:rsidRPr="00C478E1">
        <w:rPr>
          <w:rFonts w:hint="eastAsia"/>
          <w:bCs w:val="0"/>
        </w:rPr>
        <w:t>為推動石化高值化政策，透過</w:t>
      </w:r>
      <w:r w:rsidR="00AD3CEE" w:rsidRPr="00566631">
        <w:rPr>
          <w:rFonts w:hint="eastAsia"/>
          <w:bCs w:val="0"/>
          <w:spacing w:val="-3"/>
        </w:rPr>
        <w:t>投資</w:t>
      </w:r>
      <w:r w:rsidR="00AD3CEE" w:rsidRPr="00C478E1">
        <w:rPr>
          <w:rFonts w:hint="eastAsia"/>
          <w:bCs w:val="0"/>
        </w:rPr>
        <w:t>關聯性產業開拓營運模式創造商機，</w:t>
      </w:r>
      <w:r w:rsidR="005D0239">
        <w:rPr>
          <w:rFonts w:hint="eastAsia"/>
          <w:bCs w:val="0"/>
        </w:rPr>
        <w:t>惟辦理合資生產計畫未審慎評估計畫可行性，及滾動檢討經營策略</w:t>
      </w:r>
      <w:r w:rsidR="00AD3CEE" w:rsidRPr="00C478E1">
        <w:rPr>
          <w:rFonts w:hint="eastAsia"/>
          <w:bCs w:val="0"/>
        </w:rPr>
        <w:t>，亟待</w:t>
      </w:r>
      <w:proofErr w:type="gramStart"/>
      <w:r w:rsidR="00AD3CEE" w:rsidRPr="00C478E1">
        <w:rPr>
          <w:rFonts w:hint="eastAsia"/>
          <w:bCs w:val="0"/>
        </w:rPr>
        <w:t>檢討妥處</w:t>
      </w:r>
      <w:proofErr w:type="gramEnd"/>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7A4FE6" w:rsidRPr="00EB55D3">
        <w:rPr>
          <w:rFonts w:hint="eastAsia"/>
          <w:bCs w:val="0"/>
          <w:spacing w:val="-4"/>
        </w:rPr>
        <w:t>6</w:t>
      </w:r>
      <w:r w:rsidR="007A4FE6" w:rsidRPr="00EB55D3">
        <w:rPr>
          <w:bCs w:val="0"/>
          <w:spacing w:val="-4"/>
        </w:rPr>
        <w:t>4</w:t>
      </w:r>
    </w:p>
    <w:p w14:paraId="7ECC59F4" w14:textId="4FD4F6BD" w:rsidR="00AD3CEE" w:rsidRPr="00C478E1" w:rsidRDefault="001A4241" w:rsidP="00566631">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5.</w:t>
      </w:r>
      <w:r w:rsidR="00AD3CEE" w:rsidRPr="00EB73C6">
        <w:rPr>
          <w:rFonts w:hint="eastAsia"/>
          <w:bCs w:val="0"/>
          <w:spacing w:val="-8"/>
        </w:rPr>
        <w:t>順應</w:t>
      </w:r>
      <w:r w:rsidR="00AD3CEE" w:rsidRPr="00A12378">
        <w:rPr>
          <w:rFonts w:hint="eastAsia"/>
          <w:bCs w:val="0"/>
        </w:rPr>
        <w:t>全球經濟</w:t>
      </w:r>
      <w:r w:rsidR="00AD3CEE" w:rsidRPr="00EB73C6">
        <w:rPr>
          <w:rFonts w:hint="eastAsia"/>
          <w:bCs w:val="0"/>
          <w:spacing w:val="-8"/>
        </w:rPr>
        <w:t>環境之變遷，研發循環經濟相關技術，惟相關研究發展預算之執行及新興技術專利之</w:t>
      </w:r>
      <w:r w:rsidR="00DD2F64" w:rsidRPr="00EB73C6">
        <w:rPr>
          <w:rFonts w:hint="eastAsia"/>
          <w:bCs w:val="0"/>
          <w:spacing w:val="-8"/>
        </w:rPr>
        <w:t>應用情形欠佳</w:t>
      </w:r>
      <w:r w:rsidR="00AD3CEE" w:rsidRPr="00EB73C6">
        <w:rPr>
          <w:rFonts w:hint="eastAsia"/>
          <w:bCs w:val="0"/>
          <w:spacing w:val="-8"/>
        </w:rPr>
        <w:t>，</w:t>
      </w:r>
      <w:r w:rsidR="005D0239" w:rsidRPr="00EB73C6">
        <w:rPr>
          <w:rFonts w:hint="eastAsia"/>
          <w:bCs w:val="0"/>
          <w:spacing w:val="-8"/>
        </w:rPr>
        <w:t>且研發材料示範生產工場</w:t>
      </w:r>
      <w:r w:rsidR="00DD2F64" w:rsidRPr="00EB73C6">
        <w:rPr>
          <w:rFonts w:hint="eastAsia"/>
          <w:bCs w:val="0"/>
          <w:spacing w:val="-8"/>
        </w:rPr>
        <w:t>建置期程一再展延，</w:t>
      </w:r>
      <w:r w:rsidR="00AD3CEE" w:rsidRPr="00EB73C6">
        <w:rPr>
          <w:rFonts w:hint="eastAsia"/>
          <w:bCs w:val="0"/>
          <w:spacing w:val="-8"/>
        </w:rPr>
        <w:t>影響公司未來轉型及布局，亟待檢討改進</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7A4FE6" w:rsidRPr="00EB55D3">
        <w:rPr>
          <w:rFonts w:hint="eastAsia"/>
          <w:bCs w:val="0"/>
          <w:spacing w:val="-4"/>
        </w:rPr>
        <w:t>6</w:t>
      </w:r>
      <w:r w:rsidR="007A4FE6" w:rsidRPr="00EB55D3">
        <w:rPr>
          <w:bCs w:val="0"/>
          <w:spacing w:val="-4"/>
        </w:rPr>
        <w:t>5</w:t>
      </w:r>
    </w:p>
    <w:p w14:paraId="00A3D0DE" w14:textId="06BB05AA" w:rsidR="00AD3CEE" w:rsidRPr="00C478E1" w:rsidRDefault="001A4241" w:rsidP="00566631">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6.</w:t>
      </w:r>
      <w:r w:rsidR="00AD3CEE" w:rsidRPr="00C478E1">
        <w:rPr>
          <w:rFonts w:hint="eastAsia"/>
          <w:bCs w:val="0"/>
        </w:rPr>
        <w:t>持續</w:t>
      </w:r>
      <w:r w:rsidR="00AD3CEE" w:rsidRPr="00874809">
        <w:rPr>
          <w:rFonts w:hint="eastAsia"/>
          <w:bCs w:val="0"/>
          <w:spacing w:val="-8"/>
        </w:rPr>
        <w:t>拓展</w:t>
      </w:r>
      <w:r w:rsidR="00AD3CEE" w:rsidRPr="00C478E1">
        <w:rPr>
          <w:rFonts w:hint="eastAsia"/>
          <w:bCs w:val="0"/>
        </w:rPr>
        <w:t>多角化經營業務，</w:t>
      </w:r>
      <w:r w:rsidR="00AD3CEE" w:rsidRPr="00566631">
        <w:rPr>
          <w:rFonts w:hint="eastAsia"/>
          <w:bCs w:val="0"/>
          <w:spacing w:val="-3"/>
        </w:rPr>
        <w:t>加油站</w:t>
      </w:r>
      <w:r w:rsidR="00AD3CEE" w:rsidRPr="00C478E1">
        <w:rPr>
          <w:rFonts w:hint="eastAsia"/>
          <w:bCs w:val="0"/>
        </w:rPr>
        <w:t>業務持續獲利，仍有部分加油站營運發生虧損或</w:t>
      </w:r>
      <w:r w:rsidR="006361C3">
        <w:rPr>
          <w:rFonts w:hint="eastAsia"/>
          <w:bCs w:val="0"/>
        </w:rPr>
        <w:t>未提供行動支付服務等情</w:t>
      </w:r>
      <w:r w:rsidR="00AD3CEE" w:rsidRPr="00C478E1">
        <w:rPr>
          <w:rFonts w:hint="eastAsia"/>
          <w:bCs w:val="0"/>
        </w:rPr>
        <w:t>事，亟待檢討改善，</w:t>
      </w:r>
      <w:proofErr w:type="gramStart"/>
      <w:r w:rsidR="00AD3CEE" w:rsidRPr="00C478E1">
        <w:rPr>
          <w:rFonts w:hint="eastAsia"/>
          <w:bCs w:val="0"/>
        </w:rPr>
        <w:t>俾</w:t>
      </w:r>
      <w:proofErr w:type="gramEnd"/>
      <w:r w:rsidR="00AD3CEE" w:rsidRPr="00C478E1">
        <w:rPr>
          <w:rFonts w:hint="eastAsia"/>
          <w:bCs w:val="0"/>
        </w:rPr>
        <w:t>提升整體營運績效</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6318BF" w:rsidRPr="00EB55D3">
        <w:rPr>
          <w:rFonts w:hint="eastAsia"/>
          <w:bCs w:val="0"/>
          <w:spacing w:val="-4"/>
        </w:rPr>
        <w:t>6</w:t>
      </w:r>
      <w:r w:rsidR="006318BF" w:rsidRPr="00EB55D3">
        <w:rPr>
          <w:bCs w:val="0"/>
          <w:spacing w:val="-4"/>
        </w:rPr>
        <w:t>7</w:t>
      </w:r>
    </w:p>
    <w:p w14:paraId="2790856E" w14:textId="793BD082" w:rsidR="00AD3CEE" w:rsidRPr="00C478E1" w:rsidRDefault="001A4241" w:rsidP="00566631">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7.</w:t>
      </w:r>
      <w:r w:rsidR="00CD4F2F" w:rsidRPr="003C1888">
        <w:rPr>
          <w:rFonts w:hint="eastAsia"/>
          <w:bCs w:val="0"/>
          <w:spacing w:val="-4"/>
        </w:rPr>
        <w:t>部分位於精華地段之土地</w:t>
      </w:r>
      <w:r w:rsidR="00AD3CEE" w:rsidRPr="003C1888">
        <w:rPr>
          <w:rFonts w:hint="eastAsia"/>
          <w:bCs w:val="0"/>
          <w:spacing w:val="-4"/>
        </w:rPr>
        <w:t>長期閒置及低度利用，每年尚須負擔高額稅賦及維護費用，仍待持續推動活化作業，並滾動評估各宗土地後續有無市場開發潛力，</w:t>
      </w:r>
      <w:proofErr w:type="gramStart"/>
      <w:r w:rsidR="00AD3CEE" w:rsidRPr="003C1888">
        <w:rPr>
          <w:rFonts w:hint="eastAsia"/>
          <w:bCs w:val="0"/>
          <w:spacing w:val="-4"/>
        </w:rPr>
        <w:t>俾</w:t>
      </w:r>
      <w:proofErr w:type="gramEnd"/>
      <w:r w:rsidR="00AD3CEE" w:rsidRPr="003C1888">
        <w:rPr>
          <w:rFonts w:hint="eastAsia"/>
          <w:bCs w:val="0"/>
          <w:spacing w:val="-4"/>
        </w:rPr>
        <w:t>提升資產運用效能，增裕公司財務收入</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6318BF" w:rsidRPr="00EB55D3">
        <w:rPr>
          <w:rFonts w:hint="eastAsia"/>
          <w:bCs w:val="0"/>
          <w:spacing w:val="-4"/>
        </w:rPr>
        <w:t>6</w:t>
      </w:r>
      <w:r w:rsidR="006318BF" w:rsidRPr="00EB55D3">
        <w:rPr>
          <w:bCs w:val="0"/>
          <w:spacing w:val="-4"/>
        </w:rPr>
        <w:t>9</w:t>
      </w:r>
    </w:p>
    <w:p w14:paraId="6E5B89F4" w14:textId="35E3A4F3" w:rsidR="00AD3CEE" w:rsidRPr="00C478E1" w:rsidRDefault="001A4241" w:rsidP="00874809">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8.</w:t>
      </w:r>
      <w:r w:rsidR="00AD3CEE" w:rsidRPr="00C93A8F">
        <w:rPr>
          <w:rFonts w:hint="eastAsia"/>
          <w:bCs w:val="0"/>
          <w:spacing w:val="-4"/>
        </w:rPr>
        <w:t>配合國家低碳及潔淨能源政</w:t>
      </w:r>
      <w:r w:rsidR="00CD4F2F" w:rsidRPr="00C93A8F">
        <w:rPr>
          <w:rFonts w:hint="eastAsia"/>
          <w:bCs w:val="0"/>
          <w:spacing w:val="-4"/>
        </w:rPr>
        <w:t>策，辦理台中廠新建維修廠房建築工程，惟未妥慎確認環評相關規定，且未</w:t>
      </w:r>
      <w:r w:rsidR="00AD3CEE" w:rsidRPr="00C93A8F">
        <w:rPr>
          <w:rFonts w:hint="eastAsia"/>
          <w:bCs w:val="0"/>
          <w:spacing w:val="-4"/>
        </w:rPr>
        <w:t>確實管控建照及五大管線辦理進度，肇致工程遲無法開工，衍生履約爭議及終止契約</w:t>
      </w:r>
      <w:r w:rsidR="00CD4F2F" w:rsidRPr="00C93A8F">
        <w:rPr>
          <w:rFonts w:hint="eastAsia"/>
          <w:bCs w:val="0"/>
          <w:spacing w:val="-4"/>
        </w:rPr>
        <w:t>，</w:t>
      </w:r>
      <w:r w:rsidR="00AD3CEE" w:rsidRPr="00C93A8F">
        <w:rPr>
          <w:rFonts w:hint="eastAsia"/>
          <w:bCs w:val="0"/>
          <w:spacing w:val="-4"/>
        </w:rPr>
        <w:t>影響提升維修空間及儲藏量能目標之達成，亟待檢討改善</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6318BF" w:rsidRPr="00EB55D3">
        <w:rPr>
          <w:rFonts w:hint="eastAsia"/>
          <w:bCs w:val="0"/>
          <w:spacing w:val="-4"/>
        </w:rPr>
        <w:t>7</w:t>
      </w:r>
      <w:r w:rsidR="006318BF" w:rsidRPr="00EB55D3">
        <w:rPr>
          <w:bCs w:val="0"/>
          <w:spacing w:val="-4"/>
        </w:rPr>
        <w:t>0</w:t>
      </w:r>
    </w:p>
    <w:p w14:paraId="48C83570" w14:textId="1E4A4719" w:rsidR="00AD3CEE" w:rsidRPr="00C478E1" w:rsidRDefault="001A4241" w:rsidP="009E5B4F">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9.</w:t>
      </w:r>
      <w:r w:rsidR="00AD3CEE" w:rsidRPr="00C478E1">
        <w:rPr>
          <w:rFonts w:hint="eastAsia"/>
          <w:bCs w:val="0"/>
        </w:rPr>
        <w:t>辦理新竹外環線2條12吋</w:t>
      </w:r>
      <w:r w:rsidR="00CD4F2F">
        <w:rPr>
          <w:rFonts w:hint="eastAsia"/>
          <w:bCs w:val="0"/>
        </w:rPr>
        <w:t>輸油管線工程，</w:t>
      </w:r>
      <w:proofErr w:type="gramStart"/>
      <w:r w:rsidR="00CD4F2F">
        <w:rPr>
          <w:rFonts w:hint="eastAsia"/>
          <w:bCs w:val="0"/>
        </w:rPr>
        <w:t>未妥慎擇選最</w:t>
      </w:r>
      <w:proofErr w:type="gramEnd"/>
      <w:r w:rsidR="00CD4F2F">
        <w:rPr>
          <w:rFonts w:hint="eastAsia"/>
          <w:bCs w:val="0"/>
        </w:rPr>
        <w:t>適路線，確實</w:t>
      </w:r>
      <w:proofErr w:type="gramStart"/>
      <w:r w:rsidR="00CD4F2F">
        <w:rPr>
          <w:rFonts w:hint="eastAsia"/>
          <w:bCs w:val="0"/>
        </w:rPr>
        <w:t>管控路權</w:t>
      </w:r>
      <w:proofErr w:type="gramEnd"/>
      <w:r w:rsidR="00CD4F2F">
        <w:rPr>
          <w:rFonts w:hint="eastAsia"/>
          <w:bCs w:val="0"/>
        </w:rPr>
        <w:t>及環評作業時程，且未積極溝通及</w:t>
      </w:r>
      <w:r w:rsidR="00AD3CEE" w:rsidRPr="00C478E1">
        <w:rPr>
          <w:rFonts w:hint="eastAsia"/>
          <w:bCs w:val="0"/>
        </w:rPr>
        <w:t>傾聽民眾意見，致部分區段</w:t>
      </w:r>
      <w:r w:rsidR="00CD4F2F">
        <w:rPr>
          <w:rFonts w:hint="eastAsia"/>
          <w:bCs w:val="0"/>
        </w:rPr>
        <w:t>工程因民眾抗爭而取消施作，影響原訂減緩風險及提升管線</w:t>
      </w:r>
      <w:r w:rsidR="00AD3CEE" w:rsidRPr="00C478E1">
        <w:rPr>
          <w:rFonts w:hint="eastAsia"/>
          <w:bCs w:val="0"/>
        </w:rPr>
        <w:t>應變能力目標之達成，亟待檢討改善</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6318BF">
        <w:rPr>
          <w:rFonts w:hint="eastAsia"/>
          <w:bCs w:val="0"/>
        </w:rPr>
        <w:t>7</w:t>
      </w:r>
      <w:r w:rsidR="006318BF">
        <w:rPr>
          <w:bCs w:val="0"/>
        </w:rPr>
        <w:t>2</w:t>
      </w:r>
    </w:p>
    <w:p w14:paraId="43B6D930" w14:textId="30E75B73" w:rsidR="00AD3CEE" w:rsidRPr="00C478E1" w:rsidRDefault="001A4241" w:rsidP="009E5B4F">
      <w:pPr>
        <w:pStyle w:val="a3"/>
        <w:tabs>
          <w:tab w:val="clear" w:pos="9939"/>
          <w:tab w:val="right" w:leader="middleDot" w:pos="9923"/>
        </w:tabs>
        <w:spacing w:line="520" w:lineRule="exact"/>
        <w:ind w:leftChars="215" w:left="936" w:rightChars="412" w:right="989" w:hangingChars="150" w:hanging="420"/>
        <w:rPr>
          <w:bCs w:val="0"/>
        </w:rPr>
      </w:pPr>
      <w:r>
        <w:rPr>
          <w:rFonts w:hint="eastAsia"/>
          <w:bCs w:val="0"/>
        </w:rPr>
        <w:t>10.</w:t>
      </w:r>
      <w:r w:rsidR="00AD3CEE" w:rsidRPr="00C478E1">
        <w:rPr>
          <w:rFonts w:hint="eastAsia"/>
          <w:bCs w:val="0"/>
        </w:rPr>
        <w:t>為</w:t>
      </w:r>
      <w:r w:rsidR="00DD16CC">
        <w:rPr>
          <w:rFonts w:hint="eastAsia"/>
          <w:bCs w:val="0"/>
        </w:rPr>
        <w:t>善盡企業社會責任，</w:t>
      </w:r>
      <w:r w:rsidR="00AD3CEE" w:rsidRPr="00C478E1">
        <w:rPr>
          <w:rFonts w:hint="eastAsia"/>
          <w:bCs w:val="0"/>
        </w:rPr>
        <w:t>降低產銷石化產品過程，衍生海洋或空</w:t>
      </w:r>
      <w:r w:rsidR="00DD16CC">
        <w:rPr>
          <w:rFonts w:hint="eastAsia"/>
          <w:bCs w:val="0"/>
        </w:rPr>
        <w:t>氣</w:t>
      </w:r>
      <w:r w:rsidR="00AD3CEE" w:rsidRPr="00C478E1">
        <w:rPr>
          <w:rFonts w:hint="eastAsia"/>
          <w:bCs w:val="0"/>
        </w:rPr>
        <w:t>污</w:t>
      </w:r>
      <w:r w:rsidR="00DD16CC">
        <w:rPr>
          <w:rFonts w:hint="eastAsia"/>
          <w:bCs w:val="0"/>
        </w:rPr>
        <w:t>染</w:t>
      </w:r>
      <w:r w:rsidR="00AD3CEE" w:rsidRPr="00C478E1">
        <w:rPr>
          <w:rFonts w:hint="eastAsia"/>
          <w:bCs w:val="0"/>
        </w:rPr>
        <w:t>等環保議題，已訂定環保規範及關鍵績效指標，惟部分事業單位受罰件數及金額超過目標值，且漏油事故發生頻仍</w:t>
      </w:r>
      <w:r w:rsidR="00DD16CC">
        <w:rPr>
          <w:rFonts w:hint="eastAsia"/>
          <w:bCs w:val="0"/>
        </w:rPr>
        <w:t>，致衍生鉅額清理及損害賠償支出，亟待</w:t>
      </w:r>
      <w:proofErr w:type="gramStart"/>
      <w:r w:rsidR="00DD16CC">
        <w:rPr>
          <w:rFonts w:hint="eastAsia"/>
          <w:bCs w:val="0"/>
        </w:rPr>
        <w:t>檢討妥處</w:t>
      </w:r>
      <w:proofErr w:type="gramEnd"/>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6318BF" w:rsidRPr="00EB55D3">
        <w:rPr>
          <w:rFonts w:hint="eastAsia"/>
          <w:bCs w:val="0"/>
          <w:spacing w:val="-4"/>
        </w:rPr>
        <w:t>7</w:t>
      </w:r>
      <w:r w:rsidR="006318BF" w:rsidRPr="00EB55D3">
        <w:rPr>
          <w:bCs w:val="0"/>
          <w:spacing w:val="-4"/>
        </w:rPr>
        <w:t>3</w:t>
      </w:r>
    </w:p>
    <w:p w14:paraId="58B6D590" w14:textId="36AC1C3A" w:rsidR="00AD3CEE" w:rsidRPr="00C478E1" w:rsidRDefault="001A4241" w:rsidP="00874809">
      <w:pPr>
        <w:pStyle w:val="a3"/>
        <w:tabs>
          <w:tab w:val="clear" w:pos="9939"/>
          <w:tab w:val="right" w:leader="middleDot" w:pos="9923"/>
        </w:tabs>
        <w:spacing w:line="520" w:lineRule="exact"/>
        <w:ind w:leftChars="215" w:left="936" w:rightChars="412" w:right="989" w:hangingChars="150" w:hanging="420"/>
        <w:rPr>
          <w:bCs w:val="0"/>
        </w:rPr>
      </w:pPr>
      <w:r>
        <w:rPr>
          <w:rFonts w:hint="eastAsia"/>
          <w:bCs w:val="0"/>
        </w:rPr>
        <w:lastRenderedPageBreak/>
        <w:t>11.</w:t>
      </w:r>
      <w:r w:rsidR="00AD3CEE" w:rsidRPr="00C478E1">
        <w:rPr>
          <w:rFonts w:hint="eastAsia"/>
          <w:bCs w:val="0"/>
        </w:rPr>
        <w:t>為降低職業災害發生，已建置職業安全衛生管理系統，惟職業災</w:t>
      </w:r>
      <w:r w:rsidR="00DD16CC">
        <w:rPr>
          <w:rFonts w:hint="eastAsia"/>
          <w:bCs w:val="0"/>
        </w:rPr>
        <w:t>害案件及衍生之相關支出未有效控制，工安風險管理亟待落實辦理，允宜</w:t>
      </w:r>
      <w:proofErr w:type="gramStart"/>
      <w:r w:rsidR="00AD3CEE" w:rsidRPr="00C478E1">
        <w:rPr>
          <w:rFonts w:hint="eastAsia"/>
          <w:bCs w:val="0"/>
        </w:rPr>
        <w:t>檢討妥處</w:t>
      </w:r>
      <w:proofErr w:type="gramEnd"/>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6318BF">
        <w:rPr>
          <w:rFonts w:hint="eastAsia"/>
          <w:bCs w:val="0"/>
        </w:rPr>
        <w:t>7</w:t>
      </w:r>
      <w:r w:rsidR="006318BF">
        <w:rPr>
          <w:bCs w:val="0"/>
        </w:rPr>
        <w:t>6</w:t>
      </w:r>
    </w:p>
    <w:p w14:paraId="792BC7F5" w14:textId="03C3A18F" w:rsidR="00AD3CEE" w:rsidRPr="00C478E1" w:rsidRDefault="001A4241" w:rsidP="00874809">
      <w:pPr>
        <w:pStyle w:val="a3"/>
        <w:tabs>
          <w:tab w:val="clear" w:pos="9939"/>
          <w:tab w:val="right" w:leader="middleDot" w:pos="9923"/>
        </w:tabs>
        <w:spacing w:line="520" w:lineRule="exact"/>
        <w:ind w:leftChars="215" w:left="936" w:rightChars="412" w:right="989" w:hangingChars="150" w:hanging="420"/>
        <w:rPr>
          <w:bCs w:val="0"/>
        </w:rPr>
      </w:pPr>
      <w:r>
        <w:rPr>
          <w:rFonts w:hint="eastAsia"/>
          <w:bCs w:val="0"/>
        </w:rPr>
        <w:t>12.</w:t>
      </w:r>
      <w:r w:rsidR="00AD3CEE" w:rsidRPr="00C478E1">
        <w:rPr>
          <w:rFonts w:hint="eastAsia"/>
          <w:bCs w:val="0"/>
        </w:rPr>
        <w:t>為確保</w:t>
      </w:r>
      <w:r w:rsidR="00DD16CC">
        <w:rPr>
          <w:rFonts w:hint="eastAsia"/>
          <w:bCs w:val="0"/>
        </w:rPr>
        <w:t>長途</w:t>
      </w:r>
      <w:r w:rsidR="00AD3CEE" w:rsidRPr="00821605">
        <w:rPr>
          <w:rFonts w:hint="eastAsia"/>
        </w:rPr>
        <w:t>油氣</w:t>
      </w:r>
      <w:r w:rsidR="00DD16CC">
        <w:rPr>
          <w:rFonts w:hint="eastAsia"/>
          <w:bCs w:val="0"/>
        </w:rPr>
        <w:t>管線安全，已訂定</w:t>
      </w:r>
      <w:r w:rsidR="00AD3CEE" w:rsidRPr="00C478E1">
        <w:rPr>
          <w:rFonts w:hint="eastAsia"/>
          <w:bCs w:val="0"/>
        </w:rPr>
        <w:t>防蝕</w:t>
      </w:r>
      <w:r w:rsidR="00DD16CC">
        <w:rPr>
          <w:rFonts w:hint="eastAsia"/>
          <w:bCs w:val="0"/>
        </w:rPr>
        <w:t>及檢測等作業</w:t>
      </w:r>
      <w:r w:rsidR="00AD3CEE" w:rsidRPr="00C478E1">
        <w:rPr>
          <w:rFonts w:hint="eastAsia"/>
          <w:bCs w:val="0"/>
        </w:rPr>
        <w:t>規範，惟部分管線</w:t>
      </w:r>
      <w:r w:rsidR="00DD16CC">
        <w:rPr>
          <w:rFonts w:hint="eastAsia"/>
          <w:bCs w:val="0"/>
        </w:rPr>
        <w:t>防蝕測試</w:t>
      </w:r>
      <w:r w:rsidR="00AD3CEE" w:rsidRPr="00C478E1">
        <w:rPr>
          <w:rFonts w:hint="eastAsia"/>
          <w:bCs w:val="0"/>
        </w:rPr>
        <w:t>未達合格標準，亟待檢討</w:t>
      </w:r>
      <w:proofErr w:type="gramStart"/>
      <w:r w:rsidR="00AD3CEE" w:rsidRPr="00C478E1">
        <w:rPr>
          <w:rFonts w:hint="eastAsia"/>
          <w:bCs w:val="0"/>
        </w:rPr>
        <w:t>採</w:t>
      </w:r>
      <w:proofErr w:type="gramEnd"/>
      <w:r w:rsidR="00AD3CEE" w:rsidRPr="00C478E1">
        <w:rPr>
          <w:rFonts w:hint="eastAsia"/>
          <w:bCs w:val="0"/>
        </w:rPr>
        <w:t>行補強措施，以強化長途管線安全，避免發生油氣外</w:t>
      </w:r>
      <w:proofErr w:type="gramStart"/>
      <w:r w:rsidR="00AD3CEE" w:rsidRPr="00C478E1">
        <w:rPr>
          <w:rFonts w:hint="eastAsia"/>
          <w:bCs w:val="0"/>
        </w:rPr>
        <w:t>洩</w:t>
      </w:r>
      <w:proofErr w:type="gramEnd"/>
      <w:r w:rsidR="00AD3CEE" w:rsidRPr="00C478E1">
        <w:rPr>
          <w:rFonts w:hint="eastAsia"/>
          <w:bCs w:val="0"/>
        </w:rPr>
        <w:t>事件</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6318BF" w:rsidRPr="00EB55D3">
        <w:rPr>
          <w:rFonts w:hint="eastAsia"/>
          <w:bCs w:val="0"/>
          <w:spacing w:val="-4"/>
        </w:rPr>
        <w:t>7</w:t>
      </w:r>
      <w:r w:rsidR="006318BF" w:rsidRPr="00EB55D3">
        <w:rPr>
          <w:bCs w:val="0"/>
          <w:spacing w:val="-4"/>
        </w:rPr>
        <w:t>7</w:t>
      </w:r>
    </w:p>
    <w:p w14:paraId="1FA2E942" w14:textId="03199F2E" w:rsidR="00AD3CEE" w:rsidRPr="00C478E1" w:rsidRDefault="001A4241" w:rsidP="009E5B4F">
      <w:pPr>
        <w:pStyle w:val="a3"/>
        <w:tabs>
          <w:tab w:val="clear" w:pos="9939"/>
          <w:tab w:val="right" w:leader="middleDot" w:pos="9923"/>
        </w:tabs>
        <w:spacing w:line="540" w:lineRule="exact"/>
        <w:ind w:leftChars="215" w:left="936" w:rightChars="412" w:right="989" w:hangingChars="150" w:hanging="420"/>
        <w:rPr>
          <w:bCs w:val="0"/>
        </w:rPr>
      </w:pPr>
      <w:r>
        <w:rPr>
          <w:rFonts w:hint="eastAsia"/>
          <w:bCs w:val="0"/>
        </w:rPr>
        <w:t>13.</w:t>
      </w:r>
      <w:r w:rsidR="00AD3CEE" w:rsidRPr="00C623F5">
        <w:rPr>
          <w:rFonts w:hint="eastAsia"/>
          <w:bCs w:val="0"/>
          <w:spacing w:val="-8"/>
        </w:rPr>
        <w:t>為利營運</w:t>
      </w:r>
      <w:r w:rsidR="00AD3CEE" w:rsidRPr="00C623F5">
        <w:rPr>
          <w:rFonts w:hint="eastAsia"/>
          <w:spacing w:val="-8"/>
        </w:rPr>
        <w:t>順利</w:t>
      </w:r>
      <w:r w:rsidR="00AD3CEE" w:rsidRPr="00C623F5">
        <w:rPr>
          <w:rFonts w:hint="eastAsia"/>
          <w:bCs w:val="0"/>
          <w:spacing w:val="-8"/>
        </w:rPr>
        <w:t>，持續推動敦親睦鄰計畫，協助推動地方發展，</w:t>
      </w:r>
      <w:r w:rsidR="004249EF" w:rsidRPr="00C623F5">
        <w:rPr>
          <w:rFonts w:hint="eastAsia"/>
          <w:bCs w:val="0"/>
          <w:spacing w:val="-8"/>
        </w:rPr>
        <w:t>惟</w:t>
      </w:r>
      <w:r w:rsidR="00AD3CEE" w:rsidRPr="00C623F5">
        <w:rPr>
          <w:rFonts w:hint="eastAsia"/>
          <w:bCs w:val="0"/>
          <w:spacing w:val="-8"/>
        </w:rPr>
        <w:t>仍有補助對象及經費核銷作業未符規範等情事，亟待檢討改進</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6318BF" w:rsidRPr="00EB55D3">
        <w:rPr>
          <w:rFonts w:hint="eastAsia"/>
          <w:bCs w:val="0"/>
          <w:spacing w:val="-4"/>
        </w:rPr>
        <w:t>7</w:t>
      </w:r>
      <w:r w:rsidR="006318BF" w:rsidRPr="00EB55D3">
        <w:rPr>
          <w:bCs w:val="0"/>
          <w:spacing w:val="-4"/>
        </w:rPr>
        <w:t>8</w:t>
      </w:r>
    </w:p>
    <w:p w14:paraId="47DB4824" w14:textId="08FC4BFB" w:rsidR="00AD3CEE" w:rsidRPr="00C478E1" w:rsidRDefault="001A4241" w:rsidP="009E5B4F">
      <w:pPr>
        <w:pStyle w:val="a3"/>
        <w:tabs>
          <w:tab w:val="clear" w:pos="9939"/>
          <w:tab w:val="right" w:leader="middleDot" w:pos="9923"/>
        </w:tabs>
        <w:spacing w:line="540" w:lineRule="exact"/>
        <w:ind w:leftChars="215" w:left="936" w:rightChars="412" w:right="989" w:hangingChars="150" w:hanging="420"/>
        <w:rPr>
          <w:bCs w:val="0"/>
        </w:rPr>
      </w:pPr>
      <w:r>
        <w:rPr>
          <w:rFonts w:hint="eastAsia"/>
          <w:bCs w:val="0"/>
        </w:rPr>
        <w:t>14.</w:t>
      </w:r>
      <w:r w:rsidR="00AD3CEE" w:rsidRPr="00C478E1">
        <w:rPr>
          <w:rFonts w:hint="eastAsia"/>
          <w:bCs w:val="0"/>
        </w:rPr>
        <w:t>進口經計算生命週期碳足跡之天然氣，透過碳權抵換方式，達成產品碳中和之目標，深具推行碳中和產業轉型參考價值，亟待推廣至其他國營事業或民間企業</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6318BF" w:rsidRPr="00EB55D3">
        <w:rPr>
          <w:rFonts w:hint="eastAsia"/>
          <w:bCs w:val="0"/>
          <w:spacing w:val="-4"/>
        </w:rPr>
        <w:t>7</w:t>
      </w:r>
      <w:r w:rsidR="006318BF" w:rsidRPr="00EB55D3">
        <w:rPr>
          <w:bCs w:val="0"/>
          <w:spacing w:val="-4"/>
        </w:rPr>
        <w:t>9</w:t>
      </w:r>
    </w:p>
    <w:p w14:paraId="426B6BA3" w14:textId="77777777" w:rsidR="00AD3CEE" w:rsidRPr="006D2C86" w:rsidRDefault="00E26F97"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三、</w:t>
      </w:r>
      <w:r w:rsidR="00AD3CEE" w:rsidRPr="006D2C86">
        <w:rPr>
          <w:rFonts w:ascii="標楷體" w:eastAsia="標楷體" w:hAnsi="標楷體" w:hint="eastAsia"/>
          <w:b/>
          <w:sz w:val="28"/>
          <w:szCs w:val="28"/>
        </w:rPr>
        <w:t>台灣電力股份有限公司</w:t>
      </w:r>
      <w:r w:rsidR="00AD3CEE" w:rsidRPr="006D2C86">
        <w:rPr>
          <w:rFonts w:ascii="標楷體" w:eastAsia="標楷體" w:hAnsi="標楷體" w:hint="eastAsia"/>
          <w:b/>
          <w:sz w:val="28"/>
          <w:szCs w:val="28"/>
        </w:rPr>
        <w:tab/>
      </w:r>
    </w:p>
    <w:p w14:paraId="2E0D2EE6" w14:textId="51FB8C5D" w:rsidR="00AB7F8F" w:rsidRDefault="001A4241" w:rsidP="009E5B4F">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1.</w:t>
      </w:r>
      <w:r w:rsidR="00AB7F8F" w:rsidRPr="00A56F2A">
        <w:rPr>
          <w:rFonts w:hint="eastAsia"/>
          <w:bCs w:val="0"/>
          <w:spacing w:val="-4"/>
        </w:rPr>
        <w:t>辦理高壓鐵塔</w:t>
      </w:r>
      <w:proofErr w:type="gramStart"/>
      <w:r w:rsidR="00AB7F8F" w:rsidRPr="00A56F2A">
        <w:rPr>
          <w:rFonts w:hint="eastAsia"/>
          <w:bCs w:val="0"/>
          <w:spacing w:val="-4"/>
        </w:rPr>
        <w:t>汰</w:t>
      </w:r>
      <w:proofErr w:type="gramEnd"/>
      <w:r w:rsidR="00AB7F8F" w:rsidRPr="00A56F2A">
        <w:rPr>
          <w:rFonts w:hint="eastAsia"/>
          <w:bCs w:val="0"/>
          <w:spacing w:val="-4"/>
        </w:rPr>
        <w:t>換及管理作業，有助穩定電網供電，惟部分鐵塔位置坐落於地質敏感區域，尚未完成安全性評估，或鐵塔構件鏽蝕情形較為嚴重，亟待</w:t>
      </w:r>
      <w:proofErr w:type="gramStart"/>
      <w:r w:rsidR="00AB7F8F" w:rsidRPr="00A56F2A">
        <w:rPr>
          <w:rFonts w:hint="eastAsia"/>
          <w:bCs w:val="0"/>
          <w:spacing w:val="-4"/>
        </w:rPr>
        <w:t>研</w:t>
      </w:r>
      <w:proofErr w:type="gramEnd"/>
      <w:r w:rsidR="00AB7F8F" w:rsidRPr="00A56F2A">
        <w:rPr>
          <w:rFonts w:hint="eastAsia"/>
          <w:bCs w:val="0"/>
          <w:spacing w:val="-4"/>
        </w:rPr>
        <w:t>謀改善，</w:t>
      </w:r>
      <w:proofErr w:type="gramStart"/>
      <w:r w:rsidR="00AB7F8F" w:rsidRPr="00A56F2A">
        <w:rPr>
          <w:rFonts w:hint="eastAsia"/>
          <w:bCs w:val="0"/>
          <w:spacing w:val="-4"/>
        </w:rPr>
        <w:t>俾</w:t>
      </w:r>
      <w:proofErr w:type="gramEnd"/>
      <w:r w:rsidR="00AB7F8F" w:rsidRPr="00A56F2A">
        <w:rPr>
          <w:rFonts w:hint="eastAsia"/>
          <w:bCs w:val="0"/>
          <w:spacing w:val="-4"/>
        </w:rPr>
        <w:t>確保線路設備安全及電網穩定供電</w:t>
      </w:r>
      <w:r w:rsidR="00AB7F8F" w:rsidRPr="00C478E1">
        <w:rPr>
          <w:rFonts w:hint="eastAsia"/>
          <w:bCs w:val="0"/>
        </w:rPr>
        <w:tab/>
      </w:r>
      <w:r w:rsidR="00AB7F8F">
        <w:rPr>
          <w:rFonts w:hint="eastAsia"/>
          <w:bCs w:val="0"/>
        </w:rPr>
        <w:t>乙－</w:t>
      </w:r>
      <w:r w:rsidR="009E5B4F">
        <w:rPr>
          <w:rFonts w:hint="eastAsia"/>
          <w:bCs w:val="0"/>
        </w:rPr>
        <w:t xml:space="preserve"> </w:t>
      </w:r>
      <w:r w:rsidR="006318BF">
        <w:rPr>
          <w:rFonts w:hint="eastAsia"/>
          <w:bCs w:val="0"/>
        </w:rPr>
        <w:t>9</w:t>
      </w:r>
      <w:r w:rsidR="006318BF">
        <w:rPr>
          <w:bCs w:val="0"/>
        </w:rPr>
        <w:t>0</w:t>
      </w:r>
    </w:p>
    <w:p w14:paraId="4ACCE97F" w14:textId="3E3CCF06" w:rsidR="00395A63" w:rsidRPr="00C478E1" w:rsidRDefault="001A4241" w:rsidP="009E5B4F">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2.</w:t>
      </w:r>
      <w:r w:rsidR="00395A63" w:rsidRPr="00AF3980">
        <w:rPr>
          <w:rFonts w:hint="eastAsia"/>
          <w:bCs w:val="0"/>
          <w:spacing w:val="-4"/>
        </w:rPr>
        <w:t>導入分離會計制度有助衡量各部門別營運績效，惟部分重要事項</w:t>
      </w:r>
      <w:proofErr w:type="gramStart"/>
      <w:r w:rsidR="00395A63" w:rsidRPr="00AF3980">
        <w:rPr>
          <w:rFonts w:hint="eastAsia"/>
          <w:bCs w:val="0"/>
          <w:spacing w:val="-4"/>
        </w:rPr>
        <w:t>未按肇因</w:t>
      </w:r>
      <w:proofErr w:type="gramEnd"/>
      <w:r w:rsidR="00395A63" w:rsidRPr="00AF3980">
        <w:rPr>
          <w:rFonts w:hint="eastAsia"/>
          <w:bCs w:val="0"/>
          <w:spacing w:val="-4"/>
        </w:rPr>
        <w:t>分析或合理分攤方式歸屬於責任部門，或報表揭露方式未以專區列示，亟待檢討改善，以提升資訊透明度</w:t>
      </w:r>
      <w:r w:rsidR="00395A63" w:rsidRPr="00C478E1">
        <w:rPr>
          <w:rFonts w:hint="eastAsia"/>
          <w:bCs w:val="0"/>
        </w:rPr>
        <w:tab/>
      </w:r>
      <w:r w:rsidR="00395A63">
        <w:rPr>
          <w:rFonts w:hint="eastAsia"/>
          <w:bCs w:val="0"/>
        </w:rPr>
        <w:t>乙－</w:t>
      </w:r>
      <w:r w:rsidR="009E5B4F">
        <w:rPr>
          <w:rFonts w:hint="eastAsia"/>
          <w:bCs w:val="0"/>
        </w:rPr>
        <w:t xml:space="preserve"> </w:t>
      </w:r>
      <w:r w:rsidR="006318BF">
        <w:rPr>
          <w:rFonts w:hint="eastAsia"/>
          <w:bCs w:val="0"/>
        </w:rPr>
        <w:t>9</w:t>
      </w:r>
      <w:r w:rsidR="006318BF">
        <w:rPr>
          <w:bCs w:val="0"/>
        </w:rPr>
        <w:t>2</w:t>
      </w:r>
    </w:p>
    <w:p w14:paraId="322692F7" w14:textId="219CFA63" w:rsidR="00AD3CEE" w:rsidRPr="00C478E1" w:rsidRDefault="001A4241" w:rsidP="00694DF6">
      <w:pPr>
        <w:pStyle w:val="a3"/>
        <w:tabs>
          <w:tab w:val="clear" w:pos="9939"/>
          <w:tab w:val="right" w:leader="middleDot" w:pos="9923"/>
        </w:tabs>
        <w:spacing w:line="530" w:lineRule="exact"/>
        <w:ind w:leftChars="215" w:left="796" w:rightChars="412" w:right="989" w:hangingChars="100" w:hanging="280"/>
        <w:rPr>
          <w:bCs w:val="0"/>
        </w:rPr>
      </w:pPr>
      <w:r>
        <w:rPr>
          <w:rFonts w:hint="eastAsia"/>
          <w:bCs w:val="0"/>
        </w:rPr>
        <w:t>3.</w:t>
      </w:r>
      <w:r w:rsidR="00AD3CEE" w:rsidRPr="00C478E1">
        <w:rPr>
          <w:rFonts w:hint="eastAsia"/>
          <w:bCs w:val="0"/>
        </w:rPr>
        <w:t>辦理</w:t>
      </w:r>
      <w:r w:rsidR="00235F4C">
        <w:rPr>
          <w:rFonts w:hint="eastAsia"/>
          <w:bCs w:val="0"/>
        </w:rPr>
        <w:t>大潭燃氣</w:t>
      </w:r>
      <w:proofErr w:type="gramStart"/>
      <w:r w:rsidR="00235F4C">
        <w:rPr>
          <w:rFonts w:hint="eastAsia"/>
          <w:bCs w:val="0"/>
        </w:rPr>
        <w:t>複</w:t>
      </w:r>
      <w:proofErr w:type="gramEnd"/>
      <w:r w:rsidR="00235F4C">
        <w:rPr>
          <w:rFonts w:hint="eastAsia"/>
          <w:bCs w:val="0"/>
        </w:rPr>
        <w:t>循環機組發電計畫</w:t>
      </w:r>
      <w:r w:rsidR="00AD3CEE" w:rsidRPr="00C478E1">
        <w:rPr>
          <w:rFonts w:hint="eastAsia"/>
          <w:bCs w:val="0"/>
        </w:rPr>
        <w:t>可減少碳排放量，惟計畫</w:t>
      </w:r>
      <w:r w:rsidR="00235F4C">
        <w:rPr>
          <w:rFonts w:hint="eastAsia"/>
          <w:bCs w:val="0"/>
        </w:rPr>
        <w:t>可行性研究報告與環評說明書規劃</w:t>
      </w:r>
      <w:r w:rsidR="00AD3CEE" w:rsidRPr="00C478E1">
        <w:rPr>
          <w:rFonts w:hint="eastAsia"/>
          <w:bCs w:val="0"/>
        </w:rPr>
        <w:t>進度</w:t>
      </w:r>
      <w:r w:rsidR="00235F4C">
        <w:rPr>
          <w:rFonts w:hint="eastAsia"/>
          <w:bCs w:val="0"/>
        </w:rPr>
        <w:t>不一</w:t>
      </w:r>
      <w:r w:rsidR="00AD3CEE" w:rsidRPr="00C478E1">
        <w:rPr>
          <w:rFonts w:hint="eastAsia"/>
          <w:bCs w:val="0"/>
        </w:rPr>
        <w:t>，</w:t>
      </w:r>
      <w:r w:rsidR="00235F4C">
        <w:rPr>
          <w:rFonts w:hint="eastAsia"/>
          <w:bCs w:val="0"/>
        </w:rPr>
        <w:t>且執行進度未如預期，</w:t>
      </w:r>
      <w:r w:rsidR="00AD3CEE" w:rsidRPr="00C478E1">
        <w:rPr>
          <w:rFonts w:hint="eastAsia"/>
          <w:bCs w:val="0"/>
        </w:rPr>
        <w:t>或機組</w:t>
      </w:r>
      <w:proofErr w:type="gramStart"/>
      <w:r w:rsidR="00AD3CEE" w:rsidRPr="00C478E1">
        <w:rPr>
          <w:rFonts w:hint="eastAsia"/>
          <w:bCs w:val="0"/>
        </w:rPr>
        <w:t>併</w:t>
      </w:r>
      <w:proofErr w:type="gramEnd"/>
      <w:r w:rsidR="00AD3CEE" w:rsidRPr="00C478E1">
        <w:rPr>
          <w:rFonts w:hint="eastAsia"/>
          <w:bCs w:val="0"/>
        </w:rPr>
        <w:t>聯發電後，將面臨天然氣用量缺口疑慮，或機組空污環保設施均未能依承諾期限如期完成安裝作業等情，亟待</w:t>
      </w:r>
      <w:proofErr w:type="gramStart"/>
      <w:r w:rsidR="00AD3CEE" w:rsidRPr="00C478E1">
        <w:rPr>
          <w:rFonts w:hint="eastAsia"/>
          <w:bCs w:val="0"/>
        </w:rPr>
        <w:t>研謀妥處</w:t>
      </w:r>
      <w:proofErr w:type="gramEnd"/>
      <w:r w:rsidR="00AD3CEE" w:rsidRPr="00C478E1">
        <w:rPr>
          <w:rFonts w:hint="eastAsia"/>
          <w:bCs w:val="0"/>
        </w:rPr>
        <w:tab/>
      </w:r>
      <w:r w:rsidR="00C478E1">
        <w:rPr>
          <w:rFonts w:hint="eastAsia"/>
          <w:bCs w:val="0"/>
        </w:rPr>
        <w:t>乙</w:t>
      </w:r>
      <w:r w:rsidR="009A7975">
        <w:rPr>
          <w:rFonts w:hint="eastAsia"/>
          <w:bCs w:val="0"/>
        </w:rPr>
        <w:t>－</w:t>
      </w:r>
      <w:r w:rsidR="00960432">
        <w:rPr>
          <w:rFonts w:hint="eastAsia"/>
          <w:bCs w:val="0"/>
        </w:rPr>
        <w:t xml:space="preserve"> </w:t>
      </w:r>
      <w:r w:rsidR="006318BF">
        <w:rPr>
          <w:rFonts w:hint="eastAsia"/>
          <w:bCs w:val="0"/>
        </w:rPr>
        <w:t>9</w:t>
      </w:r>
      <w:r w:rsidR="006318BF">
        <w:rPr>
          <w:bCs w:val="0"/>
        </w:rPr>
        <w:t>5</w:t>
      </w:r>
    </w:p>
    <w:p w14:paraId="0CE0E1CE" w14:textId="2B36006F" w:rsidR="00AD3CEE" w:rsidRPr="00C478E1" w:rsidRDefault="001A4241" w:rsidP="00694DF6">
      <w:pPr>
        <w:pStyle w:val="a3"/>
        <w:tabs>
          <w:tab w:val="clear" w:pos="9939"/>
          <w:tab w:val="right" w:leader="middleDot" w:pos="9923"/>
        </w:tabs>
        <w:spacing w:line="530" w:lineRule="exact"/>
        <w:ind w:leftChars="215" w:left="796" w:rightChars="412" w:right="989" w:hangingChars="100" w:hanging="280"/>
        <w:rPr>
          <w:bCs w:val="0"/>
        </w:rPr>
      </w:pPr>
      <w:r>
        <w:rPr>
          <w:rFonts w:hint="eastAsia"/>
          <w:bCs w:val="0"/>
        </w:rPr>
        <w:t>4.</w:t>
      </w:r>
      <w:r w:rsidR="00AD3CEE" w:rsidRPr="00C478E1">
        <w:rPr>
          <w:rFonts w:hint="eastAsia"/>
          <w:bCs w:val="0"/>
        </w:rPr>
        <w:t>配合</w:t>
      </w:r>
      <w:proofErr w:type="gramStart"/>
      <w:r w:rsidR="00AD3CEE" w:rsidRPr="00C478E1">
        <w:rPr>
          <w:rFonts w:hint="eastAsia"/>
          <w:bCs w:val="0"/>
        </w:rPr>
        <w:t>政府綠能政策</w:t>
      </w:r>
      <w:proofErr w:type="gramEnd"/>
      <w:r w:rsidR="00AD3CEE" w:rsidRPr="00C478E1">
        <w:rPr>
          <w:rFonts w:hint="eastAsia"/>
          <w:bCs w:val="0"/>
        </w:rPr>
        <w:t>，辦理離岸風力發電計畫，惟計畫</w:t>
      </w:r>
      <w:proofErr w:type="gramStart"/>
      <w:r w:rsidR="00AD3CEE" w:rsidRPr="00C478E1">
        <w:rPr>
          <w:rFonts w:hint="eastAsia"/>
          <w:bCs w:val="0"/>
        </w:rPr>
        <w:t>預算匡列不足</w:t>
      </w:r>
      <w:proofErr w:type="gramEnd"/>
      <w:r w:rsidR="00AD3CEE" w:rsidRPr="00C478E1">
        <w:rPr>
          <w:rFonts w:hint="eastAsia"/>
          <w:bCs w:val="0"/>
        </w:rPr>
        <w:t>致流標多次，或原生產機組廠商宣布停產，不利後續維運管理；又分包廠商海事工程船舶出售，影響計畫執行進度及未來履約能力，另部分國產化項目進度未如預期等，亟待</w:t>
      </w:r>
      <w:proofErr w:type="gramStart"/>
      <w:r w:rsidR="00AD3CEE" w:rsidRPr="00C478E1">
        <w:rPr>
          <w:rFonts w:hint="eastAsia"/>
          <w:bCs w:val="0"/>
        </w:rPr>
        <w:t>研謀善策妥處</w:t>
      </w:r>
      <w:proofErr w:type="gramEnd"/>
      <w:r w:rsidR="00AD3CEE" w:rsidRPr="00C478E1">
        <w:rPr>
          <w:rFonts w:hint="eastAsia"/>
          <w:bCs w:val="0"/>
        </w:rPr>
        <w:tab/>
      </w:r>
      <w:r w:rsidR="00C478E1">
        <w:rPr>
          <w:rFonts w:hint="eastAsia"/>
          <w:bCs w:val="0"/>
        </w:rPr>
        <w:t>乙</w:t>
      </w:r>
      <w:r w:rsidR="009A7975">
        <w:rPr>
          <w:rFonts w:hint="eastAsia"/>
          <w:bCs w:val="0"/>
        </w:rPr>
        <w:t>－</w:t>
      </w:r>
      <w:r w:rsidR="001A00D8">
        <w:rPr>
          <w:rFonts w:hint="eastAsia"/>
          <w:bCs w:val="0"/>
        </w:rPr>
        <w:t xml:space="preserve"> </w:t>
      </w:r>
      <w:r w:rsidR="006318BF">
        <w:rPr>
          <w:rFonts w:hint="eastAsia"/>
          <w:bCs w:val="0"/>
        </w:rPr>
        <w:t>9</w:t>
      </w:r>
      <w:r w:rsidR="006318BF">
        <w:rPr>
          <w:bCs w:val="0"/>
        </w:rPr>
        <w:t>9</w:t>
      </w:r>
    </w:p>
    <w:p w14:paraId="2A4347AC" w14:textId="0D3AAB2E" w:rsidR="00AD3CEE" w:rsidRPr="00C478E1" w:rsidRDefault="001A4241" w:rsidP="006F4227">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lastRenderedPageBreak/>
        <w:t>5.</w:t>
      </w:r>
      <w:r w:rsidR="00CE5905">
        <w:rPr>
          <w:rFonts w:hint="eastAsia"/>
          <w:bCs w:val="0"/>
        </w:rPr>
        <w:t>重啟核四公民投票結果公告已近半年，惟</w:t>
      </w:r>
      <w:r w:rsidR="00AD3CEE" w:rsidRPr="00C478E1">
        <w:rPr>
          <w:rFonts w:hint="eastAsia"/>
          <w:bCs w:val="0"/>
        </w:rPr>
        <w:t>規劃之核四資產後續處置方案與燃料束招標作業均未定案，且久滯存貨去化成效亦待強化，亟待</w:t>
      </w:r>
      <w:proofErr w:type="gramStart"/>
      <w:r w:rsidR="00AD3CEE" w:rsidRPr="00C478E1">
        <w:rPr>
          <w:rFonts w:hint="eastAsia"/>
          <w:bCs w:val="0"/>
        </w:rPr>
        <w:t>檢討妥處</w:t>
      </w:r>
      <w:proofErr w:type="gramEnd"/>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03</w:t>
      </w:r>
    </w:p>
    <w:p w14:paraId="72214EEC" w14:textId="7CC3C502" w:rsidR="00AD3CEE" w:rsidRPr="00C478E1" w:rsidRDefault="001A4241" w:rsidP="006F4227">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6.</w:t>
      </w:r>
      <w:r w:rsidR="004519B5">
        <w:rPr>
          <w:rFonts w:hint="eastAsia"/>
          <w:bCs w:val="0"/>
        </w:rPr>
        <w:t>供電系統發生</w:t>
      </w:r>
      <w:r w:rsidR="00AD3CEE" w:rsidRPr="00C478E1">
        <w:rPr>
          <w:rFonts w:hint="eastAsia"/>
          <w:bCs w:val="0"/>
        </w:rPr>
        <w:t>重大停電事故，</w:t>
      </w:r>
      <w:r w:rsidR="004519B5">
        <w:rPr>
          <w:rFonts w:hint="eastAsia"/>
          <w:bCs w:val="0"/>
        </w:rPr>
        <w:t>雖已檢討並陸續辦理相關改善作業</w:t>
      </w:r>
      <w:r w:rsidR="00AD3CEE" w:rsidRPr="00C478E1">
        <w:rPr>
          <w:rFonts w:hint="eastAsia"/>
          <w:bCs w:val="0"/>
        </w:rPr>
        <w:t>，惟部分改善事項仍未完成，</w:t>
      </w:r>
      <w:proofErr w:type="gramStart"/>
      <w:r w:rsidR="00AD3CEE" w:rsidRPr="00C478E1">
        <w:rPr>
          <w:rFonts w:hint="eastAsia"/>
          <w:bCs w:val="0"/>
        </w:rPr>
        <w:t>111</w:t>
      </w:r>
      <w:proofErr w:type="gramEnd"/>
      <w:r w:rsidR="00AD3CEE" w:rsidRPr="00C478E1">
        <w:rPr>
          <w:rFonts w:hint="eastAsia"/>
          <w:bCs w:val="0"/>
        </w:rPr>
        <w:t>年度復因電廠開關人為操作失誤，再次引發全臺大規模停電，亟待</w:t>
      </w:r>
      <w:proofErr w:type="gramStart"/>
      <w:r w:rsidR="00AD3CEE" w:rsidRPr="00C478E1">
        <w:rPr>
          <w:rFonts w:hint="eastAsia"/>
          <w:bCs w:val="0"/>
        </w:rPr>
        <w:t>研謀妥處</w:t>
      </w:r>
      <w:proofErr w:type="gramEnd"/>
      <w:r w:rsidR="00AD3CEE" w:rsidRPr="00C478E1">
        <w:rPr>
          <w:rFonts w:hint="eastAsia"/>
          <w:bCs w:val="0"/>
        </w:rPr>
        <w:t>，以達成穩定供電之</w:t>
      </w:r>
      <w:r w:rsidR="00AD3CEE" w:rsidRPr="00A63A70">
        <w:rPr>
          <w:rFonts w:hint="eastAsia"/>
          <w:bCs w:val="0"/>
          <w:spacing w:val="-4"/>
        </w:rPr>
        <w:t>政策</w:t>
      </w:r>
      <w:r w:rsidR="00AD3CEE" w:rsidRPr="00C478E1">
        <w:rPr>
          <w:rFonts w:hint="eastAsia"/>
          <w:bCs w:val="0"/>
        </w:rPr>
        <w:t>任務</w:t>
      </w:r>
      <w:r w:rsidR="00AD3CEE" w:rsidRPr="00C478E1">
        <w:rPr>
          <w:rFonts w:hint="eastAsia"/>
          <w:bCs w:val="0"/>
        </w:rPr>
        <w:tab/>
      </w:r>
      <w:r w:rsidR="00C478E1">
        <w:rPr>
          <w:rFonts w:hint="eastAsia"/>
          <w:bCs w:val="0"/>
        </w:rPr>
        <w:t>乙</w:t>
      </w:r>
      <w:r w:rsidR="009A7975">
        <w:rPr>
          <w:rFonts w:hint="eastAsia"/>
          <w:bCs w:val="0"/>
        </w:rPr>
        <w:t>－</w:t>
      </w:r>
      <w:r w:rsidR="006318BF" w:rsidRPr="00EB55D3">
        <w:rPr>
          <w:rFonts w:hint="eastAsia"/>
          <w:bCs w:val="0"/>
          <w:spacing w:val="-4"/>
        </w:rPr>
        <w:t>1</w:t>
      </w:r>
      <w:r w:rsidR="006318BF" w:rsidRPr="00EB55D3">
        <w:rPr>
          <w:bCs w:val="0"/>
          <w:spacing w:val="-4"/>
        </w:rPr>
        <w:t>06</w:t>
      </w:r>
    </w:p>
    <w:p w14:paraId="02DDB1D8" w14:textId="72E6F4EB" w:rsidR="00AD3CEE" w:rsidRPr="00C478E1" w:rsidRDefault="001A4241" w:rsidP="006F4227">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7.</w:t>
      </w:r>
      <w:r w:rsidR="00AD3CEE" w:rsidRPr="00C478E1">
        <w:rPr>
          <w:rFonts w:hint="eastAsia"/>
          <w:bCs w:val="0"/>
        </w:rPr>
        <w:t>近年營業均產生利益，惟</w:t>
      </w:r>
      <w:proofErr w:type="gramStart"/>
      <w:r w:rsidR="00AD3CEE" w:rsidRPr="00C478E1">
        <w:rPr>
          <w:rFonts w:hint="eastAsia"/>
          <w:bCs w:val="0"/>
        </w:rPr>
        <w:t>長期發購電</w:t>
      </w:r>
      <w:proofErr w:type="gramEnd"/>
      <w:r w:rsidR="00AD3CEE" w:rsidRPr="00C478E1">
        <w:rPr>
          <w:rFonts w:hint="eastAsia"/>
          <w:bCs w:val="0"/>
        </w:rPr>
        <w:t>成本預期走升，不利整體營運；又營運資金長期仰賴舉債支應，財務結構脆弱；另</w:t>
      </w:r>
      <w:proofErr w:type="gramStart"/>
      <w:r w:rsidR="00AD3CEE" w:rsidRPr="00C478E1">
        <w:rPr>
          <w:rFonts w:hint="eastAsia"/>
          <w:bCs w:val="0"/>
        </w:rPr>
        <w:t>110</w:t>
      </w:r>
      <w:proofErr w:type="gramEnd"/>
      <w:r w:rsidR="00AD3CEE" w:rsidRPr="00C478E1">
        <w:rPr>
          <w:rFonts w:hint="eastAsia"/>
          <w:bCs w:val="0"/>
        </w:rPr>
        <w:t>年度供電吃緊天數逾</w:t>
      </w:r>
      <w:proofErr w:type="gramStart"/>
      <w:r w:rsidR="00AD3CEE" w:rsidRPr="00C478E1">
        <w:rPr>
          <w:rFonts w:hint="eastAsia"/>
          <w:bCs w:val="0"/>
        </w:rPr>
        <w:t>1成</w:t>
      </w:r>
      <w:proofErr w:type="gramEnd"/>
      <w:r w:rsidR="00AD3CEE" w:rsidRPr="00C478E1">
        <w:rPr>
          <w:rFonts w:hint="eastAsia"/>
          <w:bCs w:val="0"/>
        </w:rPr>
        <w:t>，且發生停限電情事，致每戶停電時間大幅攀升，</w:t>
      </w:r>
      <w:proofErr w:type="gramStart"/>
      <w:r w:rsidR="00AD3CEE" w:rsidRPr="00C478E1">
        <w:rPr>
          <w:rFonts w:hint="eastAsia"/>
          <w:bCs w:val="0"/>
        </w:rPr>
        <w:t>均待檢討</w:t>
      </w:r>
      <w:proofErr w:type="gramEnd"/>
      <w:r w:rsidR="00AD3CEE" w:rsidRPr="00C478E1">
        <w:rPr>
          <w:rFonts w:hint="eastAsia"/>
          <w:bCs w:val="0"/>
        </w:rPr>
        <w:t>改善</w:t>
      </w:r>
      <w:r w:rsidR="00AD3CEE" w:rsidRPr="00C478E1">
        <w:rPr>
          <w:rFonts w:hint="eastAsia"/>
          <w:bCs w:val="0"/>
        </w:rPr>
        <w:tab/>
      </w:r>
      <w:r w:rsidR="00C478E1">
        <w:rPr>
          <w:rFonts w:hint="eastAsia"/>
          <w:bCs w:val="0"/>
        </w:rPr>
        <w:t>乙</w:t>
      </w:r>
      <w:r w:rsidR="009A7975">
        <w:rPr>
          <w:rFonts w:hint="eastAsia"/>
          <w:bCs w:val="0"/>
        </w:rPr>
        <w:t>－</w:t>
      </w:r>
      <w:r w:rsidR="006318BF" w:rsidRPr="00EB55D3">
        <w:rPr>
          <w:rFonts w:hint="eastAsia"/>
          <w:bCs w:val="0"/>
          <w:spacing w:val="-4"/>
        </w:rPr>
        <w:t>1</w:t>
      </w:r>
      <w:r w:rsidR="006318BF" w:rsidRPr="00EB55D3">
        <w:rPr>
          <w:bCs w:val="0"/>
          <w:spacing w:val="-4"/>
        </w:rPr>
        <w:t>08</w:t>
      </w:r>
    </w:p>
    <w:p w14:paraId="0DFC538F" w14:textId="3AC85DF6" w:rsidR="00AD3CEE" w:rsidRPr="00C478E1" w:rsidRDefault="001A4241" w:rsidP="006F4227">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8.</w:t>
      </w:r>
      <w:r w:rsidR="00522A2B">
        <w:rPr>
          <w:rFonts w:hint="eastAsia"/>
          <w:bCs w:val="0"/>
        </w:rPr>
        <w:t>為強化供電系統穩定，</w:t>
      </w:r>
      <w:r w:rsidR="00AD3CEE" w:rsidRPr="00C478E1">
        <w:rPr>
          <w:rFonts w:hint="eastAsia"/>
          <w:bCs w:val="0"/>
        </w:rPr>
        <w:t>持續</w:t>
      </w:r>
      <w:r w:rsidR="00522A2B">
        <w:rPr>
          <w:rFonts w:hint="eastAsia"/>
          <w:bCs w:val="0"/>
        </w:rPr>
        <w:t>推動智慧電網</w:t>
      </w:r>
      <w:r w:rsidR="00AD3CEE" w:rsidRPr="00C478E1">
        <w:rPr>
          <w:rFonts w:hint="eastAsia"/>
          <w:bCs w:val="0"/>
        </w:rPr>
        <w:t>，</w:t>
      </w:r>
      <w:r w:rsidR="00522A2B">
        <w:rPr>
          <w:rFonts w:hint="eastAsia"/>
          <w:bCs w:val="0"/>
        </w:rPr>
        <w:t>布建智慧電表，</w:t>
      </w:r>
      <w:r w:rsidR="00AD3CEE" w:rsidRPr="00C478E1">
        <w:rPr>
          <w:rFonts w:hint="eastAsia"/>
          <w:bCs w:val="0"/>
        </w:rPr>
        <w:t>已達預計目標，惟</w:t>
      </w:r>
      <w:r w:rsidR="00522A2B">
        <w:rPr>
          <w:rFonts w:hint="eastAsia"/>
          <w:bCs w:val="0"/>
        </w:rPr>
        <w:t>逾</w:t>
      </w:r>
      <w:r w:rsidR="00522A2B" w:rsidRPr="00002932">
        <w:rPr>
          <w:rFonts w:hint="eastAsia"/>
          <w:bCs w:val="0"/>
          <w:spacing w:val="-4"/>
        </w:rPr>
        <w:t>半數</w:t>
      </w:r>
      <w:r w:rsidR="00522A2B">
        <w:rPr>
          <w:rFonts w:hint="eastAsia"/>
          <w:bCs w:val="0"/>
        </w:rPr>
        <w:t>安裝完成未辦理可用性查驗</w:t>
      </w:r>
      <w:r w:rsidR="00AD3CEE" w:rsidRPr="00C478E1">
        <w:rPr>
          <w:rFonts w:hint="eastAsia"/>
          <w:bCs w:val="0"/>
        </w:rPr>
        <w:t>，或通過查驗者之資料錯誤、用戶使用台灣電力APP與選用時間電價比率偏低等情，亟待</w:t>
      </w:r>
      <w:proofErr w:type="gramStart"/>
      <w:r w:rsidR="00AD3CEE" w:rsidRPr="00C478E1">
        <w:rPr>
          <w:rFonts w:hint="eastAsia"/>
          <w:bCs w:val="0"/>
        </w:rPr>
        <w:t>檢討妥處</w:t>
      </w:r>
      <w:proofErr w:type="gramEnd"/>
      <w:r w:rsidR="00AD3CEE" w:rsidRPr="00C478E1">
        <w:rPr>
          <w:rFonts w:hint="eastAsia"/>
          <w:bCs w:val="0"/>
        </w:rPr>
        <w:t>，以提升布建效益</w:t>
      </w:r>
      <w:r w:rsidR="00AD3CEE" w:rsidRPr="00C478E1">
        <w:rPr>
          <w:rFonts w:hint="eastAsia"/>
          <w:bCs w:val="0"/>
        </w:rPr>
        <w:tab/>
      </w:r>
      <w:r w:rsidR="00C478E1">
        <w:rPr>
          <w:rFonts w:hint="eastAsia"/>
          <w:bCs w:val="0"/>
        </w:rPr>
        <w:t>乙</w:t>
      </w:r>
      <w:r w:rsidR="009A7975">
        <w:rPr>
          <w:rFonts w:hint="eastAsia"/>
          <w:bCs w:val="0"/>
        </w:rPr>
        <w:t>－</w:t>
      </w:r>
      <w:r w:rsidR="006318BF" w:rsidRPr="00EB55D3">
        <w:rPr>
          <w:rFonts w:hint="eastAsia"/>
          <w:bCs w:val="0"/>
          <w:spacing w:val="-4"/>
        </w:rPr>
        <w:t>1</w:t>
      </w:r>
      <w:r w:rsidR="006318BF" w:rsidRPr="00EB55D3">
        <w:rPr>
          <w:bCs w:val="0"/>
          <w:spacing w:val="-4"/>
        </w:rPr>
        <w:t>09</w:t>
      </w:r>
    </w:p>
    <w:p w14:paraId="241E4F3F" w14:textId="19E117A9" w:rsidR="00AD3CEE" w:rsidRPr="00C478E1" w:rsidRDefault="001A4241" w:rsidP="006F4227">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9.</w:t>
      </w:r>
      <w:r w:rsidR="005C774D" w:rsidRPr="005C774D">
        <w:rPr>
          <w:rFonts w:hint="eastAsia"/>
          <w:bCs w:val="0"/>
          <w:spacing w:val="-4"/>
        </w:rPr>
        <w:t>肩</w:t>
      </w:r>
      <w:r w:rsidR="00AD3CEE" w:rsidRPr="005C774D">
        <w:rPr>
          <w:rFonts w:hint="eastAsia"/>
          <w:bCs w:val="0"/>
          <w:spacing w:val="-4"/>
        </w:rPr>
        <w:t>負穩定供電之政策目標，惟</w:t>
      </w:r>
      <w:proofErr w:type="gramStart"/>
      <w:r w:rsidR="00AD3CEE" w:rsidRPr="00A45C6D">
        <w:rPr>
          <w:rFonts w:hint="eastAsia"/>
          <w:bCs w:val="0"/>
        </w:rPr>
        <w:t>110</w:t>
      </w:r>
      <w:proofErr w:type="gramEnd"/>
      <w:r w:rsidR="00AD3CEE" w:rsidRPr="005C774D">
        <w:rPr>
          <w:rFonts w:hint="eastAsia"/>
          <w:bCs w:val="0"/>
          <w:spacing w:val="-4"/>
        </w:rPr>
        <w:t>年度備用容量率未達法定要求，備轉容量率亦逐年趨劣，又系統平均停電時間及平均停電</w:t>
      </w:r>
      <w:proofErr w:type="gramStart"/>
      <w:r w:rsidR="00AD3CEE" w:rsidRPr="005C774D">
        <w:rPr>
          <w:rFonts w:hint="eastAsia"/>
          <w:bCs w:val="0"/>
          <w:spacing w:val="-4"/>
        </w:rPr>
        <w:t>次數均遠高於</w:t>
      </w:r>
      <w:proofErr w:type="gramEnd"/>
      <w:r w:rsidR="00AD3CEE" w:rsidRPr="005C774D">
        <w:rPr>
          <w:rFonts w:hint="eastAsia"/>
          <w:bCs w:val="0"/>
          <w:spacing w:val="-4"/>
        </w:rPr>
        <w:t>目標值，亟待</w:t>
      </w:r>
      <w:proofErr w:type="gramStart"/>
      <w:r w:rsidR="00AD3CEE" w:rsidRPr="005C774D">
        <w:rPr>
          <w:rFonts w:hint="eastAsia"/>
          <w:bCs w:val="0"/>
          <w:spacing w:val="-4"/>
        </w:rPr>
        <w:t>研</w:t>
      </w:r>
      <w:proofErr w:type="gramEnd"/>
      <w:r w:rsidR="00AD3CEE" w:rsidRPr="005C774D">
        <w:rPr>
          <w:rFonts w:hint="eastAsia"/>
          <w:bCs w:val="0"/>
          <w:spacing w:val="-4"/>
        </w:rPr>
        <w:t>謀改善，</w:t>
      </w:r>
      <w:proofErr w:type="gramStart"/>
      <w:r w:rsidR="00AD3CEE" w:rsidRPr="005C774D">
        <w:rPr>
          <w:rFonts w:hint="eastAsia"/>
          <w:bCs w:val="0"/>
          <w:spacing w:val="-4"/>
        </w:rPr>
        <w:t>俾</w:t>
      </w:r>
      <w:proofErr w:type="gramEnd"/>
      <w:r w:rsidR="00AD3CEE" w:rsidRPr="005C774D">
        <w:rPr>
          <w:rFonts w:hint="eastAsia"/>
          <w:bCs w:val="0"/>
          <w:spacing w:val="-4"/>
        </w:rPr>
        <w:t>確保穩定供電</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12</w:t>
      </w:r>
    </w:p>
    <w:p w14:paraId="39D2FA81" w14:textId="1BA2916B" w:rsidR="00AD3CEE" w:rsidRPr="00C478E1" w:rsidRDefault="001A4241" w:rsidP="006F4227">
      <w:pPr>
        <w:pStyle w:val="a3"/>
        <w:tabs>
          <w:tab w:val="clear" w:pos="9939"/>
          <w:tab w:val="right" w:leader="middleDot" w:pos="9923"/>
        </w:tabs>
        <w:spacing w:line="480" w:lineRule="exact"/>
        <w:ind w:leftChars="215" w:left="936" w:rightChars="412" w:right="989" w:hangingChars="150" w:hanging="420"/>
        <w:rPr>
          <w:bCs w:val="0"/>
        </w:rPr>
      </w:pPr>
      <w:r>
        <w:rPr>
          <w:rFonts w:hint="eastAsia"/>
          <w:bCs w:val="0"/>
        </w:rPr>
        <w:t>10.</w:t>
      </w:r>
      <w:r w:rsidR="00AD3CEE" w:rsidRPr="00002932">
        <w:rPr>
          <w:rFonts w:hint="eastAsia"/>
          <w:bCs w:val="0"/>
          <w:spacing w:val="-6"/>
        </w:rPr>
        <w:t>辦理承攬商工安稽核次數逐年增加，惟工安事件仍一再發生，</w:t>
      </w:r>
      <w:proofErr w:type="gramStart"/>
      <w:r w:rsidR="00AD3CEE" w:rsidRPr="00002932">
        <w:rPr>
          <w:rFonts w:hint="eastAsia"/>
          <w:bCs w:val="0"/>
          <w:spacing w:val="-6"/>
        </w:rPr>
        <w:t>復雖陸續</w:t>
      </w:r>
      <w:proofErr w:type="gramEnd"/>
      <w:r w:rsidR="00AD3CEE" w:rsidRPr="00002932">
        <w:rPr>
          <w:rFonts w:hint="eastAsia"/>
          <w:bCs w:val="0"/>
          <w:spacing w:val="-6"/>
        </w:rPr>
        <w:t>導入工安科技輔助項目，部分項目仍未整合或完成，又工安教育訓練課程受</w:t>
      </w:r>
      <w:proofErr w:type="gramStart"/>
      <w:r w:rsidR="00AD3CEE" w:rsidRPr="00002932">
        <w:rPr>
          <w:rFonts w:hint="eastAsia"/>
          <w:bCs w:val="0"/>
          <w:spacing w:val="-6"/>
        </w:rPr>
        <w:t>疫</w:t>
      </w:r>
      <w:proofErr w:type="gramEnd"/>
      <w:r w:rsidR="00AD3CEE" w:rsidRPr="00002932">
        <w:rPr>
          <w:rFonts w:hint="eastAsia"/>
          <w:bCs w:val="0"/>
          <w:spacing w:val="-6"/>
        </w:rPr>
        <w:t>情影響，無法開課等情，亟待</w:t>
      </w:r>
      <w:proofErr w:type="gramStart"/>
      <w:r w:rsidR="00AD3CEE" w:rsidRPr="00002932">
        <w:rPr>
          <w:rFonts w:hint="eastAsia"/>
          <w:bCs w:val="0"/>
          <w:spacing w:val="-6"/>
        </w:rPr>
        <w:t>研</w:t>
      </w:r>
      <w:proofErr w:type="gramEnd"/>
      <w:r w:rsidR="00AD3CEE" w:rsidRPr="00002932">
        <w:rPr>
          <w:rFonts w:hint="eastAsia"/>
          <w:bCs w:val="0"/>
          <w:spacing w:val="-6"/>
        </w:rPr>
        <w:t>謀改善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14</w:t>
      </w:r>
    </w:p>
    <w:p w14:paraId="6DE0FFCD" w14:textId="4E0214D4" w:rsidR="00AD3CEE" w:rsidRPr="00C478E1" w:rsidRDefault="001A4241" w:rsidP="006F4227">
      <w:pPr>
        <w:pStyle w:val="a3"/>
        <w:tabs>
          <w:tab w:val="clear" w:pos="9939"/>
          <w:tab w:val="right" w:leader="middleDot" w:pos="9923"/>
        </w:tabs>
        <w:spacing w:line="480" w:lineRule="exact"/>
        <w:ind w:leftChars="215" w:left="936" w:rightChars="412" w:right="989" w:hangingChars="150" w:hanging="420"/>
        <w:rPr>
          <w:bCs w:val="0"/>
        </w:rPr>
      </w:pPr>
      <w:r>
        <w:rPr>
          <w:rFonts w:hint="eastAsia"/>
          <w:bCs w:val="0"/>
        </w:rPr>
        <w:t>11.</w:t>
      </w:r>
      <w:r w:rsidR="006B0FB1">
        <w:rPr>
          <w:rFonts w:hint="eastAsia"/>
          <w:bCs w:val="0"/>
        </w:rPr>
        <w:t>為穩定供電，每年委託</w:t>
      </w:r>
      <w:r w:rsidR="00AD3CEE" w:rsidRPr="00C478E1">
        <w:rPr>
          <w:rFonts w:hint="eastAsia"/>
          <w:bCs w:val="0"/>
        </w:rPr>
        <w:t>協力廠商</w:t>
      </w:r>
      <w:r w:rsidR="006B0FB1">
        <w:rPr>
          <w:rFonts w:hint="eastAsia"/>
          <w:bCs w:val="0"/>
        </w:rPr>
        <w:t>協助辦理電廠機組大修或檢修工作，惟協力廠商</w:t>
      </w:r>
      <w:r w:rsidR="00AD3CEE" w:rsidRPr="00C478E1">
        <w:rPr>
          <w:rFonts w:hint="eastAsia"/>
          <w:bCs w:val="0"/>
        </w:rPr>
        <w:t>人員未實際赴</w:t>
      </w:r>
      <w:r w:rsidR="00F75F51">
        <w:rPr>
          <w:rFonts w:hint="eastAsia"/>
          <w:bCs w:val="0"/>
        </w:rPr>
        <w:t>工作場所或遲到、早退，卻報支出勤費及加班費等出勤異常案件</w:t>
      </w:r>
      <w:proofErr w:type="gramStart"/>
      <w:r w:rsidR="00F75F51">
        <w:rPr>
          <w:rFonts w:hint="eastAsia"/>
          <w:bCs w:val="0"/>
        </w:rPr>
        <w:t>眾多，</w:t>
      </w:r>
      <w:proofErr w:type="gramEnd"/>
      <w:r w:rsidR="00F75F51">
        <w:rPr>
          <w:rFonts w:hint="eastAsia"/>
          <w:bCs w:val="0"/>
        </w:rPr>
        <w:t>且</w:t>
      </w:r>
      <w:r w:rsidR="00AD3CEE" w:rsidRPr="00C478E1">
        <w:rPr>
          <w:rFonts w:hint="eastAsia"/>
          <w:bCs w:val="0"/>
        </w:rPr>
        <w:t>台灣電力公司相關管理人員未</w:t>
      </w:r>
      <w:r w:rsidR="006B0FB1">
        <w:rPr>
          <w:rFonts w:hint="eastAsia"/>
          <w:bCs w:val="0"/>
        </w:rPr>
        <w:t>能及時查察</w:t>
      </w:r>
      <w:proofErr w:type="gramStart"/>
      <w:r w:rsidR="006B0FB1">
        <w:rPr>
          <w:rFonts w:hint="eastAsia"/>
          <w:bCs w:val="0"/>
        </w:rPr>
        <w:t>釐</w:t>
      </w:r>
      <w:proofErr w:type="gramEnd"/>
      <w:r w:rsidR="006B0FB1">
        <w:rPr>
          <w:rFonts w:hint="eastAsia"/>
          <w:bCs w:val="0"/>
        </w:rPr>
        <w:t>清</w:t>
      </w:r>
      <w:proofErr w:type="gramStart"/>
      <w:r w:rsidR="006B0FB1">
        <w:rPr>
          <w:rFonts w:hint="eastAsia"/>
          <w:bCs w:val="0"/>
        </w:rPr>
        <w:t>依約妥處</w:t>
      </w:r>
      <w:proofErr w:type="gramEnd"/>
      <w:r w:rsidR="006B0FB1">
        <w:rPr>
          <w:rFonts w:hint="eastAsia"/>
          <w:bCs w:val="0"/>
        </w:rPr>
        <w:t>，未善盡督導管理之責，亟待</w:t>
      </w:r>
      <w:proofErr w:type="gramStart"/>
      <w:r w:rsidR="006B0FB1">
        <w:rPr>
          <w:rFonts w:hint="eastAsia"/>
          <w:bCs w:val="0"/>
        </w:rPr>
        <w:t>檢討妥處</w:t>
      </w:r>
      <w:proofErr w:type="gramEnd"/>
      <w:r w:rsidR="006B0FB1">
        <w:rPr>
          <w:rFonts w:hint="eastAsia"/>
          <w:bCs w:val="0"/>
        </w:rPr>
        <w:t>，以落實維修作業</w:t>
      </w:r>
      <w:r w:rsidR="00AD3CEE" w:rsidRPr="00C478E1">
        <w:rPr>
          <w:rFonts w:hint="eastAsia"/>
          <w:bCs w:val="0"/>
        </w:rPr>
        <w:t>及</w:t>
      </w:r>
      <w:r w:rsidR="006B0FB1">
        <w:rPr>
          <w:rFonts w:hint="eastAsia"/>
          <w:bCs w:val="0"/>
        </w:rPr>
        <w:t>維護</w:t>
      </w:r>
      <w:r w:rsidR="00AD3CEE" w:rsidRPr="00C478E1">
        <w:rPr>
          <w:rFonts w:hint="eastAsia"/>
          <w:bCs w:val="0"/>
        </w:rPr>
        <w:t>公司權益</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19</w:t>
      </w:r>
    </w:p>
    <w:p w14:paraId="6BC24C9D" w14:textId="710B2EE9" w:rsidR="00AD3CEE" w:rsidRPr="00C478E1" w:rsidRDefault="001A4241" w:rsidP="006F4227">
      <w:pPr>
        <w:pStyle w:val="a3"/>
        <w:tabs>
          <w:tab w:val="clear" w:pos="9939"/>
          <w:tab w:val="right" w:leader="middleDot" w:pos="9923"/>
        </w:tabs>
        <w:spacing w:line="480" w:lineRule="exact"/>
        <w:ind w:leftChars="215" w:left="936" w:rightChars="412" w:right="989" w:hangingChars="150" w:hanging="420"/>
        <w:rPr>
          <w:bCs w:val="0"/>
        </w:rPr>
      </w:pPr>
      <w:r>
        <w:rPr>
          <w:rFonts w:hint="eastAsia"/>
          <w:bCs w:val="0"/>
        </w:rPr>
        <w:t>12.</w:t>
      </w:r>
      <w:r w:rsidR="00AD3CEE" w:rsidRPr="0039080A">
        <w:rPr>
          <w:rFonts w:hint="eastAsia"/>
          <w:bCs w:val="0"/>
          <w:spacing w:val="-4"/>
        </w:rPr>
        <w:t>辦理西寶及萬里水力發電計畫，有助花蓮地區</w:t>
      </w:r>
      <w:r w:rsidR="00AD3CEE" w:rsidRPr="00187844">
        <w:rPr>
          <w:rFonts w:hint="eastAsia"/>
          <w:bCs w:val="0"/>
        </w:rPr>
        <w:t>供電</w:t>
      </w:r>
      <w:r w:rsidR="00AD3CEE" w:rsidRPr="0039080A">
        <w:rPr>
          <w:rFonts w:hint="eastAsia"/>
          <w:bCs w:val="0"/>
          <w:spacing w:val="-4"/>
        </w:rPr>
        <w:t>穩定及提高自產水力發電比率，惟執行進度不如預期，又耗費</w:t>
      </w:r>
      <w:proofErr w:type="gramStart"/>
      <w:r w:rsidR="00AD3CEE" w:rsidRPr="0039080A">
        <w:rPr>
          <w:rFonts w:hint="eastAsia"/>
          <w:bCs w:val="0"/>
          <w:spacing w:val="-4"/>
        </w:rPr>
        <w:t>鉅</w:t>
      </w:r>
      <w:proofErr w:type="gramEnd"/>
      <w:r w:rsidR="00AD3CEE" w:rsidRPr="0039080A">
        <w:rPr>
          <w:rFonts w:hint="eastAsia"/>
          <w:bCs w:val="0"/>
          <w:spacing w:val="-4"/>
        </w:rPr>
        <w:t>資完成設施及技術服務成果棄置未用等情，亟待檢討改善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20</w:t>
      </w:r>
    </w:p>
    <w:p w14:paraId="180207AB" w14:textId="39F6A5EF" w:rsidR="00AD3CEE" w:rsidRPr="00C478E1" w:rsidRDefault="001A4241" w:rsidP="00960432">
      <w:pPr>
        <w:pStyle w:val="a3"/>
        <w:tabs>
          <w:tab w:val="clear" w:pos="9939"/>
          <w:tab w:val="right" w:leader="middleDot" w:pos="9923"/>
        </w:tabs>
        <w:spacing w:line="500" w:lineRule="exact"/>
        <w:ind w:leftChars="215" w:left="936" w:rightChars="412" w:right="989" w:hangingChars="150" w:hanging="420"/>
        <w:rPr>
          <w:bCs w:val="0"/>
        </w:rPr>
      </w:pPr>
      <w:r>
        <w:rPr>
          <w:rFonts w:hint="eastAsia"/>
          <w:bCs w:val="0"/>
        </w:rPr>
        <w:lastRenderedPageBreak/>
        <w:t>13.</w:t>
      </w:r>
      <w:r w:rsidR="00AD3CEE" w:rsidRPr="00E6390F">
        <w:rPr>
          <w:rFonts w:hint="eastAsia"/>
          <w:bCs w:val="0"/>
          <w:spacing w:val="6"/>
        </w:rPr>
        <w:t>辦理新增設用戶用電設備檢驗作業，</w:t>
      </w:r>
      <w:proofErr w:type="gramStart"/>
      <w:r w:rsidR="00AD3CEE" w:rsidRPr="00E6390F">
        <w:rPr>
          <w:rFonts w:hint="eastAsia"/>
          <w:bCs w:val="0"/>
          <w:spacing w:val="6"/>
        </w:rPr>
        <w:t>間有未</w:t>
      </w:r>
      <w:proofErr w:type="gramEnd"/>
      <w:r w:rsidR="00AD3CEE" w:rsidRPr="00E6390F">
        <w:rPr>
          <w:rFonts w:hint="eastAsia"/>
          <w:bCs w:val="0"/>
          <w:spacing w:val="6"/>
        </w:rPr>
        <w:t>詳實檢討</w:t>
      </w:r>
      <w:proofErr w:type="gramStart"/>
      <w:r w:rsidR="00AD3CEE" w:rsidRPr="00E6390F">
        <w:rPr>
          <w:rFonts w:hint="eastAsia"/>
          <w:bCs w:val="0"/>
          <w:spacing w:val="6"/>
        </w:rPr>
        <w:t>承裝業所</w:t>
      </w:r>
      <w:proofErr w:type="gramEnd"/>
      <w:r w:rsidR="00AD3CEE" w:rsidRPr="00E6390F">
        <w:rPr>
          <w:rFonts w:hint="eastAsia"/>
          <w:bCs w:val="0"/>
          <w:spacing w:val="6"/>
        </w:rPr>
        <w:t>送竣工報告，確認相關檢查重點已完成及應檢附公會會員證明單無誤，即予檢驗送電等情，亟待檢討改善，以利維護承裝品質及用電安全</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21</w:t>
      </w:r>
    </w:p>
    <w:p w14:paraId="20ECDC80" w14:textId="77777777" w:rsidR="00AD3CEE" w:rsidRPr="006D2C86" w:rsidRDefault="00E26F97"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四、</w:t>
      </w:r>
      <w:r w:rsidR="00AD3CEE" w:rsidRPr="006D2C86">
        <w:rPr>
          <w:rFonts w:ascii="標楷體" w:eastAsia="標楷體" w:hAnsi="標楷體" w:hint="eastAsia"/>
          <w:b/>
          <w:sz w:val="28"/>
          <w:szCs w:val="28"/>
        </w:rPr>
        <w:t>台灣自來水股份有限公司</w:t>
      </w:r>
      <w:r w:rsidR="00AD3CEE" w:rsidRPr="006D2C86">
        <w:rPr>
          <w:rFonts w:ascii="標楷體" w:eastAsia="標楷體" w:hAnsi="標楷體" w:hint="eastAsia"/>
          <w:b/>
          <w:sz w:val="28"/>
          <w:szCs w:val="28"/>
        </w:rPr>
        <w:tab/>
      </w:r>
    </w:p>
    <w:p w14:paraId="39D3E8E0" w14:textId="368A2EF9" w:rsidR="00AD3CEE" w:rsidRPr="00C478E1" w:rsidRDefault="00067561" w:rsidP="00AC344E">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1.</w:t>
      </w:r>
      <w:r w:rsidR="00AD3CEE" w:rsidRPr="00221805">
        <w:rPr>
          <w:rFonts w:hint="eastAsia"/>
          <w:bCs w:val="0"/>
          <w:spacing w:val="-4"/>
        </w:rPr>
        <w:t>持續推動自來水漏水率改善，惟採購延性鑄鐵管之流（廢）標次數及決標</w:t>
      </w:r>
      <w:proofErr w:type="gramStart"/>
      <w:r w:rsidR="00AD3CEE" w:rsidRPr="00221805">
        <w:rPr>
          <w:rFonts w:hint="eastAsia"/>
          <w:bCs w:val="0"/>
          <w:spacing w:val="-4"/>
        </w:rPr>
        <w:t>標</w:t>
      </w:r>
      <w:proofErr w:type="gramEnd"/>
      <w:r w:rsidR="00AD3CEE" w:rsidRPr="00221805">
        <w:rPr>
          <w:rFonts w:hint="eastAsia"/>
          <w:bCs w:val="0"/>
          <w:spacing w:val="-4"/>
        </w:rPr>
        <w:t>比偏高，或未封閉小區待處理數量仍多，亟待</w:t>
      </w:r>
      <w:proofErr w:type="gramStart"/>
      <w:r w:rsidR="00AD3CEE" w:rsidRPr="00221805">
        <w:rPr>
          <w:rFonts w:hint="eastAsia"/>
          <w:bCs w:val="0"/>
          <w:spacing w:val="-4"/>
        </w:rPr>
        <w:t>研</w:t>
      </w:r>
      <w:proofErr w:type="gramEnd"/>
      <w:r w:rsidR="00AD3CEE" w:rsidRPr="00221805">
        <w:rPr>
          <w:rFonts w:hint="eastAsia"/>
          <w:bCs w:val="0"/>
          <w:spacing w:val="-4"/>
        </w:rPr>
        <w:t>謀改善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32</w:t>
      </w:r>
    </w:p>
    <w:p w14:paraId="1199B311" w14:textId="1F593A10" w:rsidR="00AD3CEE" w:rsidRPr="00C478E1" w:rsidRDefault="00067561" w:rsidP="0085308C">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2.</w:t>
      </w:r>
      <w:r w:rsidR="00AD3CEE" w:rsidRPr="00C478E1">
        <w:rPr>
          <w:rFonts w:hint="eastAsia"/>
          <w:bCs w:val="0"/>
        </w:rPr>
        <w:t>辦理鯉魚潭水庫支援供水及苗栗地區送水管計畫，可強化區域性水源聯合運用，惟未以專案計畫辦理，又工程案件未事先取得建照或路權，亦未積極透過跨部會機制</w:t>
      </w:r>
      <w:proofErr w:type="gramStart"/>
      <w:r w:rsidR="00AD3CEE" w:rsidRPr="00C478E1">
        <w:rPr>
          <w:rFonts w:hint="eastAsia"/>
          <w:bCs w:val="0"/>
        </w:rPr>
        <w:t>協調妥處</w:t>
      </w:r>
      <w:proofErr w:type="gramEnd"/>
      <w:r w:rsidR="00AD3CEE" w:rsidRPr="00C478E1">
        <w:rPr>
          <w:rFonts w:hint="eastAsia"/>
          <w:bCs w:val="0"/>
        </w:rPr>
        <w:t>，延宕計畫期程，亟待檢討改善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35</w:t>
      </w:r>
    </w:p>
    <w:p w14:paraId="507756E9" w14:textId="73D9BEEB" w:rsidR="00AD3CEE" w:rsidRPr="00C478E1" w:rsidRDefault="00067561" w:rsidP="00AC344E">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3.</w:t>
      </w:r>
      <w:r w:rsidR="00AD3CEE" w:rsidRPr="00856EF9">
        <w:rPr>
          <w:rFonts w:hint="eastAsia"/>
          <w:bCs w:val="0"/>
          <w:spacing w:val="-4"/>
        </w:rPr>
        <w:t>水管橋目視巡查缺乏客觀標準，又部分地區水管橋未依規定辦理特別巡查，亟待檢討改善，以確保橋梁結構及供水系統安全</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36</w:t>
      </w:r>
    </w:p>
    <w:p w14:paraId="0D4E0A48" w14:textId="4EF81F53" w:rsidR="00AD3CEE" w:rsidRPr="00C478E1" w:rsidRDefault="00067561" w:rsidP="00AC344E">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4.</w:t>
      </w:r>
      <w:r w:rsidR="00AD3CEE" w:rsidRPr="00C478E1">
        <w:rPr>
          <w:rFonts w:hint="eastAsia"/>
          <w:bCs w:val="0"/>
        </w:rPr>
        <w:t>部分</w:t>
      </w:r>
      <w:proofErr w:type="gramStart"/>
      <w:r w:rsidR="00AD3CEE" w:rsidRPr="00C478E1">
        <w:rPr>
          <w:rFonts w:hint="eastAsia"/>
          <w:bCs w:val="0"/>
        </w:rPr>
        <w:t>原水取水</w:t>
      </w:r>
      <w:proofErr w:type="gramEnd"/>
      <w:r w:rsidR="00AD3CEE" w:rsidRPr="00C478E1">
        <w:rPr>
          <w:rFonts w:hint="eastAsia"/>
          <w:bCs w:val="0"/>
        </w:rPr>
        <w:t>設施未取得水權登記，或引用水量超過水權核准量，或未依實際用水範圍及用水量申請水權等，亟待檢討</w:t>
      </w:r>
      <w:proofErr w:type="gramStart"/>
      <w:r w:rsidR="00AD3CEE" w:rsidRPr="00C478E1">
        <w:rPr>
          <w:rFonts w:hint="eastAsia"/>
          <w:bCs w:val="0"/>
        </w:rPr>
        <w:t>妥處，俾</w:t>
      </w:r>
      <w:proofErr w:type="gramEnd"/>
      <w:r w:rsidR="00AD3CEE" w:rsidRPr="00C478E1">
        <w:rPr>
          <w:rFonts w:hint="eastAsia"/>
          <w:bCs w:val="0"/>
        </w:rPr>
        <w:t>利水資源合理運用</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37</w:t>
      </w:r>
    </w:p>
    <w:p w14:paraId="05ED1346" w14:textId="6A04F729" w:rsidR="00AD3CEE" w:rsidRPr="00C478E1" w:rsidRDefault="00067561" w:rsidP="00874809">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5.</w:t>
      </w:r>
      <w:r w:rsidR="00AD3CEE" w:rsidRPr="00C478E1">
        <w:rPr>
          <w:rFonts w:hint="eastAsia"/>
          <w:bCs w:val="0"/>
        </w:rPr>
        <w:t>配合開發伏流水有助穩定區域供水，惟高屏溪</w:t>
      </w:r>
      <w:proofErr w:type="gramStart"/>
      <w:r w:rsidR="00AD3CEE" w:rsidRPr="00C478E1">
        <w:rPr>
          <w:rFonts w:hint="eastAsia"/>
          <w:bCs w:val="0"/>
        </w:rPr>
        <w:t>大泉伏流水取</w:t>
      </w:r>
      <w:proofErr w:type="gramEnd"/>
      <w:r w:rsidR="00AD3CEE" w:rsidRPr="00C478E1">
        <w:rPr>
          <w:rFonts w:hint="eastAsia"/>
          <w:bCs w:val="0"/>
        </w:rPr>
        <w:t>水量已逾應實施環境影響評估門檻，又濁水溪伏流</w:t>
      </w:r>
      <w:proofErr w:type="gramStart"/>
      <w:r w:rsidR="00AD3CEE" w:rsidRPr="00C478E1">
        <w:rPr>
          <w:rFonts w:hint="eastAsia"/>
          <w:bCs w:val="0"/>
        </w:rPr>
        <w:t>水豐水期取</w:t>
      </w:r>
      <w:proofErr w:type="gramEnd"/>
      <w:r w:rsidR="00AD3CEE" w:rsidRPr="00C478E1">
        <w:rPr>
          <w:rFonts w:hint="eastAsia"/>
          <w:bCs w:val="0"/>
        </w:rPr>
        <w:t>水量未達規劃最小取水量，亟待檢討改善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39</w:t>
      </w:r>
    </w:p>
    <w:p w14:paraId="730910DC" w14:textId="15BE572C"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6.</w:t>
      </w:r>
      <w:r w:rsidR="00AD3CEE" w:rsidRPr="00C478E1">
        <w:rPr>
          <w:rFonts w:hint="eastAsia"/>
          <w:bCs w:val="0"/>
        </w:rPr>
        <w:t>辦理救火</w:t>
      </w:r>
      <w:proofErr w:type="gramStart"/>
      <w:r w:rsidR="00AD3CEE" w:rsidRPr="00C478E1">
        <w:rPr>
          <w:rFonts w:hint="eastAsia"/>
          <w:bCs w:val="0"/>
        </w:rPr>
        <w:t>栓</w:t>
      </w:r>
      <w:proofErr w:type="gramEnd"/>
      <w:r w:rsidR="00AD3CEE" w:rsidRPr="00C478E1">
        <w:rPr>
          <w:rFonts w:hint="eastAsia"/>
          <w:bCs w:val="0"/>
        </w:rPr>
        <w:t>保養維護作業有助消防單位救災取水使用，惟火災發生次數前3高之地區待維修救火</w:t>
      </w:r>
      <w:proofErr w:type="gramStart"/>
      <w:r w:rsidR="00AD3CEE" w:rsidRPr="00C478E1">
        <w:rPr>
          <w:rFonts w:hint="eastAsia"/>
          <w:bCs w:val="0"/>
        </w:rPr>
        <w:t>栓</w:t>
      </w:r>
      <w:proofErr w:type="gramEnd"/>
      <w:r w:rsidR="00AD3CEE" w:rsidRPr="00C478E1">
        <w:rPr>
          <w:rFonts w:hint="eastAsia"/>
          <w:bCs w:val="0"/>
        </w:rPr>
        <w:t>數量</w:t>
      </w:r>
      <w:proofErr w:type="gramStart"/>
      <w:r w:rsidR="00AD3CEE" w:rsidRPr="00C478E1">
        <w:rPr>
          <w:rFonts w:hint="eastAsia"/>
          <w:bCs w:val="0"/>
        </w:rPr>
        <w:t>眾多、</w:t>
      </w:r>
      <w:proofErr w:type="gramEnd"/>
      <w:r w:rsidR="00AD3CEE" w:rsidRPr="00C478E1">
        <w:rPr>
          <w:rFonts w:hint="eastAsia"/>
          <w:bCs w:val="0"/>
        </w:rPr>
        <w:t>修復</w:t>
      </w:r>
      <w:proofErr w:type="gramStart"/>
      <w:r w:rsidR="00AD3CEE" w:rsidRPr="00C478E1">
        <w:rPr>
          <w:rFonts w:hint="eastAsia"/>
          <w:bCs w:val="0"/>
        </w:rPr>
        <w:t>所需期程</w:t>
      </w:r>
      <w:proofErr w:type="gramEnd"/>
      <w:r w:rsidR="00AD3CEE" w:rsidRPr="00C478E1">
        <w:rPr>
          <w:rFonts w:hint="eastAsia"/>
          <w:bCs w:val="0"/>
        </w:rPr>
        <w:t>規範機制闕如等，亟待檢討改進</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41</w:t>
      </w:r>
    </w:p>
    <w:p w14:paraId="3DD8BD1C" w14:textId="3D22E97E"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7.</w:t>
      </w:r>
      <w:r w:rsidR="00AD3CEE" w:rsidRPr="00C478E1">
        <w:rPr>
          <w:rFonts w:hint="eastAsia"/>
          <w:bCs w:val="0"/>
        </w:rPr>
        <w:t>配合辦理無自來水地區供水改善</w:t>
      </w:r>
      <w:proofErr w:type="gramStart"/>
      <w:r w:rsidR="00AD3CEE" w:rsidRPr="00C478E1">
        <w:rPr>
          <w:rFonts w:hint="eastAsia"/>
          <w:bCs w:val="0"/>
        </w:rPr>
        <w:t>計畫延管工程</w:t>
      </w:r>
      <w:proofErr w:type="gramEnd"/>
      <w:r w:rsidR="00AD3CEE" w:rsidRPr="00C478E1">
        <w:rPr>
          <w:rFonts w:hint="eastAsia"/>
          <w:bCs w:val="0"/>
        </w:rPr>
        <w:t>，</w:t>
      </w:r>
      <w:proofErr w:type="gramStart"/>
      <w:r w:rsidR="00AD3CEE" w:rsidRPr="00C478E1">
        <w:rPr>
          <w:rFonts w:hint="eastAsia"/>
          <w:bCs w:val="0"/>
        </w:rPr>
        <w:t>惟間有部分</w:t>
      </w:r>
      <w:proofErr w:type="gramEnd"/>
      <w:r w:rsidR="00AD3CEE" w:rsidRPr="00C478E1">
        <w:rPr>
          <w:rFonts w:hint="eastAsia"/>
          <w:bCs w:val="0"/>
        </w:rPr>
        <w:t>地區接水率未達目標值，或原住民地區無廠商投標一再撤案等情事，亟待檢討改善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42</w:t>
      </w:r>
    </w:p>
    <w:p w14:paraId="3EDBB84F" w14:textId="5208A0CE"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8.</w:t>
      </w:r>
      <w:r w:rsidR="00AD3CEE" w:rsidRPr="00C478E1">
        <w:rPr>
          <w:rFonts w:hint="eastAsia"/>
          <w:bCs w:val="0"/>
        </w:rPr>
        <w:t>經管閒置或低度利用土地仍多，尚須負擔地價稅及管理成本，亟待檢討改善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43</w:t>
      </w:r>
    </w:p>
    <w:p w14:paraId="0E3A8013" w14:textId="4FA8CF91"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lastRenderedPageBreak/>
        <w:t>9.</w:t>
      </w:r>
      <w:r w:rsidR="00AD3CEE" w:rsidRPr="00002932">
        <w:rPr>
          <w:rFonts w:hint="eastAsia"/>
          <w:bCs w:val="0"/>
          <w:spacing w:val="-6"/>
        </w:rPr>
        <w:t>持續推動自來水設施</w:t>
      </w:r>
      <w:r w:rsidR="00AD3CEE" w:rsidRPr="00874809">
        <w:rPr>
          <w:rFonts w:hint="eastAsia"/>
          <w:bCs w:val="0"/>
        </w:rPr>
        <w:t>文化</w:t>
      </w:r>
      <w:r w:rsidR="00AD3CEE" w:rsidRPr="00002932">
        <w:rPr>
          <w:rFonts w:hint="eastAsia"/>
          <w:bCs w:val="0"/>
          <w:spacing w:val="-6"/>
        </w:rPr>
        <w:t>資產保存及活用事宜，惟有未依限訂定或檢討修正管理維護計畫、未辦理保險等情事，亟待</w:t>
      </w:r>
      <w:proofErr w:type="gramStart"/>
      <w:r w:rsidR="00AD3CEE" w:rsidRPr="00002932">
        <w:rPr>
          <w:rFonts w:hint="eastAsia"/>
          <w:bCs w:val="0"/>
          <w:spacing w:val="-6"/>
        </w:rPr>
        <w:t>研</w:t>
      </w:r>
      <w:proofErr w:type="gramEnd"/>
      <w:r w:rsidR="00AD3CEE" w:rsidRPr="00002932">
        <w:rPr>
          <w:rFonts w:hint="eastAsia"/>
          <w:bCs w:val="0"/>
          <w:spacing w:val="-6"/>
        </w:rPr>
        <w:t>謀改善</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44</w:t>
      </w:r>
    </w:p>
    <w:p w14:paraId="7550166A" w14:textId="53C90071" w:rsidR="00AD3CEE" w:rsidRPr="00C478E1" w:rsidRDefault="00067561" w:rsidP="00874809">
      <w:pPr>
        <w:pStyle w:val="a3"/>
        <w:tabs>
          <w:tab w:val="clear" w:pos="9939"/>
          <w:tab w:val="right" w:leader="middleDot" w:pos="9923"/>
        </w:tabs>
        <w:spacing w:line="520" w:lineRule="exact"/>
        <w:ind w:leftChars="215" w:left="936" w:rightChars="412" w:right="989" w:hangingChars="150" w:hanging="420"/>
        <w:rPr>
          <w:bCs w:val="0"/>
        </w:rPr>
      </w:pPr>
      <w:r>
        <w:rPr>
          <w:rFonts w:hint="eastAsia"/>
          <w:bCs w:val="0"/>
        </w:rPr>
        <w:t>10.</w:t>
      </w:r>
      <w:r w:rsidR="00AD3CEE" w:rsidRPr="00C478E1">
        <w:rPr>
          <w:rFonts w:hint="eastAsia"/>
          <w:bCs w:val="0"/>
        </w:rPr>
        <w:t>違反工安案件逐年增加，且職業災害及工安事故未減反增等，亟待檢討改善，</w:t>
      </w:r>
      <w:proofErr w:type="gramStart"/>
      <w:r w:rsidR="00AD3CEE" w:rsidRPr="00C478E1">
        <w:rPr>
          <w:rFonts w:hint="eastAsia"/>
          <w:bCs w:val="0"/>
        </w:rPr>
        <w:t>俾</w:t>
      </w:r>
      <w:proofErr w:type="gramEnd"/>
      <w:r w:rsidR="00AD3CEE" w:rsidRPr="00C478E1">
        <w:rPr>
          <w:rFonts w:hint="eastAsia"/>
          <w:bCs w:val="0"/>
        </w:rPr>
        <w:t>確保勞工安全</w:t>
      </w:r>
      <w:r w:rsidR="00AD3CEE" w:rsidRPr="00C478E1">
        <w:rPr>
          <w:rFonts w:hint="eastAsia"/>
          <w:bCs w:val="0"/>
        </w:rPr>
        <w:tab/>
      </w:r>
      <w:r w:rsidR="00C478E1">
        <w:rPr>
          <w:rFonts w:hint="eastAsia"/>
          <w:bCs w:val="0"/>
        </w:rPr>
        <w:t>乙</w:t>
      </w:r>
      <w:r w:rsidR="009A7975">
        <w:rPr>
          <w:rFonts w:hint="eastAsia"/>
          <w:bCs w:val="0"/>
        </w:rPr>
        <w:t>－</w:t>
      </w:r>
      <w:r w:rsidR="006318BF">
        <w:rPr>
          <w:rFonts w:hint="eastAsia"/>
          <w:bCs w:val="0"/>
        </w:rPr>
        <w:t>1</w:t>
      </w:r>
      <w:r w:rsidR="006318BF">
        <w:rPr>
          <w:bCs w:val="0"/>
        </w:rPr>
        <w:t>45</w:t>
      </w:r>
    </w:p>
    <w:p w14:paraId="1C78E595" w14:textId="0C86F172" w:rsidR="00AD3CEE" w:rsidRPr="00C478E1" w:rsidRDefault="00067561" w:rsidP="00874809">
      <w:pPr>
        <w:pStyle w:val="a3"/>
        <w:tabs>
          <w:tab w:val="clear" w:pos="9939"/>
          <w:tab w:val="right" w:leader="middleDot" w:pos="9923"/>
        </w:tabs>
        <w:spacing w:line="520" w:lineRule="exact"/>
        <w:ind w:leftChars="215" w:left="936" w:rightChars="412" w:right="989" w:hangingChars="150" w:hanging="420"/>
        <w:rPr>
          <w:bCs w:val="0"/>
        </w:rPr>
      </w:pPr>
      <w:r>
        <w:rPr>
          <w:rFonts w:hint="eastAsia"/>
          <w:bCs w:val="0"/>
        </w:rPr>
        <w:t>11.</w:t>
      </w:r>
      <w:r w:rsidR="00AD3CEE" w:rsidRPr="00C478E1">
        <w:rPr>
          <w:rFonts w:hint="eastAsia"/>
          <w:bCs w:val="0"/>
        </w:rPr>
        <w:t>自來水工程已納入公共工程實施技師簽證範圍，有助提升技術服務品質，</w:t>
      </w:r>
      <w:proofErr w:type="gramStart"/>
      <w:r w:rsidR="00AD3CEE" w:rsidRPr="00C478E1">
        <w:rPr>
          <w:rFonts w:hint="eastAsia"/>
          <w:bCs w:val="0"/>
        </w:rPr>
        <w:t>惟委外</w:t>
      </w:r>
      <w:proofErr w:type="gramEnd"/>
      <w:r w:rsidR="00AD3CEE" w:rsidRPr="00C478E1">
        <w:rPr>
          <w:rFonts w:hint="eastAsia"/>
          <w:bCs w:val="0"/>
        </w:rPr>
        <w:t>及自辦簽證作業執行欠周，亟待檢討改善，以利維護用水衛生安全</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46</w:t>
      </w:r>
    </w:p>
    <w:p w14:paraId="650C4F62" w14:textId="77777777" w:rsidR="00AD3CEE" w:rsidRPr="00E26F97" w:rsidRDefault="00E26F97" w:rsidP="009A39DA">
      <w:pPr>
        <w:pStyle w:val="XXX"/>
        <w:spacing w:beforeLines="20" w:before="72" w:afterLines="20" w:after="72" w:line="552" w:lineRule="exact"/>
        <w:ind w:left="459" w:hanging="459"/>
        <w:rPr>
          <w:szCs w:val="32"/>
        </w:rPr>
      </w:pPr>
      <w:r w:rsidRPr="00E26F97">
        <w:rPr>
          <w:rFonts w:hint="eastAsia"/>
          <w:szCs w:val="32"/>
        </w:rPr>
        <w:t>參、</w:t>
      </w:r>
      <w:r w:rsidR="00AD3CEE" w:rsidRPr="00E26F97">
        <w:rPr>
          <w:rFonts w:hint="eastAsia"/>
          <w:szCs w:val="32"/>
        </w:rPr>
        <w:t>財政部主管</w:t>
      </w:r>
      <w:r w:rsidR="00AD3CEE" w:rsidRPr="00E26F97">
        <w:rPr>
          <w:rFonts w:hint="eastAsia"/>
          <w:szCs w:val="32"/>
        </w:rPr>
        <w:tab/>
      </w:r>
    </w:p>
    <w:p w14:paraId="244E3CAB" w14:textId="77777777" w:rsidR="00AD3CEE" w:rsidRPr="006D2C86" w:rsidRDefault="00E26F97"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一、</w:t>
      </w:r>
      <w:r w:rsidR="00AD3CEE" w:rsidRPr="006D2C86">
        <w:rPr>
          <w:rFonts w:ascii="標楷體" w:eastAsia="標楷體" w:hAnsi="標楷體" w:hint="eastAsia"/>
          <w:b/>
          <w:sz w:val="28"/>
          <w:szCs w:val="28"/>
        </w:rPr>
        <w:t>中國輸出入銀行</w:t>
      </w:r>
    </w:p>
    <w:p w14:paraId="687A2C55" w14:textId="4ECD8443"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1.</w:t>
      </w:r>
      <w:r w:rsidR="00AD3CEE" w:rsidRPr="00C478E1">
        <w:rPr>
          <w:rFonts w:hint="eastAsia"/>
          <w:bCs w:val="0"/>
        </w:rPr>
        <w:t>國家融資保證機制有</w:t>
      </w:r>
      <w:proofErr w:type="gramStart"/>
      <w:r w:rsidR="00AD3CEE" w:rsidRPr="00C478E1">
        <w:rPr>
          <w:rFonts w:hint="eastAsia"/>
          <w:bCs w:val="0"/>
        </w:rPr>
        <w:t>助綠能</w:t>
      </w:r>
      <w:proofErr w:type="gramEnd"/>
      <w:r w:rsidR="00AD3CEE" w:rsidRPr="00C478E1">
        <w:rPr>
          <w:rFonts w:hint="eastAsia"/>
          <w:bCs w:val="0"/>
        </w:rPr>
        <w:t>產業及重大公共建設取得融資資金，惟民營銀行參與意願低落，且業務</w:t>
      </w:r>
      <w:proofErr w:type="gramStart"/>
      <w:r w:rsidR="00AD3CEE" w:rsidRPr="00C478E1">
        <w:rPr>
          <w:rFonts w:hint="eastAsia"/>
          <w:bCs w:val="0"/>
        </w:rPr>
        <w:t>承作</w:t>
      </w:r>
      <w:proofErr w:type="gramEnd"/>
      <w:r w:rsidR="00AD3CEE" w:rsidRPr="00C478E1">
        <w:rPr>
          <w:rFonts w:hint="eastAsia"/>
          <w:bCs w:val="0"/>
        </w:rPr>
        <w:t>量偏低，又進用專業人力不足，不利業務推展，亟待</w:t>
      </w:r>
      <w:proofErr w:type="gramStart"/>
      <w:r w:rsidR="00AD3CEE" w:rsidRPr="00C478E1">
        <w:rPr>
          <w:rFonts w:hint="eastAsia"/>
          <w:bCs w:val="0"/>
        </w:rPr>
        <w:t>研</w:t>
      </w:r>
      <w:proofErr w:type="gramEnd"/>
      <w:r w:rsidR="00AD3CEE" w:rsidRPr="00C478E1">
        <w:rPr>
          <w:rFonts w:hint="eastAsia"/>
          <w:bCs w:val="0"/>
        </w:rPr>
        <w:t>謀因應，以拓展融資保證業務規模</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56</w:t>
      </w:r>
    </w:p>
    <w:p w14:paraId="3203AC45" w14:textId="2C188151"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2.</w:t>
      </w:r>
      <w:r w:rsidR="00AD3CEE" w:rsidRPr="00C478E1">
        <w:rPr>
          <w:rFonts w:hint="eastAsia"/>
          <w:bCs w:val="0"/>
        </w:rPr>
        <w:t>輸出保險保費收入逐年增加，惟部分營業單位保險損失率上升，又賠款未收回比率逾 9 成，亟待研謀因應，以降低輸出保險業務經營風險</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57</w:t>
      </w:r>
    </w:p>
    <w:p w14:paraId="51F4A26A" w14:textId="34E48DE1" w:rsidR="00AD3CEE" w:rsidRPr="00C478E1" w:rsidRDefault="00067561" w:rsidP="00514ECE">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3.</w:t>
      </w:r>
      <w:r w:rsidR="00AD3CEE" w:rsidRPr="00C478E1">
        <w:rPr>
          <w:rFonts w:hint="eastAsia"/>
          <w:bCs w:val="0"/>
        </w:rPr>
        <w:t>辦理轉融資促進出口方案，</w:t>
      </w:r>
      <w:proofErr w:type="gramStart"/>
      <w:r w:rsidR="00AD3CEE" w:rsidRPr="00C478E1">
        <w:rPr>
          <w:rFonts w:hint="eastAsia"/>
          <w:bCs w:val="0"/>
        </w:rPr>
        <w:t>有助擴增</w:t>
      </w:r>
      <w:proofErr w:type="gramEnd"/>
      <w:r w:rsidR="00AD3CEE" w:rsidRPr="00C478E1">
        <w:rPr>
          <w:rFonts w:hint="eastAsia"/>
          <w:bCs w:val="0"/>
        </w:rPr>
        <w:t>全球轉融資合作銀行及據點，惟簽訂轉融資契約銀行</w:t>
      </w:r>
      <w:proofErr w:type="gramStart"/>
      <w:r w:rsidR="00AD3CEE" w:rsidRPr="00C478E1">
        <w:rPr>
          <w:rFonts w:hint="eastAsia"/>
          <w:bCs w:val="0"/>
        </w:rPr>
        <w:t>之動撥比率</w:t>
      </w:r>
      <w:proofErr w:type="gramEnd"/>
      <w:r w:rsidR="00AD3CEE" w:rsidRPr="00C478E1">
        <w:rPr>
          <w:rFonts w:hint="eastAsia"/>
          <w:bCs w:val="0"/>
        </w:rPr>
        <w:t>偏低，亟待持續強化合作關係，以提升廠商出口競爭力</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58</w:t>
      </w:r>
    </w:p>
    <w:p w14:paraId="3107A40F" w14:textId="77777777" w:rsidR="00AD3CEE" w:rsidRPr="006D2C86" w:rsidRDefault="0054036D"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二、</w:t>
      </w:r>
      <w:r w:rsidR="00AD3CEE" w:rsidRPr="006D2C86">
        <w:rPr>
          <w:rFonts w:ascii="標楷體" w:eastAsia="標楷體" w:hAnsi="標楷體" w:hint="eastAsia"/>
          <w:b/>
          <w:sz w:val="28"/>
          <w:szCs w:val="28"/>
        </w:rPr>
        <w:t>臺灣金融控股股份有限公司</w:t>
      </w:r>
    </w:p>
    <w:p w14:paraId="0D2DAE57" w14:textId="48B746B8" w:rsidR="00AD3CEE" w:rsidRPr="00C478E1" w:rsidRDefault="00067561" w:rsidP="00514ECE">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1.</w:t>
      </w:r>
      <w:r w:rsidR="00AD3CEE" w:rsidRPr="00C478E1">
        <w:rPr>
          <w:rFonts w:hint="eastAsia"/>
          <w:bCs w:val="0"/>
        </w:rPr>
        <w:t>因應金融科技創新趨勢成立創新實驗室，惟取得之金融科技專利實際應用比率偏低，且與業者合作業務類型多元性不足，又部分業務尚未導入機器人流程自動化，亟待</w:t>
      </w:r>
      <w:proofErr w:type="gramStart"/>
      <w:r w:rsidR="00AD3CEE" w:rsidRPr="00C478E1">
        <w:rPr>
          <w:rFonts w:hint="eastAsia"/>
          <w:bCs w:val="0"/>
        </w:rPr>
        <w:t>研</w:t>
      </w:r>
      <w:proofErr w:type="gramEnd"/>
      <w:r w:rsidR="00AD3CEE" w:rsidRPr="00C478E1">
        <w:rPr>
          <w:rFonts w:hint="eastAsia"/>
          <w:bCs w:val="0"/>
        </w:rPr>
        <w:t>訂因應策略，以提供優質金融服務</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67</w:t>
      </w:r>
    </w:p>
    <w:p w14:paraId="2C85FFBF" w14:textId="2AC65164" w:rsidR="00AD3CEE" w:rsidRPr="00C478E1" w:rsidRDefault="00067561" w:rsidP="00514ECE">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2.</w:t>
      </w:r>
      <w:r w:rsidR="00AD3CEE" w:rsidRPr="00C478E1">
        <w:rPr>
          <w:rFonts w:hint="eastAsia"/>
          <w:bCs w:val="0"/>
        </w:rPr>
        <w:t>推展財富管理業務以提升銀行獲利，惟機器人理財及高資產財富管理業務進入市場期程落後銀行同業，亟待</w:t>
      </w:r>
      <w:proofErr w:type="gramStart"/>
      <w:r w:rsidR="00AD3CEE" w:rsidRPr="00C478E1">
        <w:rPr>
          <w:rFonts w:hint="eastAsia"/>
          <w:bCs w:val="0"/>
        </w:rPr>
        <w:t>研</w:t>
      </w:r>
      <w:proofErr w:type="gramEnd"/>
      <w:r w:rsidR="00AD3CEE" w:rsidRPr="00C478E1">
        <w:rPr>
          <w:rFonts w:hint="eastAsia"/>
          <w:bCs w:val="0"/>
        </w:rPr>
        <w:t>訂因應措施，以提升業務競爭力</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69</w:t>
      </w:r>
    </w:p>
    <w:p w14:paraId="2BB10872" w14:textId="23A3E776" w:rsidR="00AD3CEE" w:rsidRPr="00C478E1" w:rsidRDefault="00067561" w:rsidP="00514ECE">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lastRenderedPageBreak/>
        <w:t>3.</w:t>
      </w:r>
      <w:r w:rsidR="00AD3CEE" w:rsidRPr="00C478E1">
        <w:rPr>
          <w:rFonts w:hint="eastAsia"/>
          <w:bCs w:val="0"/>
        </w:rPr>
        <w:t>文化資產之活化再利用，有助提升銀行公益形象及</w:t>
      </w:r>
      <w:proofErr w:type="gramStart"/>
      <w:r w:rsidR="00AD3CEE" w:rsidRPr="00C478E1">
        <w:rPr>
          <w:rFonts w:hint="eastAsia"/>
          <w:bCs w:val="0"/>
        </w:rPr>
        <w:t>挹注營</w:t>
      </w:r>
      <w:proofErr w:type="gramEnd"/>
      <w:r w:rsidR="00AD3CEE" w:rsidRPr="00C478E1">
        <w:rPr>
          <w:rFonts w:hint="eastAsia"/>
          <w:bCs w:val="0"/>
        </w:rPr>
        <w:t>收，惟部分文化資產遲未完成修復作業或長期閒置，亟待</w:t>
      </w:r>
      <w:proofErr w:type="gramStart"/>
      <w:r w:rsidR="00AD3CEE" w:rsidRPr="00C478E1">
        <w:rPr>
          <w:rFonts w:hint="eastAsia"/>
          <w:bCs w:val="0"/>
        </w:rPr>
        <w:t>研謀善策</w:t>
      </w:r>
      <w:proofErr w:type="gramEnd"/>
      <w:r w:rsidR="00AD3CEE" w:rsidRPr="00C478E1">
        <w:rPr>
          <w:rFonts w:hint="eastAsia"/>
          <w:bCs w:val="0"/>
        </w:rPr>
        <w:t>，以提升資產使用效益</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70</w:t>
      </w:r>
    </w:p>
    <w:p w14:paraId="419DD0E2" w14:textId="6FB52136"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4.</w:t>
      </w:r>
      <w:r w:rsidR="00AD3CEE" w:rsidRPr="00C478E1">
        <w:rPr>
          <w:rFonts w:hint="eastAsia"/>
          <w:bCs w:val="0"/>
        </w:rPr>
        <w:t>辦理政府機關共同供應契約採購，惟公開招標及查價機制未盡完備，亟待檢討改進，以促進採購價格之公平競爭，及避免採購商品價格偏離市價情事</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71</w:t>
      </w:r>
    </w:p>
    <w:p w14:paraId="5E635547" w14:textId="30AF0D1B"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5.</w:t>
      </w:r>
      <w:r w:rsidR="00AD3CEE" w:rsidRPr="00C478E1">
        <w:rPr>
          <w:rFonts w:hint="eastAsia"/>
          <w:bCs w:val="0"/>
        </w:rPr>
        <w:t>壽險業務虧損情形已略有改善，惟新契約保費收入衰退，且商品銷售過度集中</w:t>
      </w:r>
      <w:proofErr w:type="gramStart"/>
      <w:r w:rsidR="00AD3CEE" w:rsidRPr="00C478E1">
        <w:rPr>
          <w:rFonts w:hint="eastAsia"/>
          <w:bCs w:val="0"/>
        </w:rPr>
        <w:t>躉繳型保單</w:t>
      </w:r>
      <w:proofErr w:type="gramEnd"/>
      <w:r w:rsidR="00AD3CEE" w:rsidRPr="00C478E1">
        <w:rPr>
          <w:rFonts w:hint="eastAsia"/>
          <w:bCs w:val="0"/>
        </w:rPr>
        <w:t>，不利公司長期資產配置，影響資金運用效益，亟待檢討改善，以提升經營績效</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72</w:t>
      </w:r>
    </w:p>
    <w:p w14:paraId="23CB6334" w14:textId="5C240403"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6.</w:t>
      </w:r>
      <w:r w:rsidR="00AD3CEE" w:rsidRPr="00C478E1">
        <w:rPr>
          <w:rFonts w:hint="eastAsia"/>
          <w:bCs w:val="0"/>
        </w:rPr>
        <w:t>為改善財務結構已</w:t>
      </w:r>
      <w:proofErr w:type="gramStart"/>
      <w:r w:rsidR="00AD3CEE" w:rsidRPr="00C478E1">
        <w:rPr>
          <w:rFonts w:hint="eastAsia"/>
          <w:bCs w:val="0"/>
        </w:rPr>
        <w:t>研</w:t>
      </w:r>
      <w:proofErr w:type="gramEnd"/>
      <w:r w:rsidR="00AD3CEE" w:rsidRPr="00C478E1">
        <w:rPr>
          <w:rFonts w:hint="eastAsia"/>
          <w:bCs w:val="0"/>
        </w:rPr>
        <w:t>訂準備金補強計畫，惟保險契約負債公允</w:t>
      </w:r>
      <w:proofErr w:type="gramStart"/>
      <w:r w:rsidR="00AD3CEE" w:rsidRPr="00C478E1">
        <w:rPr>
          <w:rFonts w:hint="eastAsia"/>
          <w:bCs w:val="0"/>
        </w:rPr>
        <w:t>價值與帳列</w:t>
      </w:r>
      <w:proofErr w:type="gramEnd"/>
      <w:r w:rsidR="00AD3CEE" w:rsidRPr="00C478E1">
        <w:rPr>
          <w:rFonts w:hint="eastAsia"/>
          <w:bCs w:val="0"/>
        </w:rPr>
        <w:t>責任準備金存有鉅額缺口，亟待督促</w:t>
      </w:r>
      <w:proofErr w:type="gramStart"/>
      <w:r w:rsidR="00AD3CEE" w:rsidRPr="00C478E1">
        <w:rPr>
          <w:rFonts w:hint="eastAsia"/>
          <w:bCs w:val="0"/>
        </w:rPr>
        <w:t>研</w:t>
      </w:r>
      <w:proofErr w:type="gramEnd"/>
      <w:r w:rsidR="00AD3CEE" w:rsidRPr="00C478E1">
        <w:rPr>
          <w:rFonts w:hint="eastAsia"/>
          <w:bCs w:val="0"/>
        </w:rPr>
        <w:t>謀改善，以健全業務經營</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73</w:t>
      </w:r>
    </w:p>
    <w:p w14:paraId="4CA996A2" w14:textId="322E3A47"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7.</w:t>
      </w:r>
      <w:r w:rsidR="00AD3CEE" w:rsidRPr="00C478E1">
        <w:rPr>
          <w:rFonts w:hint="eastAsia"/>
          <w:bCs w:val="0"/>
        </w:rPr>
        <w:t>成立專案小組以推動網路投保業務，惟相關業務申辦進度遠落後壽險同業，亟待</w:t>
      </w:r>
      <w:proofErr w:type="gramStart"/>
      <w:r w:rsidR="00AD3CEE" w:rsidRPr="00C478E1">
        <w:rPr>
          <w:rFonts w:hint="eastAsia"/>
          <w:bCs w:val="0"/>
        </w:rPr>
        <w:t>研</w:t>
      </w:r>
      <w:proofErr w:type="gramEnd"/>
      <w:r w:rsidR="00AD3CEE" w:rsidRPr="00C478E1">
        <w:rPr>
          <w:rFonts w:hint="eastAsia"/>
          <w:bCs w:val="0"/>
        </w:rPr>
        <w:t>訂因應措施，以提升保險銷售動能</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74</w:t>
      </w:r>
    </w:p>
    <w:p w14:paraId="2104AF67" w14:textId="1717D8EB" w:rsidR="00AD3CEE" w:rsidRPr="00C478E1" w:rsidRDefault="00067561"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8.</w:t>
      </w:r>
      <w:r w:rsidR="00AD3CEE" w:rsidRPr="009202BA">
        <w:rPr>
          <w:rFonts w:hint="eastAsia"/>
          <w:bCs w:val="0"/>
          <w:spacing w:val="6"/>
        </w:rPr>
        <w:t>證券經紀業務量增加，惟</w:t>
      </w:r>
      <w:proofErr w:type="gramStart"/>
      <w:r w:rsidR="00AD3CEE" w:rsidRPr="009202BA">
        <w:rPr>
          <w:rFonts w:hint="eastAsia"/>
          <w:bCs w:val="0"/>
          <w:spacing w:val="6"/>
        </w:rPr>
        <w:t>電子單市占</w:t>
      </w:r>
      <w:proofErr w:type="gramEnd"/>
      <w:r w:rsidR="00AD3CEE" w:rsidRPr="009202BA">
        <w:rPr>
          <w:rFonts w:hint="eastAsia"/>
          <w:bCs w:val="0"/>
          <w:spacing w:val="6"/>
        </w:rPr>
        <w:t>率逐年下降，且定期定額經紀業務開戶數及使用比率偏低，亟待</w:t>
      </w:r>
      <w:proofErr w:type="gramStart"/>
      <w:r w:rsidR="00AD3CEE" w:rsidRPr="009202BA">
        <w:rPr>
          <w:rFonts w:hint="eastAsia"/>
          <w:bCs w:val="0"/>
          <w:spacing w:val="6"/>
        </w:rPr>
        <w:t>研</w:t>
      </w:r>
      <w:proofErr w:type="gramEnd"/>
      <w:r w:rsidR="00AD3CEE" w:rsidRPr="009202BA">
        <w:rPr>
          <w:rFonts w:hint="eastAsia"/>
          <w:bCs w:val="0"/>
          <w:spacing w:val="6"/>
        </w:rPr>
        <w:t>訂因應措施，以提升市場競爭力</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75</w:t>
      </w:r>
    </w:p>
    <w:p w14:paraId="4BC9C122" w14:textId="77777777" w:rsidR="00AD3CEE" w:rsidRPr="006D2C86" w:rsidRDefault="00C478E1"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sidRPr="006D2C86">
        <w:rPr>
          <w:rFonts w:ascii="標楷體" w:eastAsia="標楷體" w:hAnsi="標楷體" w:hint="eastAsia"/>
          <w:b/>
          <w:sz w:val="28"/>
          <w:szCs w:val="28"/>
        </w:rPr>
        <w:t>三、</w:t>
      </w:r>
      <w:r w:rsidR="00AD3CEE" w:rsidRPr="006D2C86">
        <w:rPr>
          <w:rFonts w:ascii="標楷體" w:eastAsia="標楷體" w:hAnsi="標楷體" w:hint="eastAsia"/>
          <w:b/>
          <w:sz w:val="28"/>
          <w:szCs w:val="28"/>
        </w:rPr>
        <w:t>臺灣土地銀行股份有限公司</w:t>
      </w:r>
      <w:r w:rsidR="00AD3CEE" w:rsidRPr="006D2C86">
        <w:rPr>
          <w:rFonts w:ascii="標楷體" w:eastAsia="標楷體" w:hAnsi="標楷體" w:hint="eastAsia"/>
          <w:b/>
          <w:sz w:val="28"/>
          <w:szCs w:val="28"/>
        </w:rPr>
        <w:tab/>
      </w:r>
    </w:p>
    <w:p w14:paraId="16031078" w14:textId="565226A2" w:rsidR="00AD3CEE" w:rsidRPr="00C478E1" w:rsidRDefault="00067561" w:rsidP="00D720D9">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1.</w:t>
      </w:r>
      <w:r w:rsidR="00AD3CEE" w:rsidRPr="00663DAD">
        <w:rPr>
          <w:rFonts w:hint="eastAsia"/>
          <w:bCs w:val="0"/>
          <w:spacing w:val="-6"/>
        </w:rPr>
        <w:t>配合政府政策拓展新南向政策目標國家市場，惟相關授信業務量衰退且落後銀行同業，亟待</w:t>
      </w:r>
      <w:proofErr w:type="gramStart"/>
      <w:r w:rsidR="00AD3CEE" w:rsidRPr="00663DAD">
        <w:rPr>
          <w:rFonts w:hint="eastAsia"/>
          <w:bCs w:val="0"/>
          <w:spacing w:val="-6"/>
        </w:rPr>
        <w:t>研謀善策</w:t>
      </w:r>
      <w:proofErr w:type="gramEnd"/>
      <w:r w:rsidR="00AD3CEE" w:rsidRPr="00663DAD">
        <w:rPr>
          <w:rFonts w:hint="eastAsia"/>
          <w:bCs w:val="0"/>
          <w:spacing w:val="-6"/>
        </w:rPr>
        <w:t>，以提升業務競爭力</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86</w:t>
      </w:r>
    </w:p>
    <w:p w14:paraId="0E9B7A47" w14:textId="0AA2B796" w:rsidR="00AD3CEE" w:rsidRPr="00C478E1" w:rsidRDefault="00067561" w:rsidP="00D720D9">
      <w:pPr>
        <w:pStyle w:val="a3"/>
        <w:tabs>
          <w:tab w:val="clear" w:pos="9939"/>
          <w:tab w:val="right" w:leader="middleDot" w:pos="9923"/>
        </w:tabs>
        <w:spacing w:line="550" w:lineRule="exact"/>
        <w:ind w:leftChars="215" w:left="796" w:rightChars="412" w:right="989" w:hangingChars="100" w:hanging="280"/>
        <w:rPr>
          <w:bCs w:val="0"/>
        </w:rPr>
      </w:pPr>
      <w:r>
        <w:rPr>
          <w:rFonts w:hint="eastAsia"/>
          <w:bCs w:val="0"/>
        </w:rPr>
        <w:t>2.</w:t>
      </w:r>
      <w:r w:rsidR="00AD3CEE" w:rsidRPr="00C478E1">
        <w:rPr>
          <w:rFonts w:hint="eastAsia"/>
          <w:bCs w:val="0"/>
        </w:rPr>
        <w:t>不動產</w:t>
      </w:r>
      <w:r w:rsidR="00AD3CEE" w:rsidRPr="00D720D9">
        <w:rPr>
          <w:rFonts w:hint="eastAsia"/>
          <w:bCs w:val="0"/>
          <w:spacing w:val="-6"/>
        </w:rPr>
        <w:t>放款</w:t>
      </w:r>
      <w:r w:rsidR="00AD3CEE" w:rsidRPr="00C478E1">
        <w:rPr>
          <w:rFonts w:hint="eastAsia"/>
          <w:bCs w:val="0"/>
        </w:rPr>
        <w:t>規模</w:t>
      </w:r>
      <w:r w:rsidR="00AD3CEE" w:rsidRPr="0048635D">
        <w:rPr>
          <w:rFonts w:hint="eastAsia"/>
          <w:bCs w:val="0"/>
          <w:spacing w:val="-6"/>
        </w:rPr>
        <w:t>逐年</w:t>
      </w:r>
      <w:r w:rsidR="00AD3CEE" w:rsidRPr="00C478E1">
        <w:rPr>
          <w:rFonts w:hint="eastAsia"/>
          <w:bCs w:val="0"/>
        </w:rPr>
        <w:t>擴增，惟建築業貸款授信品質趨劣，且購地貸款未動工餘額呈上升趨勢，易衍生助長建商養地之質疑，又中央銀行已強化不動產信用管制措施，亟待</w:t>
      </w:r>
      <w:proofErr w:type="gramStart"/>
      <w:r w:rsidR="00AD3CEE" w:rsidRPr="00C478E1">
        <w:rPr>
          <w:rFonts w:hint="eastAsia"/>
          <w:bCs w:val="0"/>
        </w:rPr>
        <w:t>研</w:t>
      </w:r>
      <w:proofErr w:type="gramEnd"/>
      <w:r w:rsidR="00AD3CEE" w:rsidRPr="00C478E1">
        <w:rPr>
          <w:rFonts w:hint="eastAsia"/>
          <w:bCs w:val="0"/>
        </w:rPr>
        <w:t>謀因應，以降低授信風險</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87</w:t>
      </w:r>
    </w:p>
    <w:p w14:paraId="7DAEAF7C" w14:textId="22F17435" w:rsidR="00AD3CEE" w:rsidRPr="00C478E1" w:rsidRDefault="00067561" w:rsidP="00D720D9">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3.</w:t>
      </w:r>
      <w:r w:rsidR="00AD3CEE" w:rsidRPr="00C478E1">
        <w:rPr>
          <w:rFonts w:hint="eastAsia"/>
          <w:bCs w:val="0"/>
        </w:rPr>
        <w:t>積極參與</w:t>
      </w:r>
      <w:r w:rsidR="00AD3CEE" w:rsidRPr="00D720D9">
        <w:rPr>
          <w:rFonts w:hint="eastAsia"/>
          <w:bCs w:val="0"/>
          <w:spacing w:val="-6"/>
        </w:rPr>
        <w:t>國際</w:t>
      </w:r>
      <w:r w:rsidR="00AD3CEE" w:rsidRPr="0048635D">
        <w:rPr>
          <w:rFonts w:hint="eastAsia"/>
          <w:bCs w:val="0"/>
          <w:spacing w:val="-6"/>
        </w:rPr>
        <w:t>金融市場</w:t>
      </w:r>
      <w:r w:rsidR="00AD3CEE" w:rsidRPr="00C478E1">
        <w:rPr>
          <w:rFonts w:hint="eastAsia"/>
          <w:bCs w:val="0"/>
        </w:rPr>
        <w:t>，陸續開設海外分行，惟海外分行獲利未如預期，且授信資產品質趨劣，亟待檢討改善，以提升經營績效及降低營運風險</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88</w:t>
      </w:r>
    </w:p>
    <w:p w14:paraId="318F2301" w14:textId="3E4CBF4A" w:rsidR="00AD3CEE" w:rsidRPr="00C478E1" w:rsidRDefault="00067561"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lastRenderedPageBreak/>
        <w:t>4.</w:t>
      </w:r>
      <w:r w:rsidR="00AD3CEE" w:rsidRPr="00A53563">
        <w:rPr>
          <w:rFonts w:hint="eastAsia"/>
          <w:bCs w:val="0"/>
          <w:spacing w:val="4"/>
        </w:rPr>
        <w:t>運用不動產</w:t>
      </w:r>
      <w:r w:rsidR="00AD3CEE" w:rsidRPr="0048635D">
        <w:rPr>
          <w:rFonts w:hint="eastAsia"/>
          <w:bCs w:val="0"/>
          <w:spacing w:val="-6"/>
        </w:rPr>
        <w:t>專業</w:t>
      </w:r>
      <w:r w:rsidR="00AD3CEE" w:rsidRPr="00A53563">
        <w:rPr>
          <w:rFonts w:hint="eastAsia"/>
          <w:bCs w:val="0"/>
          <w:spacing w:val="4"/>
        </w:rPr>
        <w:t>銀行之利基，積極推展財富管理業務，惟手續費收入大幅衰退，且業務績效遠落後銀行同業，</w:t>
      </w:r>
      <w:proofErr w:type="gramStart"/>
      <w:r w:rsidR="00AD3CEE" w:rsidRPr="00A53563">
        <w:rPr>
          <w:rFonts w:hint="eastAsia"/>
          <w:bCs w:val="0"/>
          <w:spacing w:val="4"/>
        </w:rPr>
        <w:t>又高端客戶</w:t>
      </w:r>
      <w:proofErr w:type="gramEnd"/>
      <w:r w:rsidR="00AD3CEE" w:rsidRPr="00A53563">
        <w:rPr>
          <w:rFonts w:hint="eastAsia"/>
          <w:bCs w:val="0"/>
          <w:spacing w:val="4"/>
        </w:rPr>
        <w:t>之理財服務仍待持續深耕，亟待檢討改善，以掌握財富管理業務商機</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89</w:t>
      </w:r>
    </w:p>
    <w:p w14:paraId="5B3EBA0C" w14:textId="1D5E1399" w:rsidR="00AD3CEE" w:rsidRPr="00C478E1" w:rsidRDefault="00067561"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5.</w:t>
      </w:r>
      <w:r w:rsidR="00AD3CEE" w:rsidRPr="00C478E1">
        <w:rPr>
          <w:rFonts w:hint="eastAsia"/>
          <w:bCs w:val="0"/>
        </w:rPr>
        <w:t>土建融資規模遠高於銀行同業，</w:t>
      </w:r>
      <w:proofErr w:type="gramStart"/>
      <w:r w:rsidR="00AD3CEE" w:rsidRPr="00C478E1">
        <w:rPr>
          <w:rFonts w:hint="eastAsia"/>
          <w:bCs w:val="0"/>
        </w:rPr>
        <w:t>惟金管</w:t>
      </w:r>
      <w:proofErr w:type="gramEnd"/>
      <w:r w:rsidR="00AD3CEE" w:rsidRPr="00C478E1">
        <w:rPr>
          <w:rFonts w:hint="eastAsia"/>
          <w:bCs w:val="0"/>
        </w:rPr>
        <w:t>會調高不動產授信風險權數等措施，連帶下修資本適足率，亟待督促</w:t>
      </w:r>
      <w:proofErr w:type="gramStart"/>
      <w:r w:rsidR="00AD3CEE" w:rsidRPr="00C478E1">
        <w:rPr>
          <w:rFonts w:hint="eastAsia"/>
          <w:bCs w:val="0"/>
        </w:rPr>
        <w:t>研謀善策</w:t>
      </w:r>
      <w:proofErr w:type="gramEnd"/>
      <w:r w:rsidR="00AD3CEE" w:rsidRPr="00C478E1">
        <w:rPr>
          <w:rFonts w:hint="eastAsia"/>
          <w:bCs w:val="0"/>
        </w:rPr>
        <w:t>，以提高風險承擔能力及促進銀行之穩健經營</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90</w:t>
      </w:r>
    </w:p>
    <w:p w14:paraId="107452A7" w14:textId="77777777" w:rsidR="00AD3CEE" w:rsidRPr="006D2C86" w:rsidRDefault="00133D11"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四</w:t>
      </w:r>
      <w:r w:rsidRPr="006D2C86">
        <w:rPr>
          <w:rFonts w:ascii="標楷體" w:eastAsia="標楷體" w:hAnsi="標楷體" w:hint="eastAsia"/>
          <w:b/>
          <w:sz w:val="28"/>
          <w:szCs w:val="28"/>
        </w:rPr>
        <w:t>、</w:t>
      </w:r>
      <w:r w:rsidR="00AD3CEE" w:rsidRPr="006D2C86">
        <w:rPr>
          <w:rFonts w:ascii="標楷體" w:eastAsia="標楷體" w:hAnsi="標楷體" w:hint="eastAsia"/>
          <w:b/>
          <w:sz w:val="28"/>
          <w:szCs w:val="28"/>
        </w:rPr>
        <w:t>財政部印刷廠</w:t>
      </w:r>
      <w:r w:rsidR="00AD3CEE" w:rsidRPr="006D2C86">
        <w:rPr>
          <w:rFonts w:ascii="標楷體" w:eastAsia="標楷體" w:hAnsi="標楷體" w:hint="eastAsia"/>
          <w:b/>
          <w:sz w:val="28"/>
          <w:szCs w:val="28"/>
        </w:rPr>
        <w:tab/>
      </w:r>
    </w:p>
    <w:p w14:paraId="5993808C" w14:textId="2F282F47" w:rsidR="00AD3CEE" w:rsidRPr="00C478E1" w:rsidRDefault="00067561"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1.</w:t>
      </w:r>
      <w:r w:rsidR="00AD3CEE" w:rsidRPr="00DF40B6">
        <w:rPr>
          <w:rFonts w:hint="eastAsia"/>
          <w:bCs w:val="0"/>
          <w:spacing w:val="-4"/>
        </w:rPr>
        <w:t>臺北市之統一發票代售據點更動，致部分營業人無法就近購得統一發票，亟待適時評估增設代售據點，提升購買近便性</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98</w:t>
      </w:r>
    </w:p>
    <w:p w14:paraId="0AB75753" w14:textId="70769020" w:rsidR="00AD3CEE" w:rsidRPr="00C478E1" w:rsidRDefault="00067561"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2.</w:t>
      </w:r>
      <w:r w:rsidR="00AD3CEE" w:rsidRPr="00C478E1">
        <w:rPr>
          <w:rFonts w:hint="eastAsia"/>
          <w:bCs w:val="0"/>
        </w:rPr>
        <w:t>員工年齡結構老化快速，</w:t>
      </w:r>
      <w:r w:rsidR="00AD3CEE" w:rsidRPr="002A0B7B">
        <w:rPr>
          <w:rFonts w:hint="eastAsia"/>
          <w:bCs w:val="0"/>
          <w:spacing w:val="-4"/>
        </w:rPr>
        <w:t>存有</w:t>
      </w:r>
      <w:r w:rsidR="00AD3CEE" w:rsidRPr="00C478E1">
        <w:rPr>
          <w:rFonts w:hint="eastAsia"/>
          <w:bCs w:val="0"/>
        </w:rPr>
        <w:t>人力缺口及專業斷層之隱憂，允宜適時評估甄選優質員工，並</w:t>
      </w:r>
      <w:proofErr w:type="gramStart"/>
      <w:r w:rsidR="00AD3CEE" w:rsidRPr="00C478E1">
        <w:rPr>
          <w:rFonts w:hint="eastAsia"/>
          <w:bCs w:val="0"/>
        </w:rPr>
        <w:t>研</w:t>
      </w:r>
      <w:proofErr w:type="gramEnd"/>
      <w:r w:rsidR="00AD3CEE" w:rsidRPr="00C478E1">
        <w:rPr>
          <w:rFonts w:hint="eastAsia"/>
          <w:bCs w:val="0"/>
        </w:rPr>
        <w:t>議推動生產自動化流程，以因應組織及業務需求</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1</w:t>
      </w:r>
      <w:r w:rsidR="002B0CDA">
        <w:rPr>
          <w:bCs w:val="0"/>
        </w:rPr>
        <w:t>99</w:t>
      </w:r>
    </w:p>
    <w:p w14:paraId="369DC42C" w14:textId="77777777" w:rsidR="00AD3CEE" w:rsidRPr="006D2C86" w:rsidRDefault="00133D11" w:rsidP="00DD3D7E">
      <w:pPr>
        <w:spacing w:beforeLines="20" w:before="72" w:afterLines="20" w:after="72" w:line="480"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五</w:t>
      </w:r>
      <w:r w:rsidRPr="006D2C86">
        <w:rPr>
          <w:rFonts w:ascii="標楷體" w:eastAsia="標楷體" w:hAnsi="標楷體" w:hint="eastAsia"/>
          <w:b/>
          <w:sz w:val="28"/>
          <w:szCs w:val="28"/>
        </w:rPr>
        <w:t>、</w:t>
      </w:r>
      <w:r w:rsidR="00AD3CEE" w:rsidRPr="006D2C86">
        <w:rPr>
          <w:rFonts w:ascii="標楷體" w:eastAsia="標楷體" w:hAnsi="標楷體" w:hint="eastAsia"/>
          <w:b/>
          <w:sz w:val="28"/>
          <w:szCs w:val="28"/>
        </w:rPr>
        <w:t>臺灣菸酒股份有限公司</w:t>
      </w:r>
      <w:r w:rsidR="00AD3CEE" w:rsidRPr="006D2C86">
        <w:rPr>
          <w:rFonts w:ascii="標楷體" w:eastAsia="標楷體" w:hAnsi="標楷體" w:hint="eastAsia"/>
          <w:b/>
          <w:sz w:val="28"/>
          <w:szCs w:val="28"/>
        </w:rPr>
        <w:tab/>
      </w:r>
    </w:p>
    <w:p w14:paraId="5D7BAE97" w14:textId="7AC11645" w:rsidR="00AD3CEE" w:rsidRPr="00C478E1" w:rsidRDefault="004C32CC"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1.</w:t>
      </w:r>
      <w:proofErr w:type="gramStart"/>
      <w:r w:rsidR="00AD3CEE" w:rsidRPr="00A047F9">
        <w:rPr>
          <w:rFonts w:hint="eastAsia"/>
          <w:bCs w:val="0"/>
          <w:spacing w:val="-4"/>
        </w:rPr>
        <w:t>臺</w:t>
      </w:r>
      <w:proofErr w:type="gramEnd"/>
      <w:r w:rsidR="00AD3CEE" w:rsidRPr="00A047F9">
        <w:rPr>
          <w:rFonts w:hint="eastAsia"/>
          <w:bCs w:val="0"/>
          <w:spacing w:val="-4"/>
        </w:rPr>
        <w:t>酒購物網有助強化電子商務布局，惟銷售業績成長幅度未如預期，又有效會員比率成長有限，且會員回購逐年下滑，亟待強化行銷策略及掌握消費者偏好，以提升購物網營運成效</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08</w:t>
      </w:r>
    </w:p>
    <w:p w14:paraId="6CE5B231" w14:textId="110E8C0B" w:rsidR="00AD3CEE" w:rsidRPr="00C478E1" w:rsidRDefault="004C32CC"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2.</w:t>
      </w:r>
      <w:r w:rsidR="00AD3CEE" w:rsidRPr="00C478E1">
        <w:rPr>
          <w:rFonts w:hint="eastAsia"/>
          <w:bCs w:val="0"/>
        </w:rPr>
        <w:t>經管</w:t>
      </w:r>
      <w:proofErr w:type="gramStart"/>
      <w:r w:rsidR="00AD3CEE" w:rsidRPr="00C478E1">
        <w:rPr>
          <w:rFonts w:hint="eastAsia"/>
          <w:bCs w:val="0"/>
        </w:rPr>
        <w:t>資產間有</w:t>
      </w:r>
      <w:r w:rsidR="00AD3CEE" w:rsidRPr="0048635D">
        <w:rPr>
          <w:rFonts w:hint="eastAsia"/>
          <w:bCs w:val="0"/>
          <w:spacing w:val="-4"/>
        </w:rPr>
        <w:t>閒置</w:t>
      </w:r>
      <w:proofErr w:type="gramEnd"/>
      <w:r w:rsidR="00AD3CEE" w:rsidRPr="00C478E1">
        <w:rPr>
          <w:rFonts w:hint="eastAsia"/>
          <w:bCs w:val="0"/>
        </w:rPr>
        <w:t>情事，且有建物設施棄置多年未列管處理，亟待積極</w:t>
      </w:r>
      <w:proofErr w:type="gramStart"/>
      <w:r w:rsidR="00AD3CEE" w:rsidRPr="00C478E1">
        <w:rPr>
          <w:rFonts w:hint="eastAsia"/>
          <w:bCs w:val="0"/>
        </w:rPr>
        <w:t>研</w:t>
      </w:r>
      <w:proofErr w:type="gramEnd"/>
      <w:r w:rsidR="00AD3CEE" w:rsidRPr="00C478E1">
        <w:rPr>
          <w:rFonts w:hint="eastAsia"/>
          <w:bCs w:val="0"/>
        </w:rPr>
        <w:t>議活化或利用計畫，以提升資產效益</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09</w:t>
      </w:r>
    </w:p>
    <w:p w14:paraId="42F1EBC0" w14:textId="60252FB3" w:rsidR="00AD3CEE" w:rsidRPr="00C478E1" w:rsidRDefault="004C32CC"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3.</w:t>
      </w:r>
      <w:r w:rsidR="00AD3CEE" w:rsidRPr="00C478E1">
        <w:rPr>
          <w:rFonts w:hint="eastAsia"/>
          <w:bCs w:val="0"/>
        </w:rPr>
        <w:t>高雄營業處</w:t>
      </w:r>
      <w:r w:rsidR="00AD3CEE" w:rsidRPr="00C27B24">
        <w:rPr>
          <w:rFonts w:hint="eastAsia"/>
          <w:bCs w:val="0"/>
          <w:spacing w:val="-4"/>
        </w:rPr>
        <w:t>馬公</w:t>
      </w:r>
      <w:r w:rsidR="00AD3CEE" w:rsidRPr="00C478E1">
        <w:rPr>
          <w:rFonts w:hint="eastAsia"/>
          <w:bCs w:val="0"/>
        </w:rPr>
        <w:t>營業所業經公告為歷史建築，已依規定訂定歷史建築管理維護計畫，惟迄未落實管理維護及修復再利用，亟待</w:t>
      </w:r>
      <w:proofErr w:type="gramStart"/>
      <w:r w:rsidR="00AD3CEE" w:rsidRPr="00C478E1">
        <w:rPr>
          <w:rFonts w:hint="eastAsia"/>
          <w:bCs w:val="0"/>
        </w:rPr>
        <w:t>研</w:t>
      </w:r>
      <w:proofErr w:type="gramEnd"/>
      <w:r w:rsidR="00AD3CEE" w:rsidRPr="00C478E1">
        <w:rPr>
          <w:rFonts w:hint="eastAsia"/>
          <w:bCs w:val="0"/>
        </w:rPr>
        <w:t>謀改善，以發揮文化資產效益</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10</w:t>
      </w:r>
    </w:p>
    <w:p w14:paraId="55EDF898" w14:textId="3BA7F4B5" w:rsidR="00AD3CEE" w:rsidRPr="00C478E1" w:rsidRDefault="004C32CC" w:rsidP="00C27B24">
      <w:pPr>
        <w:pStyle w:val="a3"/>
        <w:tabs>
          <w:tab w:val="clear" w:pos="9939"/>
          <w:tab w:val="right" w:leader="middleDot" w:pos="9923"/>
        </w:tabs>
        <w:spacing w:line="480" w:lineRule="exact"/>
        <w:ind w:leftChars="215" w:left="796" w:rightChars="412" w:right="989" w:hangingChars="100" w:hanging="280"/>
        <w:rPr>
          <w:bCs w:val="0"/>
        </w:rPr>
      </w:pPr>
      <w:r>
        <w:rPr>
          <w:rFonts w:hint="eastAsia"/>
          <w:bCs w:val="0"/>
        </w:rPr>
        <w:t>4.</w:t>
      </w:r>
      <w:r w:rsidR="00AD3CEE" w:rsidRPr="00C478E1">
        <w:rPr>
          <w:rFonts w:hint="eastAsia"/>
          <w:bCs w:val="0"/>
        </w:rPr>
        <w:t>屢發生員工偷竊</w:t>
      </w:r>
      <w:proofErr w:type="gramStart"/>
      <w:r w:rsidR="00AD3CEE" w:rsidRPr="00C478E1">
        <w:rPr>
          <w:rFonts w:hint="eastAsia"/>
          <w:bCs w:val="0"/>
        </w:rPr>
        <w:t>菸</w:t>
      </w:r>
      <w:proofErr w:type="gramEnd"/>
      <w:r w:rsidR="00AD3CEE" w:rsidRPr="00C478E1">
        <w:rPr>
          <w:rFonts w:hint="eastAsia"/>
          <w:bCs w:val="0"/>
        </w:rPr>
        <w:t>品等不當行為，亟待督促落實內控管理機制，建立員工正確法制觀念，以有效降低員工竊取風險</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11</w:t>
      </w:r>
    </w:p>
    <w:p w14:paraId="2566C2E0" w14:textId="77777777" w:rsidR="00AD3CEE" w:rsidRPr="00C478E1" w:rsidRDefault="00C478E1" w:rsidP="00DD3D7E">
      <w:pPr>
        <w:pStyle w:val="XXX"/>
        <w:spacing w:beforeLines="20" w:before="72" w:afterLines="20" w:after="72" w:line="500" w:lineRule="exact"/>
        <w:ind w:left="459" w:hanging="459"/>
        <w:rPr>
          <w:bCs/>
        </w:rPr>
      </w:pPr>
      <w:r w:rsidRPr="007B3677">
        <w:rPr>
          <w:rFonts w:hint="eastAsia"/>
          <w:szCs w:val="32"/>
        </w:rPr>
        <w:t>肆、</w:t>
      </w:r>
      <w:r w:rsidR="00AD3CEE" w:rsidRPr="007B3677">
        <w:rPr>
          <w:rFonts w:hint="eastAsia"/>
          <w:szCs w:val="32"/>
        </w:rPr>
        <w:t>交通部主管</w:t>
      </w:r>
      <w:r w:rsidR="00AD3CEE" w:rsidRPr="00C478E1">
        <w:rPr>
          <w:rFonts w:hint="eastAsia"/>
          <w:bCs/>
        </w:rPr>
        <w:tab/>
      </w:r>
    </w:p>
    <w:p w14:paraId="724ED52D" w14:textId="77777777" w:rsidR="00AD3CEE" w:rsidRPr="006D2C86" w:rsidRDefault="00133D11" w:rsidP="00DD3D7E">
      <w:pPr>
        <w:spacing w:beforeLines="20" w:before="72" w:afterLines="20" w:after="72" w:line="480"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一、</w:t>
      </w:r>
      <w:r w:rsidR="00AD3CEE" w:rsidRPr="006D2C86">
        <w:rPr>
          <w:rFonts w:ascii="標楷體" w:eastAsia="標楷體" w:hAnsi="標楷體" w:hint="eastAsia"/>
          <w:b/>
          <w:sz w:val="28"/>
          <w:szCs w:val="28"/>
        </w:rPr>
        <w:t>中華郵政股份有限公司</w:t>
      </w:r>
      <w:r w:rsidR="00AD3CEE" w:rsidRPr="006D2C86">
        <w:rPr>
          <w:rFonts w:ascii="標楷體" w:eastAsia="標楷體" w:hAnsi="標楷體" w:hint="eastAsia"/>
          <w:b/>
          <w:sz w:val="28"/>
          <w:szCs w:val="28"/>
        </w:rPr>
        <w:tab/>
      </w:r>
    </w:p>
    <w:p w14:paraId="55551C54" w14:textId="643192C6" w:rsidR="00AD3CEE" w:rsidRPr="00C478E1" w:rsidRDefault="004C32CC" w:rsidP="00C27B24">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1.</w:t>
      </w:r>
      <w:r w:rsidR="00AD3CEE" w:rsidRPr="00F83A36">
        <w:rPr>
          <w:rFonts w:hint="eastAsia"/>
          <w:bCs w:val="0"/>
          <w:spacing w:val="-4"/>
        </w:rPr>
        <w:t>i郵購業務營收近</w:t>
      </w:r>
      <w:proofErr w:type="gramStart"/>
      <w:r w:rsidR="00AD3CEE" w:rsidRPr="00F83A36">
        <w:rPr>
          <w:rFonts w:hint="eastAsia"/>
          <w:bCs w:val="0"/>
          <w:spacing w:val="-4"/>
        </w:rPr>
        <w:t>8成</w:t>
      </w:r>
      <w:proofErr w:type="gramEnd"/>
      <w:r w:rsidR="00AD3CEE" w:rsidRPr="00F83A36">
        <w:rPr>
          <w:rFonts w:hint="eastAsia"/>
          <w:bCs w:val="0"/>
          <w:spacing w:val="-4"/>
        </w:rPr>
        <w:t>仰賴內部員工消費，且販售商品逾</w:t>
      </w:r>
      <w:proofErr w:type="gramStart"/>
      <w:r w:rsidR="00AD3CEE" w:rsidRPr="00F83A36">
        <w:rPr>
          <w:rFonts w:hint="eastAsia"/>
          <w:bCs w:val="0"/>
          <w:spacing w:val="-4"/>
        </w:rPr>
        <w:t>9成</w:t>
      </w:r>
      <w:proofErr w:type="gramEnd"/>
      <w:r w:rsidR="00AD3CEE" w:rsidRPr="00F83A36">
        <w:rPr>
          <w:rFonts w:hint="eastAsia"/>
          <w:bCs w:val="0"/>
          <w:spacing w:val="-4"/>
        </w:rPr>
        <w:t>未符合平</w:t>
      </w:r>
      <w:proofErr w:type="gramStart"/>
      <w:r w:rsidR="00AD3CEE" w:rsidRPr="00F83A36">
        <w:rPr>
          <w:rFonts w:hint="eastAsia"/>
          <w:bCs w:val="0"/>
          <w:spacing w:val="-4"/>
        </w:rPr>
        <w:t>臺</w:t>
      </w:r>
      <w:proofErr w:type="gramEnd"/>
      <w:r w:rsidR="00AD3CEE" w:rsidRPr="00F83A36">
        <w:rPr>
          <w:rFonts w:hint="eastAsia"/>
          <w:bCs w:val="0"/>
          <w:spacing w:val="-4"/>
        </w:rPr>
        <w:t>特色，價格亦缺乏競爭力，亟待檢討</w:t>
      </w:r>
      <w:proofErr w:type="gramStart"/>
      <w:r w:rsidR="00AD3CEE" w:rsidRPr="00F83A36">
        <w:rPr>
          <w:rFonts w:hint="eastAsia"/>
          <w:bCs w:val="0"/>
          <w:spacing w:val="-4"/>
        </w:rPr>
        <w:t>研</w:t>
      </w:r>
      <w:proofErr w:type="gramEnd"/>
      <w:r w:rsidR="00AD3CEE" w:rsidRPr="00F83A36">
        <w:rPr>
          <w:rFonts w:hint="eastAsia"/>
          <w:bCs w:val="0"/>
          <w:spacing w:val="-4"/>
        </w:rPr>
        <w:t>謀改善</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21</w:t>
      </w:r>
    </w:p>
    <w:p w14:paraId="3D2C9B75" w14:textId="7A0C17DE" w:rsidR="00AD3CEE" w:rsidRPr="00C478E1" w:rsidRDefault="004C32CC" w:rsidP="00CE7A9C">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lastRenderedPageBreak/>
        <w:t>2.</w:t>
      </w:r>
      <w:r w:rsidR="00AD3CEE" w:rsidRPr="00C478E1">
        <w:rPr>
          <w:rFonts w:hint="eastAsia"/>
          <w:bCs w:val="0"/>
        </w:rPr>
        <w:t>為接軌國際財務</w:t>
      </w:r>
      <w:r w:rsidR="00AD3CEE" w:rsidRPr="00DD3D7E">
        <w:rPr>
          <w:rFonts w:hint="eastAsia"/>
          <w:bCs w:val="0"/>
          <w:spacing w:val="-4"/>
        </w:rPr>
        <w:t>報導</w:t>
      </w:r>
      <w:r w:rsidR="00AD3CEE" w:rsidRPr="00C478E1">
        <w:rPr>
          <w:rFonts w:hint="eastAsia"/>
          <w:bCs w:val="0"/>
        </w:rPr>
        <w:t>準則，以儲</w:t>
      </w:r>
      <w:proofErr w:type="gramStart"/>
      <w:r w:rsidR="00AD3CEE" w:rsidRPr="00C478E1">
        <w:rPr>
          <w:rFonts w:hint="eastAsia"/>
          <w:bCs w:val="0"/>
        </w:rPr>
        <w:t>匯</w:t>
      </w:r>
      <w:proofErr w:type="gramEnd"/>
      <w:r w:rsidR="00AD3CEE" w:rsidRPr="00C478E1">
        <w:rPr>
          <w:rFonts w:hint="eastAsia"/>
          <w:bCs w:val="0"/>
        </w:rPr>
        <w:t>資產撥補壽險責任準備金缺口，惟其資金缺口仍較上年度增加，亟待積極</w:t>
      </w:r>
      <w:proofErr w:type="gramStart"/>
      <w:r w:rsidR="00AD3CEE" w:rsidRPr="00C478E1">
        <w:rPr>
          <w:rFonts w:hint="eastAsia"/>
          <w:bCs w:val="0"/>
        </w:rPr>
        <w:t>研謀善策</w:t>
      </w:r>
      <w:proofErr w:type="gramEnd"/>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24</w:t>
      </w:r>
    </w:p>
    <w:p w14:paraId="7354A248" w14:textId="65B0726A" w:rsidR="00AD3CEE" w:rsidRPr="00C478E1" w:rsidRDefault="004C32CC" w:rsidP="00CE7A9C">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3.</w:t>
      </w:r>
      <w:r w:rsidR="00AD3CEE" w:rsidRPr="0048635D">
        <w:rPr>
          <w:rFonts w:hint="eastAsia"/>
          <w:bCs w:val="0"/>
          <w:spacing w:val="-4"/>
        </w:rPr>
        <w:t>近</w:t>
      </w:r>
      <w:proofErr w:type="gramStart"/>
      <w:r w:rsidR="00AD3CEE" w:rsidRPr="0048635D">
        <w:rPr>
          <w:rFonts w:hint="eastAsia"/>
          <w:bCs w:val="0"/>
          <w:spacing w:val="-4"/>
        </w:rPr>
        <w:t>5</w:t>
      </w:r>
      <w:proofErr w:type="gramEnd"/>
      <w:r w:rsidR="00AD3CEE" w:rsidRPr="0048635D">
        <w:rPr>
          <w:rFonts w:hint="eastAsia"/>
          <w:bCs w:val="0"/>
          <w:spacing w:val="-4"/>
        </w:rPr>
        <w:t>年</w:t>
      </w:r>
      <w:r w:rsidR="006005AE" w:rsidRPr="0048635D">
        <w:rPr>
          <w:rFonts w:hint="eastAsia"/>
          <w:bCs w:val="0"/>
          <w:spacing w:val="-4"/>
        </w:rPr>
        <w:t>度</w:t>
      </w:r>
      <w:proofErr w:type="gramStart"/>
      <w:r w:rsidR="00AD3CEE" w:rsidRPr="0048635D">
        <w:rPr>
          <w:rFonts w:hint="eastAsia"/>
          <w:bCs w:val="0"/>
          <w:spacing w:val="-4"/>
        </w:rPr>
        <w:t>營運均獲有</w:t>
      </w:r>
      <w:proofErr w:type="gramEnd"/>
      <w:r w:rsidR="00AD3CEE" w:rsidRPr="0048635D">
        <w:rPr>
          <w:rFonts w:hint="eastAsia"/>
          <w:bCs w:val="0"/>
          <w:spacing w:val="-4"/>
        </w:rPr>
        <w:t>淨利，惟營業收入衰退，且壽險業務已連續4年發生營業損失，市場占有率亦呈現下滑趨勢，允宜積極</w:t>
      </w:r>
      <w:proofErr w:type="gramStart"/>
      <w:r w:rsidR="00AD3CEE" w:rsidRPr="0048635D">
        <w:rPr>
          <w:rFonts w:hint="eastAsia"/>
          <w:bCs w:val="0"/>
          <w:spacing w:val="-4"/>
        </w:rPr>
        <w:t>研</w:t>
      </w:r>
      <w:proofErr w:type="gramEnd"/>
      <w:r w:rsidR="00AD3CEE" w:rsidRPr="0048635D">
        <w:rPr>
          <w:rFonts w:hint="eastAsia"/>
          <w:bCs w:val="0"/>
          <w:spacing w:val="-4"/>
        </w:rPr>
        <w:t>謀改善</w:t>
      </w:r>
      <w:r w:rsidR="00AD3CEE" w:rsidRPr="00C478E1">
        <w:rPr>
          <w:rFonts w:hint="eastAsia"/>
          <w:bCs w:val="0"/>
        </w:rPr>
        <w:tab/>
      </w:r>
      <w:r w:rsidR="00C478E1">
        <w:rPr>
          <w:rFonts w:hint="eastAsia"/>
          <w:bCs w:val="0"/>
        </w:rPr>
        <w:t>乙</w:t>
      </w:r>
      <w:r w:rsidR="009A7975">
        <w:rPr>
          <w:rFonts w:hint="eastAsia"/>
          <w:bCs w:val="0"/>
        </w:rPr>
        <w:t>－</w:t>
      </w:r>
      <w:r w:rsidR="002B0CDA">
        <w:rPr>
          <w:rFonts w:hint="eastAsia"/>
          <w:bCs w:val="0"/>
        </w:rPr>
        <w:t>2</w:t>
      </w:r>
      <w:r w:rsidR="002B0CDA">
        <w:rPr>
          <w:bCs w:val="0"/>
        </w:rPr>
        <w:t>24</w:t>
      </w:r>
    </w:p>
    <w:p w14:paraId="10E288A3" w14:textId="64607B6B" w:rsidR="00AD3CEE" w:rsidRPr="00C478E1" w:rsidRDefault="004C32CC" w:rsidP="00CE7A9C">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4.</w:t>
      </w:r>
      <w:r w:rsidR="00AD3CEE" w:rsidRPr="00C478E1">
        <w:rPr>
          <w:rFonts w:hint="eastAsia"/>
          <w:bCs w:val="0"/>
        </w:rPr>
        <w:t>未使用之自有房地出租管理未</w:t>
      </w:r>
      <w:proofErr w:type="gramStart"/>
      <w:r w:rsidR="00AD3CEE" w:rsidRPr="00C478E1">
        <w:rPr>
          <w:rFonts w:hint="eastAsia"/>
          <w:bCs w:val="0"/>
        </w:rPr>
        <w:t>臻</w:t>
      </w:r>
      <w:proofErr w:type="gramEnd"/>
      <w:r w:rsidR="00AD3CEE" w:rsidRPr="00C478E1">
        <w:rPr>
          <w:rFonts w:hint="eastAsia"/>
          <w:bCs w:val="0"/>
        </w:rPr>
        <w:t>周妥，允宜檢討改善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25</w:t>
      </w:r>
    </w:p>
    <w:p w14:paraId="5DA09F05" w14:textId="77777777" w:rsidR="00AD3CEE" w:rsidRPr="006D2C86" w:rsidRDefault="00133D11" w:rsidP="00DD3D7E">
      <w:pPr>
        <w:spacing w:beforeLines="20" w:before="72" w:afterLines="20" w:after="72" w:line="500"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二、</w:t>
      </w:r>
      <w:r w:rsidR="00AD3CEE" w:rsidRPr="006D2C86">
        <w:rPr>
          <w:rFonts w:ascii="標楷體" w:eastAsia="標楷體" w:hAnsi="標楷體" w:hint="eastAsia"/>
          <w:b/>
          <w:sz w:val="28"/>
          <w:szCs w:val="28"/>
        </w:rPr>
        <w:t>交通部臺灣鐵路管理局</w:t>
      </w:r>
      <w:r w:rsidR="00AD3CEE" w:rsidRPr="006D2C86">
        <w:rPr>
          <w:rFonts w:ascii="標楷體" w:eastAsia="標楷體" w:hAnsi="標楷體" w:hint="eastAsia"/>
          <w:b/>
          <w:sz w:val="28"/>
          <w:szCs w:val="28"/>
        </w:rPr>
        <w:tab/>
      </w:r>
    </w:p>
    <w:p w14:paraId="7601596E" w14:textId="0BFE5C87" w:rsidR="00AD3CEE" w:rsidRPr="00C478E1" w:rsidRDefault="004C32CC" w:rsidP="00CE7A9C">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1.</w:t>
      </w:r>
      <w:r w:rsidR="00733479" w:rsidRPr="00733479">
        <w:rPr>
          <w:rFonts w:hint="eastAsia"/>
          <w:bCs w:val="0"/>
        </w:rPr>
        <w:t>為執行</w:t>
      </w:r>
      <w:proofErr w:type="gramStart"/>
      <w:r w:rsidR="00733479" w:rsidRPr="00733479">
        <w:rPr>
          <w:rFonts w:hint="eastAsia"/>
          <w:bCs w:val="0"/>
        </w:rPr>
        <w:t>臺</w:t>
      </w:r>
      <w:proofErr w:type="gramEnd"/>
      <w:r w:rsidR="00733479" w:rsidRPr="00733479">
        <w:rPr>
          <w:rFonts w:hint="eastAsia"/>
          <w:bCs w:val="0"/>
        </w:rPr>
        <w:t>鐵安全改革，積極</w:t>
      </w:r>
      <w:proofErr w:type="gramStart"/>
      <w:r w:rsidR="00733479" w:rsidRPr="00733479">
        <w:rPr>
          <w:rFonts w:hint="eastAsia"/>
          <w:bCs w:val="0"/>
        </w:rPr>
        <w:t>強化臨軌工程</w:t>
      </w:r>
      <w:proofErr w:type="gramEnd"/>
      <w:r w:rsidR="00733479" w:rsidRPr="00733479">
        <w:rPr>
          <w:rFonts w:hint="eastAsia"/>
          <w:bCs w:val="0"/>
        </w:rPr>
        <w:t>管理，惟未依法劃定</w:t>
      </w:r>
      <w:proofErr w:type="gramStart"/>
      <w:r w:rsidR="00733479" w:rsidRPr="00733479">
        <w:rPr>
          <w:rFonts w:hint="eastAsia"/>
          <w:bCs w:val="0"/>
        </w:rPr>
        <w:t>臺</w:t>
      </w:r>
      <w:proofErr w:type="gramEnd"/>
      <w:r w:rsidR="00733479" w:rsidRPr="00733479">
        <w:rPr>
          <w:rFonts w:hint="eastAsia"/>
          <w:bCs w:val="0"/>
        </w:rPr>
        <w:t>鐵鐵路沿線禁限建範圍，相關規範亦</w:t>
      </w:r>
      <w:proofErr w:type="gramStart"/>
      <w:r w:rsidR="00733479" w:rsidRPr="00733479">
        <w:rPr>
          <w:rFonts w:hint="eastAsia"/>
          <w:bCs w:val="0"/>
        </w:rPr>
        <w:t>未盡周妥</w:t>
      </w:r>
      <w:proofErr w:type="gramEnd"/>
      <w:r w:rsidR="00733479" w:rsidRPr="00733479">
        <w:rPr>
          <w:rFonts w:hint="eastAsia"/>
          <w:bCs w:val="0"/>
        </w:rPr>
        <w:t>，亟待積極檢討改善，以維護鐵路行車安全</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33</w:t>
      </w:r>
    </w:p>
    <w:p w14:paraId="2CD0D044" w14:textId="4CC013F5" w:rsidR="00AD3CEE" w:rsidRPr="00C478E1" w:rsidRDefault="004C32CC" w:rsidP="00CE7A9C">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2.</w:t>
      </w:r>
      <w:r w:rsidR="00AD3CEE" w:rsidRPr="00FF5AA1">
        <w:rPr>
          <w:rFonts w:hint="eastAsia"/>
          <w:bCs w:val="0"/>
          <w:spacing w:val="-6"/>
        </w:rPr>
        <w:t>現有營運車輛</w:t>
      </w:r>
      <w:r w:rsidR="00AD3CEE" w:rsidRPr="00E445FE">
        <w:rPr>
          <w:rFonts w:hint="eastAsia"/>
          <w:bCs w:val="0"/>
        </w:rPr>
        <w:t>類型</w:t>
      </w:r>
      <w:r w:rsidR="00AD3CEE" w:rsidRPr="00FF5AA1">
        <w:rPr>
          <w:rFonts w:hint="eastAsia"/>
          <w:bCs w:val="0"/>
          <w:spacing w:val="-6"/>
        </w:rPr>
        <w:t>仍多，車輛系統規格互不相容，有待持續檢討簡化車輛型式；部分檢修</w:t>
      </w:r>
      <w:proofErr w:type="gramStart"/>
      <w:r w:rsidR="00AD3CEE" w:rsidRPr="00FF5AA1">
        <w:rPr>
          <w:rFonts w:hint="eastAsia"/>
          <w:bCs w:val="0"/>
          <w:spacing w:val="-6"/>
        </w:rPr>
        <w:t>車輛因料件</w:t>
      </w:r>
      <w:proofErr w:type="gramEnd"/>
      <w:r w:rsidR="00AD3CEE" w:rsidRPr="00FF5AA1">
        <w:rPr>
          <w:rFonts w:hint="eastAsia"/>
          <w:bCs w:val="0"/>
          <w:spacing w:val="-6"/>
        </w:rPr>
        <w:t>供應不及而沿用</w:t>
      </w:r>
      <w:proofErr w:type="gramStart"/>
      <w:r w:rsidR="00AD3CEE" w:rsidRPr="00FF5AA1">
        <w:rPr>
          <w:rFonts w:hint="eastAsia"/>
          <w:bCs w:val="0"/>
          <w:spacing w:val="-6"/>
        </w:rPr>
        <w:t>堪</w:t>
      </w:r>
      <w:proofErr w:type="gramEnd"/>
      <w:r w:rsidR="00AD3CEE" w:rsidRPr="00FF5AA1">
        <w:rPr>
          <w:rFonts w:hint="eastAsia"/>
          <w:bCs w:val="0"/>
          <w:spacing w:val="-6"/>
        </w:rPr>
        <w:t>用品</w:t>
      </w:r>
      <w:proofErr w:type="gramStart"/>
      <w:r w:rsidR="00AD3CEE" w:rsidRPr="00FF5AA1">
        <w:rPr>
          <w:rFonts w:hint="eastAsia"/>
          <w:bCs w:val="0"/>
          <w:spacing w:val="-6"/>
        </w:rPr>
        <w:t>或舊料</w:t>
      </w:r>
      <w:proofErr w:type="gramEnd"/>
      <w:r w:rsidR="00FF5AA1" w:rsidRPr="00FF5AA1">
        <w:rPr>
          <w:rFonts w:hint="eastAsia"/>
          <w:bCs w:val="0"/>
          <w:spacing w:val="-6"/>
        </w:rPr>
        <w:t>，不利維護車輛檢修品質及行車安全，</w:t>
      </w:r>
      <w:r w:rsidR="00AD3CEE" w:rsidRPr="00FF5AA1">
        <w:rPr>
          <w:rFonts w:hint="eastAsia"/>
          <w:bCs w:val="0"/>
          <w:spacing w:val="-6"/>
        </w:rPr>
        <w:t>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38</w:t>
      </w:r>
    </w:p>
    <w:p w14:paraId="61D28B8E" w14:textId="759DF771"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3.</w:t>
      </w:r>
      <w:r w:rsidR="00D3134D">
        <w:rPr>
          <w:rFonts w:hint="eastAsia"/>
          <w:bCs w:val="0"/>
        </w:rPr>
        <w:t>未</w:t>
      </w:r>
      <w:r w:rsidR="00D3134D" w:rsidRPr="00765533">
        <w:rPr>
          <w:rFonts w:hint="eastAsia"/>
          <w:bCs w:val="0"/>
          <w:spacing w:val="-6"/>
        </w:rPr>
        <w:t>配合</w:t>
      </w:r>
      <w:r w:rsidR="00D3134D">
        <w:rPr>
          <w:rFonts w:hint="eastAsia"/>
          <w:bCs w:val="0"/>
        </w:rPr>
        <w:t>區間慢行路段適時調整列車</w:t>
      </w:r>
      <w:r w:rsidR="00D3134D" w:rsidRPr="00A31C35">
        <w:rPr>
          <w:rFonts w:hint="eastAsia"/>
          <w:bCs w:val="0"/>
          <w:spacing w:val="-6"/>
        </w:rPr>
        <w:t>時刻表</w:t>
      </w:r>
      <w:r w:rsidR="00D3134D">
        <w:rPr>
          <w:rFonts w:hint="eastAsia"/>
          <w:bCs w:val="0"/>
        </w:rPr>
        <w:t>及設備故障頻仍，致列車誤點，</w:t>
      </w:r>
      <w:r w:rsidR="00111551">
        <w:rPr>
          <w:rFonts w:hint="eastAsia"/>
          <w:bCs w:val="0"/>
        </w:rPr>
        <w:t>允宜檢討</w:t>
      </w:r>
      <w:r w:rsidR="00AD3CEE" w:rsidRPr="00C478E1">
        <w:rPr>
          <w:rFonts w:hint="eastAsia"/>
          <w:bCs w:val="0"/>
        </w:rPr>
        <w:t>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41</w:t>
      </w:r>
    </w:p>
    <w:p w14:paraId="6540B208" w14:textId="167ACDDE"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4.</w:t>
      </w:r>
      <w:r w:rsidR="00E27653" w:rsidRPr="00E27653">
        <w:rPr>
          <w:rFonts w:hint="eastAsia"/>
          <w:bCs w:val="0"/>
        </w:rPr>
        <w:t>為</w:t>
      </w:r>
      <w:r w:rsidR="00E27653" w:rsidRPr="00765533">
        <w:rPr>
          <w:rFonts w:hint="eastAsia"/>
          <w:bCs w:val="0"/>
          <w:spacing w:val="-6"/>
        </w:rPr>
        <w:t>鼓勵</w:t>
      </w:r>
      <w:r w:rsidR="00E27653" w:rsidRPr="00E27653">
        <w:rPr>
          <w:rFonts w:hint="eastAsia"/>
          <w:bCs w:val="0"/>
        </w:rPr>
        <w:t>員工久任或便利員工執行勤務，發給榮譽乘車證或一次用公務乘車證供免費搭乘</w:t>
      </w:r>
      <w:r w:rsidR="00010C09">
        <w:rPr>
          <w:rFonts w:hint="eastAsia"/>
          <w:bCs w:val="0"/>
        </w:rPr>
        <w:t>各級列車，惟相關乘車證之使用管控及檢核機制未盡嚴謹，有待檢討</w:t>
      </w:r>
      <w:r w:rsidR="00E27653" w:rsidRPr="00E27653">
        <w:rPr>
          <w:rFonts w:hint="eastAsia"/>
          <w:bCs w:val="0"/>
        </w:rPr>
        <w:t>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43</w:t>
      </w:r>
    </w:p>
    <w:p w14:paraId="7DFAC8E0" w14:textId="459B28A7"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5.</w:t>
      </w:r>
      <w:r w:rsidR="006B0D0F">
        <w:rPr>
          <w:rFonts w:hint="eastAsia"/>
          <w:bCs w:val="0"/>
        </w:rPr>
        <w:t>客貨車三級檢修進度落後，復</w:t>
      </w:r>
      <w:r w:rsidR="00AD3CEE" w:rsidRPr="00C478E1">
        <w:rPr>
          <w:rFonts w:hint="eastAsia"/>
          <w:bCs w:val="0"/>
        </w:rPr>
        <w:t>未落實貨車四級檢修作業並</w:t>
      </w:r>
      <w:proofErr w:type="gramStart"/>
      <w:r w:rsidR="00AD3CEE" w:rsidRPr="00C478E1">
        <w:rPr>
          <w:rFonts w:hint="eastAsia"/>
          <w:bCs w:val="0"/>
        </w:rPr>
        <w:t>汰</w:t>
      </w:r>
      <w:proofErr w:type="gramEnd"/>
      <w:r w:rsidR="00AD3CEE" w:rsidRPr="00C478E1">
        <w:rPr>
          <w:rFonts w:hint="eastAsia"/>
          <w:bCs w:val="0"/>
        </w:rPr>
        <w:t>除閒置老舊貨車</w:t>
      </w:r>
      <w:r w:rsidR="004271D6">
        <w:rPr>
          <w:rFonts w:hint="eastAsia"/>
          <w:bCs w:val="0"/>
        </w:rPr>
        <w:t>，</w:t>
      </w:r>
      <w:r w:rsidR="006B0D0F">
        <w:rPr>
          <w:rFonts w:hint="eastAsia"/>
          <w:bCs w:val="0"/>
        </w:rPr>
        <w:t>允宜</w:t>
      </w:r>
      <w:proofErr w:type="gramStart"/>
      <w:r w:rsidR="00AD3CEE" w:rsidRPr="00C478E1">
        <w:rPr>
          <w:rFonts w:hint="eastAsia"/>
          <w:bCs w:val="0"/>
        </w:rPr>
        <w:t>研</w:t>
      </w:r>
      <w:proofErr w:type="gramEnd"/>
      <w:r w:rsidR="00AD3CEE" w:rsidRPr="00C478E1">
        <w:rPr>
          <w:rFonts w:hint="eastAsia"/>
          <w:bCs w:val="0"/>
        </w:rPr>
        <w:t>謀改善，以免影響車輛營運調度及行車安全</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44</w:t>
      </w:r>
    </w:p>
    <w:p w14:paraId="18F92FC4" w14:textId="113C67AE"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6.</w:t>
      </w:r>
      <w:r w:rsidR="00E27653" w:rsidRPr="00E27653">
        <w:rPr>
          <w:rFonts w:hint="eastAsia"/>
          <w:bCs w:val="0"/>
        </w:rPr>
        <w:t>列車慢行處數限制</w:t>
      </w:r>
      <w:proofErr w:type="gramStart"/>
      <w:r w:rsidR="00E27653" w:rsidRPr="00E27653">
        <w:rPr>
          <w:rFonts w:hint="eastAsia"/>
          <w:bCs w:val="0"/>
        </w:rPr>
        <w:t>及臨軌工程</w:t>
      </w:r>
      <w:proofErr w:type="gramEnd"/>
      <w:r w:rsidR="00E27653" w:rsidRPr="00E27653">
        <w:rPr>
          <w:rFonts w:hint="eastAsia"/>
          <w:bCs w:val="0"/>
        </w:rPr>
        <w:t>速限</w:t>
      </w:r>
      <w:proofErr w:type="gramStart"/>
      <w:r w:rsidR="00E27653" w:rsidRPr="00E27653">
        <w:rPr>
          <w:rFonts w:hint="eastAsia"/>
          <w:bCs w:val="0"/>
        </w:rPr>
        <w:t>未盡妥適</w:t>
      </w:r>
      <w:proofErr w:type="gramEnd"/>
      <w:r w:rsidR="00E27653" w:rsidRPr="00E27653">
        <w:rPr>
          <w:rFonts w:hint="eastAsia"/>
          <w:bCs w:val="0"/>
        </w:rPr>
        <w:t>，允宜檢討改善，以</w:t>
      </w:r>
      <w:proofErr w:type="gramStart"/>
      <w:r w:rsidR="00E27653" w:rsidRPr="00E27653">
        <w:rPr>
          <w:rFonts w:hint="eastAsia"/>
          <w:bCs w:val="0"/>
        </w:rPr>
        <w:t>維護臨軌工區</w:t>
      </w:r>
      <w:proofErr w:type="gramEnd"/>
      <w:r w:rsidR="00E27653" w:rsidRPr="00E27653">
        <w:rPr>
          <w:rFonts w:hint="eastAsia"/>
          <w:bCs w:val="0"/>
        </w:rPr>
        <w:t>行車安全</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46</w:t>
      </w:r>
    </w:p>
    <w:p w14:paraId="2AAA2561" w14:textId="24D3FFBC"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7.</w:t>
      </w:r>
      <w:r w:rsidR="006B0D0F">
        <w:rPr>
          <w:rFonts w:hint="eastAsia"/>
          <w:bCs w:val="0"/>
        </w:rPr>
        <w:t>隧道路段未納入邊坡分級管理範圍，</w:t>
      </w:r>
      <w:r w:rsidR="00AD3CEE" w:rsidRPr="00C478E1">
        <w:rPr>
          <w:rFonts w:hint="eastAsia"/>
          <w:bCs w:val="0"/>
        </w:rPr>
        <w:t>邊坡施工期間</w:t>
      </w:r>
      <w:r w:rsidR="004145E7">
        <w:rPr>
          <w:rFonts w:hint="eastAsia"/>
          <w:bCs w:val="0"/>
        </w:rPr>
        <w:t>亦</w:t>
      </w:r>
      <w:r w:rsidR="00AD3CEE" w:rsidRPr="00C478E1">
        <w:rPr>
          <w:rFonts w:hint="eastAsia"/>
          <w:bCs w:val="0"/>
        </w:rPr>
        <w:t>未依施工狀況機動調整邊坡分級，亟待檢討改善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47</w:t>
      </w:r>
    </w:p>
    <w:p w14:paraId="5C68D666" w14:textId="4FEB20D8"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8.</w:t>
      </w:r>
      <w:r w:rsidR="00671D23" w:rsidRPr="00671D23">
        <w:rPr>
          <w:rFonts w:hint="eastAsia"/>
          <w:bCs w:val="0"/>
        </w:rPr>
        <w:t>轉投資民營事業處理重大資產交易事項，未於董事會議前完成報核作業，亟待檢討改善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48</w:t>
      </w:r>
    </w:p>
    <w:p w14:paraId="3CF5F0EE" w14:textId="1821D40A" w:rsidR="00AD3CEE" w:rsidRPr="00C478E1" w:rsidRDefault="004C32CC" w:rsidP="00874809">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9.</w:t>
      </w:r>
      <w:r w:rsidR="00AD3CEE" w:rsidRPr="00C478E1">
        <w:rPr>
          <w:rFonts w:hint="eastAsia"/>
          <w:bCs w:val="0"/>
        </w:rPr>
        <w:t>鐵路客運中斷之旅客公路接駁應變作業及災害事故後站房設施巡查規範未盡周妥，允宜檢討改善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49</w:t>
      </w:r>
    </w:p>
    <w:p w14:paraId="4228A730" w14:textId="157A4446" w:rsidR="00AD3CEE" w:rsidRPr="00C478E1" w:rsidRDefault="004C32CC" w:rsidP="00FC5178">
      <w:pPr>
        <w:pStyle w:val="a3"/>
        <w:tabs>
          <w:tab w:val="clear" w:pos="9939"/>
          <w:tab w:val="right" w:leader="middleDot" w:pos="9923"/>
        </w:tabs>
        <w:spacing w:line="580" w:lineRule="exact"/>
        <w:ind w:leftChars="215" w:left="936" w:rightChars="412" w:right="989" w:hangingChars="150" w:hanging="420"/>
        <w:rPr>
          <w:bCs w:val="0"/>
        </w:rPr>
      </w:pPr>
      <w:r>
        <w:rPr>
          <w:rFonts w:hint="eastAsia"/>
          <w:bCs w:val="0"/>
        </w:rPr>
        <w:lastRenderedPageBreak/>
        <w:t>10.</w:t>
      </w:r>
      <w:proofErr w:type="gramStart"/>
      <w:r w:rsidR="00AD3CEE" w:rsidRPr="00C478E1">
        <w:rPr>
          <w:rFonts w:hint="eastAsia"/>
          <w:bCs w:val="0"/>
        </w:rPr>
        <w:t>臺鐵局</w:t>
      </w:r>
      <w:proofErr w:type="gramEnd"/>
      <w:r w:rsidR="00AD3CEE" w:rsidRPr="00C478E1">
        <w:rPr>
          <w:rFonts w:hint="eastAsia"/>
          <w:bCs w:val="0"/>
        </w:rPr>
        <w:t>規劃建置列車限速備援及行控</w:t>
      </w:r>
      <w:r w:rsidR="002A0512">
        <w:rPr>
          <w:rFonts w:hint="eastAsia"/>
          <w:bCs w:val="0"/>
        </w:rPr>
        <w:t>4.0</w:t>
      </w:r>
      <w:r w:rsidR="00AD3CEE" w:rsidRPr="00C478E1">
        <w:rPr>
          <w:rFonts w:hint="eastAsia"/>
          <w:bCs w:val="0"/>
        </w:rPr>
        <w:t>系統，以強化行車安全，惟相關採購</w:t>
      </w:r>
      <w:proofErr w:type="gramStart"/>
      <w:r w:rsidR="00AD3CEE" w:rsidRPr="00C478E1">
        <w:rPr>
          <w:rFonts w:hint="eastAsia"/>
          <w:bCs w:val="0"/>
        </w:rPr>
        <w:t>與驗測作業</w:t>
      </w:r>
      <w:proofErr w:type="gramEnd"/>
      <w:r w:rsidR="00AD3CEE" w:rsidRPr="00C478E1">
        <w:rPr>
          <w:rFonts w:hint="eastAsia"/>
          <w:bCs w:val="0"/>
        </w:rPr>
        <w:t>未</w:t>
      </w:r>
      <w:proofErr w:type="gramStart"/>
      <w:r w:rsidR="00AD3CEE" w:rsidRPr="00C478E1">
        <w:rPr>
          <w:rFonts w:hint="eastAsia"/>
          <w:bCs w:val="0"/>
        </w:rPr>
        <w:t>臻</w:t>
      </w:r>
      <w:proofErr w:type="gramEnd"/>
      <w:r w:rsidR="00AD3CEE" w:rsidRPr="00C478E1">
        <w:rPr>
          <w:rFonts w:hint="eastAsia"/>
          <w:bCs w:val="0"/>
        </w:rPr>
        <w:t>周延，缺乏</w:t>
      </w:r>
      <w:proofErr w:type="gramStart"/>
      <w:r w:rsidR="00AD3CEE" w:rsidRPr="00C478E1">
        <w:rPr>
          <w:rFonts w:hint="eastAsia"/>
          <w:bCs w:val="0"/>
        </w:rPr>
        <w:t>獨立驗</w:t>
      </w:r>
      <w:proofErr w:type="gramEnd"/>
      <w:r w:rsidR="00AD3CEE" w:rsidRPr="00C478E1">
        <w:rPr>
          <w:rFonts w:hint="eastAsia"/>
          <w:bCs w:val="0"/>
        </w:rPr>
        <w:t>（認）證規範等，亟待檢討改善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50</w:t>
      </w:r>
    </w:p>
    <w:p w14:paraId="2CA2B647" w14:textId="3C11508E" w:rsidR="00AD3CEE" w:rsidRPr="00C478E1" w:rsidRDefault="004C32CC" w:rsidP="00FC5178">
      <w:pPr>
        <w:pStyle w:val="a3"/>
        <w:tabs>
          <w:tab w:val="clear" w:pos="9939"/>
          <w:tab w:val="right" w:leader="middleDot" w:pos="9923"/>
        </w:tabs>
        <w:spacing w:line="580" w:lineRule="exact"/>
        <w:ind w:leftChars="215" w:left="936" w:rightChars="412" w:right="989" w:hangingChars="150" w:hanging="420"/>
        <w:rPr>
          <w:bCs w:val="0"/>
        </w:rPr>
      </w:pPr>
      <w:r>
        <w:rPr>
          <w:rFonts w:hint="eastAsia"/>
          <w:bCs w:val="0"/>
        </w:rPr>
        <w:t>11.</w:t>
      </w:r>
      <w:proofErr w:type="gramStart"/>
      <w:r w:rsidR="00AD3CEE" w:rsidRPr="00C478E1">
        <w:rPr>
          <w:rFonts w:hint="eastAsia"/>
          <w:bCs w:val="0"/>
        </w:rPr>
        <w:t>臺鐵局</w:t>
      </w:r>
      <w:proofErr w:type="gramEnd"/>
      <w:r w:rsidR="00AD3CEE" w:rsidRPr="00C478E1">
        <w:rPr>
          <w:rFonts w:hint="eastAsia"/>
          <w:bCs w:val="0"/>
        </w:rPr>
        <w:t>辦理宜蘭線福隆石城路段</w:t>
      </w:r>
      <w:proofErr w:type="gramStart"/>
      <w:r w:rsidR="00AD3CEE" w:rsidRPr="00C478E1">
        <w:rPr>
          <w:rFonts w:hint="eastAsia"/>
          <w:bCs w:val="0"/>
        </w:rPr>
        <w:t>地錨邊坡</w:t>
      </w:r>
      <w:proofErr w:type="gramEnd"/>
      <w:r w:rsidR="00AD3CEE" w:rsidRPr="00C478E1">
        <w:rPr>
          <w:rFonts w:hint="eastAsia"/>
          <w:bCs w:val="0"/>
        </w:rPr>
        <w:t>改善工程，有助於改善鐵路行車安全，惟相關物料、施工及人員管理未</w:t>
      </w:r>
      <w:proofErr w:type="gramStart"/>
      <w:r w:rsidR="00AD3CEE" w:rsidRPr="00C478E1">
        <w:rPr>
          <w:rFonts w:hint="eastAsia"/>
          <w:bCs w:val="0"/>
        </w:rPr>
        <w:t>臻</w:t>
      </w:r>
      <w:proofErr w:type="gramEnd"/>
      <w:r w:rsidR="00AD3CEE" w:rsidRPr="00C478E1">
        <w:rPr>
          <w:rFonts w:hint="eastAsia"/>
          <w:bCs w:val="0"/>
        </w:rPr>
        <w:t>周延，致發生行經列車遭施工鋼軌樁撞擊重大事故，亟待檢討改善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51</w:t>
      </w:r>
    </w:p>
    <w:p w14:paraId="79379376" w14:textId="0672D787" w:rsidR="00AD3CEE" w:rsidRPr="00C478E1" w:rsidRDefault="004C32CC" w:rsidP="00FC5178">
      <w:pPr>
        <w:pStyle w:val="a3"/>
        <w:tabs>
          <w:tab w:val="clear" w:pos="9939"/>
          <w:tab w:val="right" w:leader="middleDot" w:pos="9923"/>
        </w:tabs>
        <w:spacing w:line="580" w:lineRule="exact"/>
        <w:ind w:leftChars="215" w:left="936" w:rightChars="412" w:right="989" w:hangingChars="150" w:hanging="420"/>
        <w:rPr>
          <w:bCs w:val="0"/>
        </w:rPr>
      </w:pPr>
      <w:r>
        <w:rPr>
          <w:rFonts w:hint="eastAsia"/>
          <w:bCs w:val="0"/>
        </w:rPr>
        <w:t>12.</w:t>
      </w:r>
      <w:r w:rsidR="002A0512" w:rsidRPr="002A0512">
        <w:rPr>
          <w:rFonts w:hint="eastAsia"/>
          <w:bCs w:val="0"/>
        </w:rPr>
        <w:t>行政院</w:t>
      </w:r>
      <w:proofErr w:type="gramStart"/>
      <w:r w:rsidR="002A0512" w:rsidRPr="002A0512">
        <w:rPr>
          <w:rFonts w:hint="eastAsia"/>
          <w:bCs w:val="0"/>
        </w:rPr>
        <w:t>臺鐵總</w:t>
      </w:r>
      <w:proofErr w:type="gramEnd"/>
      <w:r w:rsidR="002A0512" w:rsidRPr="002A0512">
        <w:rPr>
          <w:rFonts w:hint="eastAsia"/>
          <w:bCs w:val="0"/>
        </w:rPr>
        <w:t>體檢</w:t>
      </w:r>
      <w:r w:rsidR="00C12893">
        <w:rPr>
          <w:rFonts w:hint="eastAsia"/>
          <w:bCs w:val="0"/>
        </w:rPr>
        <w:t>報告應行改善事項於解除列管後，</w:t>
      </w:r>
      <w:proofErr w:type="gramStart"/>
      <w:r w:rsidR="00C12893">
        <w:rPr>
          <w:rFonts w:hint="eastAsia"/>
          <w:bCs w:val="0"/>
        </w:rPr>
        <w:t>經現地</w:t>
      </w:r>
      <w:proofErr w:type="gramEnd"/>
      <w:r w:rsidR="00C12893">
        <w:rPr>
          <w:rFonts w:hint="eastAsia"/>
          <w:bCs w:val="0"/>
        </w:rPr>
        <w:t>查核執行成效仍待改善事項，</w:t>
      </w:r>
      <w:r w:rsidR="002A0512" w:rsidRPr="002A0512">
        <w:rPr>
          <w:rFonts w:hint="eastAsia"/>
          <w:bCs w:val="0"/>
        </w:rPr>
        <w:t>未於</w:t>
      </w:r>
      <w:proofErr w:type="gramStart"/>
      <w:r w:rsidR="002A0512" w:rsidRPr="002A0512">
        <w:rPr>
          <w:rFonts w:hint="eastAsia"/>
          <w:bCs w:val="0"/>
        </w:rPr>
        <w:t>臺鐵局</w:t>
      </w:r>
      <w:proofErr w:type="gramEnd"/>
      <w:r w:rsidR="002A0512" w:rsidRPr="002A0512">
        <w:rPr>
          <w:rFonts w:hint="eastAsia"/>
          <w:bCs w:val="0"/>
        </w:rPr>
        <w:t>網站公告</w:t>
      </w:r>
      <w:r w:rsidR="00C12893">
        <w:rPr>
          <w:rFonts w:hint="eastAsia"/>
          <w:bCs w:val="0"/>
        </w:rPr>
        <w:t>後續</w:t>
      </w:r>
      <w:r w:rsidR="002A0512" w:rsidRPr="002A0512">
        <w:rPr>
          <w:rFonts w:hint="eastAsia"/>
          <w:bCs w:val="0"/>
        </w:rPr>
        <w:t>改善情形，亟待檢討改善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52</w:t>
      </w:r>
    </w:p>
    <w:p w14:paraId="6421159E" w14:textId="77777777" w:rsidR="00AD3CEE" w:rsidRPr="006D2C86" w:rsidRDefault="002A76F9" w:rsidP="00FC5178">
      <w:pPr>
        <w:spacing w:beforeLines="20" w:before="72" w:afterLines="20" w:after="72" w:line="720"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三、</w:t>
      </w:r>
      <w:r w:rsidR="00AD3CEE" w:rsidRPr="006D2C86">
        <w:rPr>
          <w:rFonts w:ascii="標楷體" w:eastAsia="標楷體" w:hAnsi="標楷體" w:hint="eastAsia"/>
          <w:b/>
          <w:sz w:val="28"/>
          <w:szCs w:val="28"/>
        </w:rPr>
        <w:t>臺灣港務股份有限公司</w:t>
      </w:r>
      <w:r w:rsidR="00AD3CEE" w:rsidRPr="006D2C86">
        <w:rPr>
          <w:rFonts w:ascii="標楷體" w:eastAsia="標楷體" w:hAnsi="標楷體" w:hint="eastAsia"/>
          <w:b/>
          <w:sz w:val="28"/>
          <w:szCs w:val="28"/>
        </w:rPr>
        <w:tab/>
      </w:r>
    </w:p>
    <w:p w14:paraId="6447430F" w14:textId="1CA2C96E" w:rsidR="00AD3CEE" w:rsidRPr="00C478E1" w:rsidRDefault="00155BE7" w:rsidP="00CE7A9C">
      <w:pPr>
        <w:pStyle w:val="a3"/>
        <w:tabs>
          <w:tab w:val="clear" w:pos="9939"/>
          <w:tab w:val="right" w:leader="middleDot" w:pos="9923"/>
        </w:tabs>
        <w:spacing w:line="560" w:lineRule="exact"/>
        <w:ind w:leftChars="215" w:left="796" w:rightChars="412" w:right="989" w:hangingChars="100" w:hanging="280"/>
        <w:rPr>
          <w:bCs w:val="0"/>
        </w:rPr>
      </w:pPr>
      <w:r>
        <w:rPr>
          <w:rFonts w:hint="eastAsia"/>
          <w:bCs w:val="0"/>
        </w:rPr>
        <w:t>1.</w:t>
      </w:r>
      <w:r w:rsidR="00AD3CEE" w:rsidRPr="00002932">
        <w:rPr>
          <w:rFonts w:hint="eastAsia"/>
          <w:bCs w:val="0"/>
          <w:spacing w:val="-6"/>
        </w:rPr>
        <w:t>港區</w:t>
      </w:r>
      <w:proofErr w:type="gramStart"/>
      <w:r w:rsidR="00AD3CEE" w:rsidRPr="00002932">
        <w:rPr>
          <w:rFonts w:hint="eastAsia"/>
          <w:bCs w:val="0"/>
          <w:spacing w:val="-6"/>
        </w:rPr>
        <w:t>船舶操航智慧</w:t>
      </w:r>
      <w:proofErr w:type="gramEnd"/>
      <w:r w:rsidR="00AD3CEE" w:rsidRPr="00002932">
        <w:rPr>
          <w:rFonts w:hint="eastAsia"/>
          <w:bCs w:val="0"/>
          <w:spacing w:val="-6"/>
        </w:rPr>
        <w:t>輔助系統未確實發揮預警功能，</w:t>
      </w:r>
      <w:proofErr w:type="gramStart"/>
      <w:r w:rsidR="00AD3CEE" w:rsidRPr="00002932">
        <w:rPr>
          <w:rFonts w:hint="eastAsia"/>
          <w:bCs w:val="0"/>
          <w:spacing w:val="-6"/>
        </w:rPr>
        <w:t>貨櫃交領櫃</w:t>
      </w:r>
      <w:proofErr w:type="gramEnd"/>
      <w:r w:rsidR="00AD3CEE" w:rsidRPr="00002932">
        <w:rPr>
          <w:rFonts w:hint="eastAsia"/>
          <w:bCs w:val="0"/>
          <w:spacing w:val="-6"/>
        </w:rPr>
        <w:t>預報系統未達成</w:t>
      </w:r>
      <w:proofErr w:type="gramStart"/>
      <w:r w:rsidR="00AD3CEE" w:rsidRPr="00002932">
        <w:rPr>
          <w:rFonts w:hint="eastAsia"/>
          <w:bCs w:val="0"/>
          <w:spacing w:val="-6"/>
        </w:rPr>
        <w:t>縮短交領櫃</w:t>
      </w:r>
      <w:proofErr w:type="gramEnd"/>
      <w:r w:rsidR="00AD3CEE" w:rsidRPr="00002932">
        <w:rPr>
          <w:rFonts w:hint="eastAsia"/>
          <w:bCs w:val="0"/>
          <w:spacing w:val="-6"/>
        </w:rPr>
        <w:t>時間之效益目標，有待檢討</w:t>
      </w:r>
      <w:proofErr w:type="gramStart"/>
      <w:r w:rsidR="00AD3CEE" w:rsidRPr="00002932">
        <w:rPr>
          <w:rFonts w:hint="eastAsia"/>
          <w:bCs w:val="0"/>
          <w:spacing w:val="-6"/>
        </w:rPr>
        <w:t>研</w:t>
      </w:r>
      <w:proofErr w:type="gramEnd"/>
      <w:r w:rsidR="00AD3CEE" w:rsidRPr="00002932">
        <w:rPr>
          <w:rFonts w:hint="eastAsia"/>
          <w:bCs w:val="0"/>
          <w:spacing w:val="-6"/>
        </w:rPr>
        <w:t>謀改善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62</w:t>
      </w:r>
    </w:p>
    <w:p w14:paraId="1CE48F89" w14:textId="18C2DA3C" w:rsidR="00AD3CEE" w:rsidRPr="00C478E1" w:rsidRDefault="00155BE7" w:rsidP="00CE7A9C">
      <w:pPr>
        <w:pStyle w:val="a3"/>
        <w:tabs>
          <w:tab w:val="clear" w:pos="9939"/>
          <w:tab w:val="right" w:leader="middleDot" w:pos="9923"/>
        </w:tabs>
        <w:spacing w:line="560" w:lineRule="exact"/>
        <w:ind w:leftChars="215" w:left="796" w:rightChars="412" w:right="989" w:hangingChars="100" w:hanging="280"/>
        <w:rPr>
          <w:bCs w:val="0"/>
        </w:rPr>
      </w:pPr>
      <w:r>
        <w:rPr>
          <w:rFonts w:hint="eastAsia"/>
          <w:bCs w:val="0"/>
        </w:rPr>
        <w:t>2.</w:t>
      </w:r>
      <w:r w:rsidR="00AD3CEE" w:rsidRPr="00295BAA">
        <w:rPr>
          <w:rFonts w:hint="eastAsia"/>
          <w:bCs w:val="0"/>
          <w:spacing w:val="-6"/>
        </w:rPr>
        <w:t>高雄港客運專區建設計畫變更，未依規定程序辦理計畫修正，即將完工之旅運中心商業空間招商情形未盡理想，亟待檢討改進</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64</w:t>
      </w:r>
    </w:p>
    <w:p w14:paraId="076342A1" w14:textId="0397AA97" w:rsidR="00AD3CEE" w:rsidRPr="00C478E1" w:rsidRDefault="00155BE7" w:rsidP="00CE7A9C">
      <w:pPr>
        <w:pStyle w:val="a3"/>
        <w:tabs>
          <w:tab w:val="clear" w:pos="9939"/>
          <w:tab w:val="right" w:leader="middleDot" w:pos="9923"/>
        </w:tabs>
        <w:spacing w:line="560" w:lineRule="exact"/>
        <w:ind w:leftChars="215" w:left="796" w:rightChars="412" w:right="989" w:hangingChars="100" w:hanging="280"/>
        <w:rPr>
          <w:bCs w:val="0"/>
        </w:rPr>
      </w:pPr>
      <w:r>
        <w:rPr>
          <w:rFonts w:hint="eastAsia"/>
          <w:bCs w:val="0"/>
        </w:rPr>
        <w:t>3.</w:t>
      </w:r>
      <w:r w:rsidR="00AD3CEE" w:rsidRPr="00A53563">
        <w:rPr>
          <w:rFonts w:hint="eastAsia"/>
          <w:bCs w:val="0"/>
          <w:spacing w:val="-4"/>
        </w:rPr>
        <w:t>整體郵輪、</w:t>
      </w:r>
      <w:proofErr w:type="gramStart"/>
      <w:r w:rsidR="00AD3CEE" w:rsidRPr="00A53563">
        <w:rPr>
          <w:rFonts w:hint="eastAsia"/>
          <w:bCs w:val="0"/>
          <w:spacing w:val="-4"/>
        </w:rPr>
        <w:t>自營櫃場</w:t>
      </w:r>
      <w:proofErr w:type="gramEnd"/>
      <w:r w:rsidR="00AD3CEE" w:rsidRPr="00A53563">
        <w:rPr>
          <w:rFonts w:hint="eastAsia"/>
          <w:bCs w:val="0"/>
          <w:spacing w:val="-4"/>
        </w:rPr>
        <w:t>、港灣業務營運虧損；ERP系統成本分析欠完善；閒置土地房舍活化成效未盡理想，允宜檢討</w:t>
      </w:r>
      <w:proofErr w:type="gramStart"/>
      <w:r w:rsidR="00AD3CEE" w:rsidRPr="00A53563">
        <w:rPr>
          <w:rFonts w:hint="eastAsia"/>
          <w:bCs w:val="0"/>
          <w:spacing w:val="-4"/>
        </w:rPr>
        <w:t>研</w:t>
      </w:r>
      <w:proofErr w:type="gramEnd"/>
      <w:r w:rsidR="00AD3CEE" w:rsidRPr="00A53563">
        <w:rPr>
          <w:rFonts w:hint="eastAsia"/>
          <w:bCs w:val="0"/>
          <w:spacing w:val="-4"/>
        </w:rPr>
        <w:t>謀改善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66</w:t>
      </w:r>
    </w:p>
    <w:p w14:paraId="05FFD563" w14:textId="28294B69" w:rsidR="00AD3CEE" w:rsidRPr="00C478E1" w:rsidRDefault="00155BE7" w:rsidP="00CE7A9C">
      <w:pPr>
        <w:pStyle w:val="a3"/>
        <w:tabs>
          <w:tab w:val="clear" w:pos="9939"/>
          <w:tab w:val="right" w:leader="middleDot" w:pos="9923"/>
        </w:tabs>
        <w:spacing w:line="560" w:lineRule="exact"/>
        <w:ind w:leftChars="215" w:left="796" w:rightChars="412" w:right="989" w:hangingChars="100" w:hanging="280"/>
        <w:rPr>
          <w:bCs w:val="0"/>
        </w:rPr>
      </w:pPr>
      <w:r>
        <w:rPr>
          <w:rFonts w:hint="eastAsia"/>
          <w:bCs w:val="0"/>
        </w:rPr>
        <w:t>4.</w:t>
      </w:r>
      <w:r w:rsidR="00AD3CEE" w:rsidRPr="00C478E1">
        <w:rPr>
          <w:rFonts w:hint="eastAsia"/>
          <w:bCs w:val="0"/>
        </w:rPr>
        <w:t>為因應第七</w:t>
      </w:r>
      <w:r w:rsidR="00AD3CEE" w:rsidRPr="00CE7A9C">
        <w:rPr>
          <w:rFonts w:hint="eastAsia"/>
          <w:bCs w:val="0"/>
          <w:spacing w:val="-6"/>
        </w:rPr>
        <w:t>貨櫃</w:t>
      </w:r>
      <w:r w:rsidR="00AD3CEE" w:rsidRPr="00C478E1">
        <w:rPr>
          <w:rFonts w:hint="eastAsia"/>
          <w:bCs w:val="0"/>
        </w:rPr>
        <w:t>中心聯外</w:t>
      </w:r>
      <w:r w:rsidR="00AD3CEE" w:rsidRPr="00A31C35">
        <w:rPr>
          <w:rFonts w:hint="eastAsia"/>
          <w:bCs w:val="0"/>
          <w:spacing w:val="-6"/>
        </w:rPr>
        <w:t>運輸</w:t>
      </w:r>
      <w:r w:rsidR="00AD3CEE" w:rsidRPr="00C478E1">
        <w:rPr>
          <w:rFonts w:hint="eastAsia"/>
          <w:bCs w:val="0"/>
        </w:rPr>
        <w:t>需求，委由高雄市政府辦理增設貨櫃車專用道，惟工程進度未能配合第七貨櫃中心啟用期程完工，亟待</w:t>
      </w:r>
      <w:proofErr w:type="gramStart"/>
      <w:r w:rsidR="00AD3CEE" w:rsidRPr="00C478E1">
        <w:rPr>
          <w:rFonts w:hint="eastAsia"/>
          <w:bCs w:val="0"/>
        </w:rPr>
        <w:t>研謀善策妥處</w:t>
      </w:r>
      <w:proofErr w:type="gramEnd"/>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67</w:t>
      </w:r>
    </w:p>
    <w:p w14:paraId="42A9E199" w14:textId="106A7849" w:rsidR="00AD3CEE" w:rsidRPr="00C478E1" w:rsidRDefault="00155BE7" w:rsidP="00CE7A9C">
      <w:pPr>
        <w:pStyle w:val="a3"/>
        <w:tabs>
          <w:tab w:val="clear" w:pos="9939"/>
          <w:tab w:val="right" w:leader="middleDot" w:pos="9923"/>
        </w:tabs>
        <w:spacing w:line="560" w:lineRule="exact"/>
        <w:ind w:leftChars="215" w:left="796" w:rightChars="412" w:right="989" w:hangingChars="100" w:hanging="280"/>
        <w:rPr>
          <w:bCs w:val="0"/>
        </w:rPr>
      </w:pPr>
      <w:r>
        <w:rPr>
          <w:rFonts w:hint="eastAsia"/>
          <w:bCs w:val="0"/>
        </w:rPr>
        <w:t>5.</w:t>
      </w:r>
      <w:r w:rsidR="00AD3CEE" w:rsidRPr="00C478E1">
        <w:rPr>
          <w:rFonts w:hint="eastAsia"/>
          <w:bCs w:val="0"/>
        </w:rPr>
        <w:t>為提升港口</w:t>
      </w:r>
      <w:r w:rsidR="00AD3CEE" w:rsidRPr="00CE7A9C">
        <w:rPr>
          <w:rFonts w:hint="eastAsia"/>
          <w:bCs w:val="0"/>
          <w:spacing w:val="-6"/>
        </w:rPr>
        <w:t>國際競爭力</w:t>
      </w:r>
      <w:r w:rsidR="00AD3CEE" w:rsidRPr="00C478E1">
        <w:rPr>
          <w:rFonts w:hint="eastAsia"/>
          <w:bCs w:val="0"/>
        </w:rPr>
        <w:t>，我國國際商港</w:t>
      </w:r>
      <w:proofErr w:type="gramStart"/>
      <w:r w:rsidR="00AD3CEE" w:rsidRPr="00C478E1">
        <w:rPr>
          <w:rFonts w:hint="eastAsia"/>
          <w:bCs w:val="0"/>
        </w:rPr>
        <w:t>港</w:t>
      </w:r>
      <w:proofErr w:type="gramEnd"/>
      <w:r w:rsidR="00AD3CEE" w:rsidRPr="00C478E1">
        <w:rPr>
          <w:rFonts w:hint="eastAsia"/>
          <w:bCs w:val="0"/>
        </w:rPr>
        <w:t>區已建置</w:t>
      </w:r>
      <w:proofErr w:type="gramStart"/>
      <w:r w:rsidR="00AD3CEE" w:rsidRPr="00C478E1">
        <w:rPr>
          <w:rFonts w:hint="eastAsia"/>
          <w:bCs w:val="0"/>
        </w:rPr>
        <w:t>自動化門哨系統</w:t>
      </w:r>
      <w:proofErr w:type="gramEnd"/>
      <w:r w:rsidR="00AD3CEE" w:rsidRPr="00C478E1">
        <w:rPr>
          <w:rFonts w:hint="eastAsia"/>
          <w:bCs w:val="0"/>
        </w:rPr>
        <w:t>，提升門禁安全管理及運輸效率，惟系統偵測異常功能有待加強，港區通行證</w:t>
      </w:r>
      <w:proofErr w:type="gramStart"/>
      <w:r w:rsidR="00AD3CEE" w:rsidRPr="00C478E1">
        <w:rPr>
          <w:rFonts w:hint="eastAsia"/>
          <w:bCs w:val="0"/>
        </w:rPr>
        <w:t>管控亦欠</w:t>
      </w:r>
      <w:proofErr w:type="gramEnd"/>
      <w:r w:rsidR="00AD3CEE" w:rsidRPr="00C478E1">
        <w:rPr>
          <w:rFonts w:hint="eastAsia"/>
          <w:bCs w:val="0"/>
        </w:rPr>
        <w:t>嚴謹，亟待檢討改善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68</w:t>
      </w:r>
    </w:p>
    <w:p w14:paraId="0A4091FD" w14:textId="2CCB6F11" w:rsidR="00AD3CEE" w:rsidRPr="00C478E1" w:rsidRDefault="00155BE7" w:rsidP="00CE7A9C">
      <w:pPr>
        <w:pStyle w:val="a3"/>
        <w:tabs>
          <w:tab w:val="clear" w:pos="9939"/>
          <w:tab w:val="right" w:leader="middleDot" w:pos="9923"/>
        </w:tabs>
        <w:spacing w:line="560" w:lineRule="exact"/>
        <w:ind w:leftChars="215" w:left="796" w:rightChars="412" w:right="989" w:hangingChars="100" w:hanging="280"/>
        <w:rPr>
          <w:bCs w:val="0"/>
        </w:rPr>
      </w:pPr>
      <w:r>
        <w:rPr>
          <w:rFonts w:hint="eastAsia"/>
          <w:bCs w:val="0"/>
        </w:rPr>
        <w:t>6.</w:t>
      </w:r>
      <w:r w:rsidR="00AD3CEE" w:rsidRPr="00C478E1">
        <w:rPr>
          <w:rFonts w:hint="eastAsia"/>
          <w:bCs w:val="0"/>
        </w:rPr>
        <w:t>為降低港區</w:t>
      </w:r>
      <w:r w:rsidR="00AD3CEE" w:rsidRPr="00CE7A9C">
        <w:rPr>
          <w:rFonts w:hint="eastAsia"/>
          <w:bCs w:val="0"/>
          <w:spacing w:val="-6"/>
        </w:rPr>
        <w:t>空氣</w:t>
      </w:r>
      <w:r w:rsidR="00AD3CEE" w:rsidRPr="00C478E1">
        <w:rPr>
          <w:rFonts w:hint="eastAsia"/>
          <w:bCs w:val="0"/>
        </w:rPr>
        <w:t>污染，</w:t>
      </w:r>
      <w:r w:rsidR="00AD3CEE" w:rsidRPr="00A31C35">
        <w:rPr>
          <w:rFonts w:hint="eastAsia"/>
          <w:bCs w:val="0"/>
          <w:spacing w:val="-6"/>
        </w:rPr>
        <w:t>設置</w:t>
      </w:r>
      <w:proofErr w:type="gramStart"/>
      <w:r w:rsidR="00AD3CEE" w:rsidRPr="00C478E1">
        <w:rPr>
          <w:rFonts w:hint="eastAsia"/>
          <w:bCs w:val="0"/>
        </w:rPr>
        <w:t>岸電設施供靠</w:t>
      </w:r>
      <w:proofErr w:type="gramEnd"/>
      <w:r w:rsidR="00AD3CEE" w:rsidRPr="00C478E1">
        <w:rPr>
          <w:rFonts w:hint="eastAsia"/>
          <w:bCs w:val="0"/>
        </w:rPr>
        <w:t>港船舶使用，惟實際使用率欠佳，允應積極檢討改善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70</w:t>
      </w:r>
    </w:p>
    <w:p w14:paraId="6A2D3D7F" w14:textId="6479F7D9" w:rsidR="00AD3CEE" w:rsidRPr="00C478E1" w:rsidRDefault="00155BE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lastRenderedPageBreak/>
        <w:t>7.</w:t>
      </w:r>
      <w:r w:rsidR="00AD3CEE" w:rsidRPr="00D010C4">
        <w:rPr>
          <w:rFonts w:hint="eastAsia"/>
          <w:bCs w:val="0"/>
          <w:spacing w:val="-4"/>
        </w:rPr>
        <w:t>高雄港務</w:t>
      </w:r>
      <w:r w:rsidR="00AD3CEE" w:rsidRPr="00874809">
        <w:rPr>
          <w:rFonts w:hint="eastAsia"/>
          <w:bCs w:val="0"/>
          <w:spacing w:val="-6"/>
        </w:rPr>
        <w:t>分公司</w:t>
      </w:r>
      <w:r w:rsidR="00AD3CEE" w:rsidRPr="00D010C4">
        <w:rPr>
          <w:rFonts w:hint="eastAsia"/>
          <w:bCs w:val="0"/>
          <w:spacing w:val="-4"/>
        </w:rPr>
        <w:t>為改善</w:t>
      </w:r>
      <w:r w:rsidR="00AD3CEE" w:rsidRPr="00A31C35">
        <w:rPr>
          <w:rFonts w:hint="eastAsia"/>
          <w:bCs w:val="0"/>
          <w:spacing w:val="-6"/>
        </w:rPr>
        <w:t>高雄</w:t>
      </w:r>
      <w:r w:rsidR="00AD3CEE" w:rsidRPr="00D010C4">
        <w:rPr>
          <w:rFonts w:hint="eastAsia"/>
          <w:bCs w:val="0"/>
          <w:spacing w:val="-4"/>
        </w:rPr>
        <w:t>港、澎湖港、布袋港、安平港公用營運碼頭污染問題，規劃於各商港碼頭建置</w:t>
      </w:r>
      <w:proofErr w:type="gramStart"/>
      <w:r w:rsidR="00AD3CEE" w:rsidRPr="00D010C4">
        <w:rPr>
          <w:rFonts w:hint="eastAsia"/>
          <w:bCs w:val="0"/>
          <w:spacing w:val="-4"/>
        </w:rPr>
        <w:t>逕</w:t>
      </w:r>
      <w:proofErr w:type="gramEnd"/>
      <w:r w:rsidR="00AD3CEE" w:rsidRPr="00D010C4">
        <w:rPr>
          <w:rFonts w:hint="eastAsia"/>
          <w:bCs w:val="0"/>
          <w:spacing w:val="-4"/>
        </w:rPr>
        <w:t>流廢水處理設施，惟先期規劃作業</w:t>
      </w:r>
      <w:proofErr w:type="gramStart"/>
      <w:r w:rsidR="00AD3CEE" w:rsidRPr="00D010C4">
        <w:rPr>
          <w:rFonts w:hint="eastAsia"/>
          <w:bCs w:val="0"/>
          <w:spacing w:val="-4"/>
        </w:rPr>
        <w:t>欠周且未</w:t>
      </w:r>
      <w:proofErr w:type="gramEnd"/>
      <w:r w:rsidR="00AD3CEE" w:rsidRPr="00D010C4">
        <w:rPr>
          <w:rFonts w:hint="eastAsia"/>
          <w:bCs w:val="0"/>
          <w:spacing w:val="-4"/>
        </w:rPr>
        <w:t>落實委託技術服務案履約管理等，亟待檢討改善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70</w:t>
      </w:r>
    </w:p>
    <w:p w14:paraId="649D1FE1" w14:textId="77777777" w:rsidR="00AD3CEE" w:rsidRPr="006D2C86" w:rsidRDefault="002A76F9"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四、</w:t>
      </w:r>
      <w:r w:rsidR="00AD3CEE" w:rsidRPr="006D2C86">
        <w:rPr>
          <w:rFonts w:ascii="標楷體" w:eastAsia="標楷體" w:hAnsi="標楷體" w:hint="eastAsia"/>
          <w:b/>
          <w:sz w:val="28"/>
          <w:szCs w:val="28"/>
        </w:rPr>
        <w:t>桃園國際機場股份有限公司</w:t>
      </w:r>
      <w:r w:rsidR="00AD3CEE" w:rsidRPr="006D2C86">
        <w:rPr>
          <w:rFonts w:ascii="標楷體" w:eastAsia="標楷體" w:hAnsi="標楷體" w:hint="eastAsia"/>
          <w:b/>
          <w:sz w:val="28"/>
          <w:szCs w:val="28"/>
        </w:rPr>
        <w:tab/>
      </w:r>
    </w:p>
    <w:p w14:paraId="7ADCE668" w14:textId="0B328645" w:rsidR="00AD3CEE" w:rsidRPr="00C478E1" w:rsidRDefault="00155BE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1.</w:t>
      </w:r>
      <w:r w:rsidR="00AD3CEE" w:rsidRPr="00C478E1">
        <w:rPr>
          <w:rFonts w:hint="eastAsia"/>
          <w:bCs w:val="0"/>
        </w:rPr>
        <w:t>受</w:t>
      </w:r>
      <w:proofErr w:type="gramStart"/>
      <w:r w:rsidR="00AD3CEE" w:rsidRPr="00C478E1">
        <w:rPr>
          <w:rFonts w:hint="eastAsia"/>
          <w:bCs w:val="0"/>
        </w:rPr>
        <w:t>新型冠</w:t>
      </w:r>
      <w:proofErr w:type="gramEnd"/>
      <w:r w:rsidR="00AD3CEE" w:rsidRPr="00C478E1">
        <w:rPr>
          <w:rFonts w:hint="eastAsia"/>
          <w:bCs w:val="0"/>
        </w:rPr>
        <w:t>狀病毒肺炎（COVID－19）</w:t>
      </w:r>
      <w:proofErr w:type="gramStart"/>
      <w:r w:rsidR="00AD3CEE" w:rsidRPr="00C478E1">
        <w:rPr>
          <w:rFonts w:hint="eastAsia"/>
          <w:bCs w:val="0"/>
        </w:rPr>
        <w:t>疫</w:t>
      </w:r>
      <w:proofErr w:type="gramEnd"/>
      <w:r w:rsidR="00AD3CEE" w:rsidRPr="00C478E1">
        <w:rPr>
          <w:rFonts w:hint="eastAsia"/>
          <w:bCs w:val="0"/>
        </w:rPr>
        <w:t>情影響，營運連續2年發生虧損，且持續加劇，加以機場開發建設資金需求龐鉅，允宜審慎評估</w:t>
      </w:r>
      <w:proofErr w:type="gramStart"/>
      <w:r w:rsidR="00AD3CEE" w:rsidRPr="00C478E1">
        <w:rPr>
          <w:rFonts w:hint="eastAsia"/>
          <w:bCs w:val="0"/>
        </w:rPr>
        <w:t>疫</w:t>
      </w:r>
      <w:proofErr w:type="gramEnd"/>
      <w:r w:rsidR="00AD3CEE" w:rsidRPr="00C478E1">
        <w:rPr>
          <w:rFonts w:hint="eastAsia"/>
          <w:bCs w:val="0"/>
        </w:rPr>
        <w:t>情發展對營運影響，通盤檢討規劃重要建設計畫期程及資金需求，妥謀財源因應，</w:t>
      </w:r>
      <w:proofErr w:type="gramStart"/>
      <w:r w:rsidR="00AD3CEE" w:rsidRPr="00C478E1">
        <w:rPr>
          <w:rFonts w:hint="eastAsia"/>
          <w:bCs w:val="0"/>
        </w:rPr>
        <w:t>俾利永</w:t>
      </w:r>
      <w:proofErr w:type="gramEnd"/>
      <w:r w:rsidR="00AD3CEE" w:rsidRPr="00C478E1">
        <w:rPr>
          <w:rFonts w:hint="eastAsia"/>
          <w:bCs w:val="0"/>
        </w:rPr>
        <w:t>續經營與建設發展</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79</w:t>
      </w:r>
    </w:p>
    <w:p w14:paraId="078024A9" w14:textId="4F242E55" w:rsidR="00AD3CEE" w:rsidRPr="00C478E1" w:rsidRDefault="00155BE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2.</w:t>
      </w:r>
      <w:r w:rsidR="00AD3CEE" w:rsidRPr="00C478E1">
        <w:rPr>
          <w:rFonts w:hint="eastAsia"/>
          <w:bCs w:val="0"/>
        </w:rPr>
        <w:t>配合政策辦理</w:t>
      </w:r>
      <w:proofErr w:type="gramStart"/>
      <w:r w:rsidR="00AD3CEE" w:rsidRPr="00C478E1">
        <w:rPr>
          <w:rFonts w:hint="eastAsia"/>
          <w:bCs w:val="0"/>
        </w:rPr>
        <w:t>新型冠</w:t>
      </w:r>
      <w:proofErr w:type="gramEnd"/>
      <w:r w:rsidR="00AD3CEE" w:rsidRPr="00C478E1">
        <w:rPr>
          <w:rFonts w:hint="eastAsia"/>
          <w:bCs w:val="0"/>
        </w:rPr>
        <w:t>狀病毒肺炎（COVID－19）防治及紓困補貼，惟相關作業未</w:t>
      </w:r>
      <w:proofErr w:type="gramStart"/>
      <w:r w:rsidR="00AD3CEE" w:rsidRPr="00C478E1">
        <w:rPr>
          <w:rFonts w:hint="eastAsia"/>
          <w:bCs w:val="0"/>
        </w:rPr>
        <w:t>臻</w:t>
      </w:r>
      <w:proofErr w:type="gramEnd"/>
      <w:r w:rsidR="00AD3CEE" w:rsidRPr="00C478E1">
        <w:rPr>
          <w:rFonts w:hint="eastAsia"/>
          <w:bCs w:val="0"/>
        </w:rPr>
        <w:t>周妥，允宜檢討改善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81</w:t>
      </w:r>
    </w:p>
    <w:p w14:paraId="5A0B2B0E" w14:textId="234192BC" w:rsidR="00AD3CEE" w:rsidRPr="00C478E1" w:rsidRDefault="00155BE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3.</w:t>
      </w:r>
      <w:r w:rsidR="00AD3CEE" w:rsidRPr="00C478E1">
        <w:rPr>
          <w:rFonts w:hint="eastAsia"/>
          <w:bCs w:val="0"/>
        </w:rPr>
        <w:t>因應</w:t>
      </w:r>
      <w:proofErr w:type="gramStart"/>
      <w:r w:rsidR="00AD3CEE" w:rsidRPr="00C478E1">
        <w:rPr>
          <w:rFonts w:hint="eastAsia"/>
          <w:bCs w:val="0"/>
        </w:rPr>
        <w:t>疫</w:t>
      </w:r>
      <w:proofErr w:type="gramEnd"/>
      <w:r w:rsidR="00AD3CEE" w:rsidRPr="00C478E1">
        <w:rPr>
          <w:rFonts w:hint="eastAsia"/>
          <w:bCs w:val="0"/>
        </w:rPr>
        <w:t>後航空運輸服務需求將逐漸恢復成長，允宜強化機場營運及服務設施，以提升桃園國際機場競爭力</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82</w:t>
      </w:r>
    </w:p>
    <w:p w14:paraId="797F92BF" w14:textId="440DF881" w:rsidR="00AD3CEE" w:rsidRPr="00C478E1" w:rsidRDefault="00155BE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4.</w:t>
      </w:r>
      <w:r w:rsidR="00AD3CEE" w:rsidRPr="00295BAA">
        <w:rPr>
          <w:rFonts w:hint="eastAsia"/>
          <w:bCs w:val="0"/>
          <w:spacing w:val="-4"/>
        </w:rPr>
        <w:t>為強化機場</w:t>
      </w:r>
      <w:r w:rsidR="00AD3CEE" w:rsidRPr="00874809">
        <w:rPr>
          <w:rFonts w:hint="eastAsia"/>
          <w:bCs w:val="0"/>
          <w:spacing w:val="-6"/>
        </w:rPr>
        <w:t>關鍵</w:t>
      </w:r>
      <w:r w:rsidR="00AD3CEE" w:rsidRPr="00295BAA">
        <w:rPr>
          <w:rFonts w:hint="eastAsia"/>
          <w:bCs w:val="0"/>
          <w:spacing w:val="-4"/>
        </w:rPr>
        <w:t>基礎</w:t>
      </w:r>
      <w:r w:rsidR="00AD3CEE" w:rsidRPr="00FC5178">
        <w:rPr>
          <w:rFonts w:hint="eastAsia"/>
          <w:bCs w:val="0"/>
        </w:rPr>
        <w:t>設施安全</w:t>
      </w:r>
      <w:r w:rsidR="00AD3CEE" w:rsidRPr="00295BAA">
        <w:rPr>
          <w:rFonts w:hint="eastAsia"/>
          <w:bCs w:val="0"/>
          <w:spacing w:val="-4"/>
        </w:rPr>
        <w:t>防護，進行多元安全防護演練，惟機場陸側重要區域管制及巡查機制未</w:t>
      </w:r>
      <w:proofErr w:type="gramStart"/>
      <w:r w:rsidR="00AD3CEE" w:rsidRPr="00295BAA">
        <w:rPr>
          <w:rFonts w:hint="eastAsia"/>
          <w:bCs w:val="0"/>
          <w:spacing w:val="-4"/>
        </w:rPr>
        <w:t>臻</w:t>
      </w:r>
      <w:proofErr w:type="gramEnd"/>
      <w:r w:rsidR="00AD3CEE" w:rsidRPr="00295BAA">
        <w:rPr>
          <w:rFonts w:hint="eastAsia"/>
          <w:bCs w:val="0"/>
          <w:spacing w:val="-4"/>
        </w:rPr>
        <w:t>周全，亟待檢討改善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85</w:t>
      </w:r>
    </w:p>
    <w:p w14:paraId="2E2DA159" w14:textId="03081305" w:rsidR="00AD3CEE" w:rsidRPr="00C478E1" w:rsidRDefault="00155BE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5.</w:t>
      </w:r>
      <w:r w:rsidR="00AD3CEE" w:rsidRPr="00C478E1">
        <w:rPr>
          <w:rFonts w:hint="eastAsia"/>
          <w:bCs w:val="0"/>
        </w:rPr>
        <w:t>為強化桃園</w:t>
      </w:r>
      <w:proofErr w:type="gramStart"/>
      <w:r w:rsidR="00AD3CEE" w:rsidRPr="00874809">
        <w:rPr>
          <w:rFonts w:hint="eastAsia"/>
          <w:bCs w:val="0"/>
          <w:spacing w:val="-6"/>
        </w:rPr>
        <w:t>國際機場</w:t>
      </w:r>
      <w:r w:rsidR="00AD3CEE" w:rsidRPr="00C478E1">
        <w:rPr>
          <w:rFonts w:hint="eastAsia"/>
          <w:bCs w:val="0"/>
        </w:rPr>
        <w:t>空側營運</w:t>
      </w:r>
      <w:proofErr w:type="gramEnd"/>
      <w:r w:rsidR="00AD3CEE" w:rsidRPr="00C478E1">
        <w:rPr>
          <w:rFonts w:hint="eastAsia"/>
          <w:bCs w:val="0"/>
        </w:rPr>
        <w:t>管理，規劃建置跑道監視異物偵測系統，惟評估作業未</w:t>
      </w:r>
      <w:proofErr w:type="gramStart"/>
      <w:r w:rsidR="00AD3CEE" w:rsidRPr="00C478E1">
        <w:rPr>
          <w:rFonts w:hint="eastAsia"/>
          <w:bCs w:val="0"/>
        </w:rPr>
        <w:t>臻</w:t>
      </w:r>
      <w:proofErr w:type="gramEnd"/>
      <w:r w:rsidR="00AD3CEE" w:rsidRPr="00C478E1">
        <w:rPr>
          <w:rFonts w:hint="eastAsia"/>
          <w:bCs w:val="0"/>
        </w:rPr>
        <w:t>周妥，允宜檢討改善</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87</w:t>
      </w:r>
    </w:p>
    <w:p w14:paraId="2793A5D4" w14:textId="2C15F22A" w:rsidR="00AD3CEE" w:rsidRPr="00C478E1" w:rsidRDefault="00155BE7" w:rsidP="00FC5178">
      <w:pPr>
        <w:pStyle w:val="a3"/>
        <w:tabs>
          <w:tab w:val="clear" w:pos="9939"/>
          <w:tab w:val="right" w:leader="middleDot" w:pos="9923"/>
        </w:tabs>
        <w:spacing w:line="540" w:lineRule="exact"/>
        <w:ind w:leftChars="215" w:left="796" w:rightChars="412" w:right="989" w:hangingChars="100" w:hanging="280"/>
        <w:rPr>
          <w:bCs w:val="0"/>
        </w:rPr>
      </w:pPr>
      <w:r>
        <w:rPr>
          <w:rFonts w:hint="eastAsia"/>
          <w:bCs w:val="0"/>
        </w:rPr>
        <w:t>6.</w:t>
      </w:r>
      <w:r w:rsidR="00AD3CEE" w:rsidRPr="00295BAA">
        <w:rPr>
          <w:rFonts w:hint="eastAsia"/>
          <w:bCs w:val="0"/>
          <w:spacing w:val="-6"/>
        </w:rPr>
        <w:t>推動機場園區</w:t>
      </w:r>
      <w:r w:rsidR="00AD3CEE" w:rsidRPr="00874809">
        <w:rPr>
          <w:rFonts w:hint="eastAsia"/>
          <w:bCs w:val="0"/>
          <w:spacing w:val="-6"/>
        </w:rPr>
        <w:t>重要</w:t>
      </w:r>
      <w:r w:rsidR="00AD3CEE" w:rsidRPr="004C18E3">
        <w:rPr>
          <w:rFonts w:hint="eastAsia"/>
          <w:bCs w:val="0"/>
        </w:rPr>
        <w:t>發展</w:t>
      </w:r>
      <w:r w:rsidR="00AD3CEE" w:rsidRPr="00295BAA">
        <w:rPr>
          <w:rFonts w:hint="eastAsia"/>
          <w:bCs w:val="0"/>
          <w:spacing w:val="-6"/>
        </w:rPr>
        <w:t>建設計畫，以提升機場設施服務品質，惟部分固定資產建設改良擴充計畫預算執行嚴重落後，允宜加強管控及加</w:t>
      </w:r>
      <w:bookmarkStart w:id="0" w:name="_GoBack"/>
      <w:bookmarkEnd w:id="0"/>
      <w:r w:rsidR="00AD3CEE" w:rsidRPr="00295BAA">
        <w:rPr>
          <w:rFonts w:hint="eastAsia"/>
          <w:bCs w:val="0"/>
          <w:spacing w:val="-6"/>
        </w:rPr>
        <w:t>速執行，儘早如質完工，以發揮計畫預期之建設效益</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88</w:t>
      </w:r>
    </w:p>
    <w:p w14:paraId="664D8F54" w14:textId="77777777" w:rsidR="00AD3CEE" w:rsidRPr="007B3677" w:rsidRDefault="00C478E1" w:rsidP="009A39DA">
      <w:pPr>
        <w:pStyle w:val="XXX"/>
        <w:spacing w:beforeLines="20" w:before="72" w:afterLines="20" w:after="72" w:line="552" w:lineRule="exact"/>
        <w:ind w:left="459" w:hanging="459"/>
        <w:rPr>
          <w:szCs w:val="32"/>
        </w:rPr>
      </w:pPr>
      <w:r w:rsidRPr="007B3677">
        <w:rPr>
          <w:rFonts w:hint="eastAsia"/>
          <w:szCs w:val="32"/>
        </w:rPr>
        <w:t>伍、</w:t>
      </w:r>
      <w:r w:rsidR="00AD3CEE" w:rsidRPr="007B3677">
        <w:rPr>
          <w:rFonts w:hint="eastAsia"/>
          <w:szCs w:val="32"/>
        </w:rPr>
        <w:t>金融監督管理委員會主管</w:t>
      </w:r>
    </w:p>
    <w:p w14:paraId="48807723" w14:textId="77777777" w:rsidR="00AD3CEE" w:rsidRPr="00C478E1" w:rsidRDefault="006D2C86" w:rsidP="009A39DA">
      <w:pPr>
        <w:spacing w:beforeLines="20" w:before="72" w:afterLines="20" w:after="72" w:line="552" w:lineRule="exact"/>
        <w:ind w:leftChars="100" w:left="1081" w:rightChars="370" w:right="888" w:hangingChars="300" w:hanging="841"/>
        <w:rPr>
          <w:rFonts w:ascii="標楷體" w:eastAsia="標楷體" w:hAnsi="標楷體"/>
          <w:b/>
          <w:sz w:val="28"/>
          <w:szCs w:val="28"/>
        </w:rPr>
      </w:pPr>
      <w:r>
        <w:rPr>
          <w:rFonts w:ascii="標楷體" w:eastAsia="標楷體" w:hAnsi="標楷體" w:hint="eastAsia"/>
          <w:b/>
          <w:sz w:val="28"/>
          <w:szCs w:val="28"/>
        </w:rPr>
        <w:t xml:space="preserve">   </w:t>
      </w:r>
      <w:r w:rsidR="00AD3CEE" w:rsidRPr="00C478E1">
        <w:rPr>
          <w:rFonts w:ascii="標楷體" w:eastAsia="標楷體" w:hAnsi="標楷體" w:hint="eastAsia"/>
          <w:b/>
          <w:sz w:val="28"/>
          <w:szCs w:val="28"/>
        </w:rPr>
        <w:t>中央存款保險股份有限公司</w:t>
      </w:r>
    </w:p>
    <w:p w14:paraId="03674998" w14:textId="75A1F300" w:rsidR="00AD3CEE" w:rsidRPr="00C478E1" w:rsidRDefault="00D10557" w:rsidP="00FC5178">
      <w:pPr>
        <w:pStyle w:val="a3"/>
        <w:tabs>
          <w:tab w:val="clear" w:pos="9939"/>
          <w:tab w:val="right" w:leader="middleDot" w:pos="9923"/>
        </w:tabs>
        <w:spacing w:line="520" w:lineRule="exact"/>
        <w:ind w:leftChars="215" w:left="796" w:rightChars="412" w:right="989" w:hangingChars="100" w:hanging="280"/>
        <w:rPr>
          <w:bCs w:val="0"/>
        </w:rPr>
      </w:pPr>
      <w:r>
        <w:rPr>
          <w:rFonts w:hint="eastAsia"/>
          <w:bCs w:val="0"/>
        </w:rPr>
        <w:t>1.</w:t>
      </w:r>
      <w:r w:rsidR="00AD3CEE" w:rsidRPr="00C478E1">
        <w:rPr>
          <w:rFonts w:hint="eastAsia"/>
          <w:bCs w:val="0"/>
        </w:rPr>
        <w:t>保險賠款特別準備規模逐年增加，惟資金運用收益率欠佳，亟待妥適規劃投資策略並強化資產配置管理，以提升資金運用效益，加速累積準備金</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97</w:t>
      </w:r>
    </w:p>
    <w:p w14:paraId="2C7EF176" w14:textId="76356098" w:rsidR="00932436" w:rsidRPr="00C478E1" w:rsidRDefault="00D10557" w:rsidP="00874809">
      <w:pPr>
        <w:pStyle w:val="a3"/>
        <w:tabs>
          <w:tab w:val="clear" w:pos="9939"/>
          <w:tab w:val="right" w:leader="middleDot" w:pos="9923"/>
        </w:tabs>
        <w:spacing w:line="500" w:lineRule="exact"/>
        <w:ind w:leftChars="215" w:left="796" w:rightChars="412" w:right="989" w:hangingChars="100" w:hanging="280"/>
        <w:rPr>
          <w:bCs w:val="0"/>
        </w:rPr>
      </w:pPr>
      <w:r>
        <w:rPr>
          <w:rFonts w:hint="eastAsia"/>
          <w:bCs w:val="0"/>
        </w:rPr>
        <w:t>2.</w:t>
      </w:r>
      <w:r w:rsidR="00AD3CEE" w:rsidRPr="00EB55D3">
        <w:rPr>
          <w:rFonts w:hint="eastAsia"/>
          <w:bCs w:val="0"/>
          <w:spacing w:val="-4"/>
        </w:rPr>
        <w:t>接續行政院金融</w:t>
      </w:r>
      <w:r w:rsidR="00AD3CEE" w:rsidRPr="004C18E3">
        <w:rPr>
          <w:rFonts w:hint="eastAsia"/>
          <w:bCs w:val="0"/>
        </w:rPr>
        <w:t>重建</w:t>
      </w:r>
      <w:r w:rsidR="00AD3CEE" w:rsidRPr="00D10557">
        <w:rPr>
          <w:rFonts w:hint="eastAsia"/>
          <w:bCs w:val="0"/>
        </w:rPr>
        <w:t>基金</w:t>
      </w:r>
      <w:r w:rsidR="00AD3CEE" w:rsidRPr="00EB55D3">
        <w:rPr>
          <w:rFonts w:hint="eastAsia"/>
          <w:bCs w:val="0"/>
          <w:spacing w:val="-4"/>
        </w:rPr>
        <w:t>處理經營不善金融機構清理事宜，惟承接之保留資產處理作業緩慢，亟待</w:t>
      </w:r>
      <w:proofErr w:type="gramStart"/>
      <w:r w:rsidR="00AD3CEE" w:rsidRPr="00EB55D3">
        <w:rPr>
          <w:rFonts w:hint="eastAsia"/>
          <w:bCs w:val="0"/>
          <w:spacing w:val="-4"/>
        </w:rPr>
        <w:t>研謀善策</w:t>
      </w:r>
      <w:proofErr w:type="gramEnd"/>
      <w:r w:rsidR="00AD3CEE" w:rsidRPr="00EB55D3">
        <w:rPr>
          <w:rFonts w:hint="eastAsia"/>
          <w:bCs w:val="0"/>
          <w:spacing w:val="-4"/>
        </w:rPr>
        <w:t>，以加速收回賠付資金</w:t>
      </w:r>
      <w:r w:rsidR="00AD3CEE" w:rsidRPr="00C478E1">
        <w:rPr>
          <w:rFonts w:hint="eastAsia"/>
          <w:bCs w:val="0"/>
        </w:rPr>
        <w:tab/>
      </w:r>
      <w:r w:rsidR="00C478E1">
        <w:rPr>
          <w:rFonts w:hint="eastAsia"/>
          <w:bCs w:val="0"/>
        </w:rPr>
        <w:t>乙</w:t>
      </w:r>
      <w:r w:rsidR="009A7975">
        <w:rPr>
          <w:rFonts w:hint="eastAsia"/>
          <w:bCs w:val="0"/>
        </w:rPr>
        <w:t>－</w:t>
      </w:r>
      <w:r w:rsidR="008C5B0C">
        <w:rPr>
          <w:rFonts w:hint="eastAsia"/>
          <w:bCs w:val="0"/>
        </w:rPr>
        <w:t>2</w:t>
      </w:r>
      <w:r w:rsidR="008C5B0C">
        <w:rPr>
          <w:bCs w:val="0"/>
        </w:rPr>
        <w:t>98</w:t>
      </w:r>
    </w:p>
    <w:sectPr w:rsidR="00932436" w:rsidRPr="00C478E1" w:rsidSect="005D2BD4">
      <w:footerReference w:type="default" r:id="rId7"/>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852D5" w14:textId="77777777" w:rsidR="002F6F1B" w:rsidRDefault="002F6F1B" w:rsidP="00A82F44">
      <w:r>
        <w:separator/>
      </w:r>
    </w:p>
  </w:endnote>
  <w:endnote w:type="continuationSeparator" w:id="0">
    <w:p w14:paraId="0492DC58" w14:textId="77777777" w:rsidR="002F6F1B" w:rsidRDefault="002F6F1B" w:rsidP="00A8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1079318"/>
      <w:docPartObj>
        <w:docPartGallery w:val="Page Numbers (Bottom of Page)"/>
        <w:docPartUnique/>
      </w:docPartObj>
    </w:sdtPr>
    <w:sdtEndPr>
      <w:rPr>
        <w:rFonts w:ascii="標楷體" w:eastAsia="標楷體" w:hAnsi="標楷體"/>
      </w:rPr>
    </w:sdtEndPr>
    <w:sdtContent>
      <w:p w14:paraId="172D9224" w14:textId="5A4D39A6" w:rsidR="0036479E" w:rsidRPr="00670D5E" w:rsidRDefault="00A7370C" w:rsidP="00A45C61">
        <w:pPr>
          <w:pStyle w:val="a6"/>
          <w:jc w:val="center"/>
          <w:rPr>
            <w:rFonts w:ascii="標楷體" w:eastAsia="標楷體" w:hAnsi="標楷體"/>
          </w:rPr>
        </w:pPr>
        <w:r w:rsidRPr="00670D5E">
          <w:rPr>
            <w:rFonts w:ascii="標楷體" w:eastAsia="標楷體" w:hAnsi="標楷體" w:hint="eastAsia"/>
          </w:rPr>
          <w:t>乙－</w:t>
        </w:r>
        <w:r w:rsidR="0036479E" w:rsidRPr="00670D5E">
          <w:rPr>
            <w:rFonts w:ascii="標楷體" w:eastAsia="標楷體" w:hAnsi="標楷體"/>
          </w:rPr>
          <w:fldChar w:fldCharType="begin"/>
        </w:r>
        <w:r w:rsidR="0036479E" w:rsidRPr="00670D5E">
          <w:rPr>
            <w:rFonts w:ascii="標楷體" w:eastAsia="標楷體" w:hAnsi="標楷體"/>
          </w:rPr>
          <w:instrText>PAGE   \* MERGEFORMAT</w:instrText>
        </w:r>
        <w:r w:rsidR="0036479E" w:rsidRPr="00670D5E">
          <w:rPr>
            <w:rFonts w:ascii="標楷體" w:eastAsia="標楷體" w:hAnsi="標楷體"/>
          </w:rPr>
          <w:fldChar w:fldCharType="separate"/>
        </w:r>
        <w:r w:rsidR="001A7909" w:rsidRPr="001A7909">
          <w:rPr>
            <w:rFonts w:ascii="標楷體" w:eastAsia="標楷體" w:hAnsi="標楷體"/>
            <w:noProof/>
            <w:lang w:val="zh-TW"/>
          </w:rPr>
          <w:t>12</w:t>
        </w:r>
        <w:r w:rsidR="0036479E" w:rsidRPr="00670D5E">
          <w:rPr>
            <w:rFonts w:ascii="標楷體" w:eastAsia="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1C6F6" w14:textId="77777777" w:rsidR="002F6F1B" w:rsidRDefault="002F6F1B" w:rsidP="00A82F44">
      <w:r>
        <w:separator/>
      </w:r>
    </w:p>
  </w:footnote>
  <w:footnote w:type="continuationSeparator" w:id="0">
    <w:p w14:paraId="370B3AA7" w14:textId="77777777" w:rsidR="002F6F1B" w:rsidRDefault="002F6F1B" w:rsidP="00A82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CEE"/>
    <w:rsid w:val="00002932"/>
    <w:rsid w:val="00010C09"/>
    <w:rsid w:val="0002049A"/>
    <w:rsid w:val="00024794"/>
    <w:rsid w:val="000321D9"/>
    <w:rsid w:val="000442C3"/>
    <w:rsid w:val="00067561"/>
    <w:rsid w:val="00075924"/>
    <w:rsid w:val="00090181"/>
    <w:rsid w:val="000971B7"/>
    <w:rsid w:val="000B35C5"/>
    <w:rsid w:val="000F6987"/>
    <w:rsid w:val="00104220"/>
    <w:rsid w:val="00111551"/>
    <w:rsid w:val="00133D11"/>
    <w:rsid w:val="0014042F"/>
    <w:rsid w:val="001434AE"/>
    <w:rsid w:val="00146B86"/>
    <w:rsid w:val="00155BE7"/>
    <w:rsid w:val="00187844"/>
    <w:rsid w:val="001A00D8"/>
    <w:rsid w:val="001A2241"/>
    <w:rsid w:val="001A4241"/>
    <w:rsid w:val="001A7909"/>
    <w:rsid w:val="001B47EC"/>
    <w:rsid w:val="001D757D"/>
    <w:rsid w:val="00221805"/>
    <w:rsid w:val="00235F4C"/>
    <w:rsid w:val="00240342"/>
    <w:rsid w:val="00265079"/>
    <w:rsid w:val="00270F97"/>
    <w:rsid w:val="00287FBA"/>
    <w:rsid w:val="00295BAA"/>
    <w:rsid w:val="002A0512"/>
    <w:rsid w:val="002A0B7B"/>
    <w:rsid w:val="002A76F9"/>
    <w:rsid w:val="002B0CDA"/>
    <w:rsid w:val="002F6F1B"/>
    <w:rsid w:val="00302550"/>
    <w:rsid w:val="00346832"/>
    <w:rsid w:val="003525D3"/>
    <w:rsid w:val="003607AF"/>
    <w:rsid w:val="0036479E"/>
    <w:rsid w:val="003700BF"/>
    <w:rsid w:val="00375014"/>
    <w:rsid w:val="0039080A"/>
    <w:rsid w:val="00395A63"/>
    <w:rsid w:val="003B4EF0"/>
    <w:rsid w:val="003C1888"/>
    <w:rsid w:val="003E446D"/>
    <w:rsid w:val="003F21AA"/>
    <w:rsid w:val="004045FD"/>
    <w:rsid w:val="004052DD"/>
    <w:rsid w:val="004067BB"/>
    <w:rsid w:val="004145E7"/>
    <w:rsid w:val="004154DA"/>
    <w:rsid w:val="004208DF"/>
    <w:rsid w:val="004249EF"/>
    <w:rsid w:val="004259F9"/>
    <w:rsid w:val="004271D6"/>
    <w:rsid w:val="004519B5"/>
    <w:rsid w:val="00463CA8"/>
    <w:rsid w:val="0048635D"/>
    <w:rsid w:val="004911CE"/>
    <w:rsid w:val="004C18E3"/>
    <w:rsid w:val="004C32CC"/>
    <w:rsid w:val="004E0302"/>
    <w:rsid w:val="004F380E"/>
    <w:rsid w:val="00514ECE"/>
    <w:rsid w:val="00522A2B"/>
    <w:rsid w:val="0054036D"/>
    <w:rsid w:val="005462F2"/>
    <w:rsid w:val="005564C8"/>
    <w:rsid w:val="00561C8A"/>
    <w:rsid w:val="00566631"/>
    <w:rsid w:val="005700AA"/>
    <w:rsid w:val="005754E1"/>
    <w:rsid w:val="005805F8"/>
    <w:rsid w:val="005B05F1"/>
    <w:rsid w:val="005C07BE"/>
    <w:rsid w:val="005C735E"/>
    <w:rsid w:val="005C774D"/>
    <w:rsid w:val="005D0239"/>
    <w:rsid w:val="005D2BD4"/>
    <w:rsid w:val="005E2697"/>
    <w:rsid w:val="006005AE"/>
    <w:rsid w:val="00615029"/>
    <w:rsid w:val="0061759A"/>
    <w:rsid w:val="00627C87"/>
    <w:rsid w:val="006318BF"/>
    <w:rsid w:val="00634DD1"/>
    <w:rsid w:val="006361C3"/>
    <w:rsid w:val="006428E3"/>
    <w:rsid w:val="00663DAD"/>
    <w:rsid w:val="00670D5E"/>
    <w:rsid w:val="00671D23"/>
    <w:rsid w:val="00694DF6"/>
    <w:rsid w:val="006A44A3"/>
    <w:rsid w:val="006B0D0F"/>
    <w:rsid w:val="006B0FB1"/>
    <w:rsid w:val="006B1076"/>
    <w:rsid w:val="006B2D42"/>
    <w:rsid w:val="006D2C86"/>
    <w:rsid w:val="006F3725"/>
    <w:rsid w:val="006F4227"/>
    <w:rsid w:val="007025A4"/>
    <w:rsid w:val="0072382E"/>
    <w:rsid w:val="00733479"/>
    <w:rsid w:val="00765533"/>
    <w:rsid w:val="00790A03"/>
    <w:rsid w:val="00795567"/>
    <w:rsid w:val="007A34CD"/>
    <w:rsid w:val="007A4FE6"/>
    <w:rsid w:val="007B3677"/>
    <w:rsid w:val="007C7034"/>
    <w:rsid w:val="007F0479"/>
    <w:rsid w:val="007F7C08"/>
    <w:rsid w:val="00821605"/>
    <w:rsid w:val="00824F9F"/>
    <w:rsid w:val="0085308C"/>
    <w:rsid w:val="00856EF9"/>
    <w:rsid w:val="00864B5A"/>
    <w:rsid w:val="00874809"/>
    <w:rsid w:val="00890D30"/>
    <w:rsid w:val="008C5B0C"/>
    <w:rsid w:val="008E3178"/>
    <w:rsid w:val="008E5BDD"/>
    <w:rsid w:val="008F13C4"/>
    <w:rsid w:val="009119B9"/>
    <w:rsid w:val="0091709E"/>
    <w:rsid w:val="009202BA"/>
    <w:rsid w:val="00925C31"/>
    <w:rsid w:val="00930A20"/>
    <w:rsid w:val="00932436"/>
    <w:rsid w:val="009466D3"/>
    <w:rsid w:val="00954A7E"/>
    <w:rsid w:val="009567AF"/>
    <w:rsid w:val="00960432"/>
    <w:rsid w:val="0096556A"/>
    <w:rsid w:val="009A39DA"/>
    <w:rsid w:val="009A7975"/>
    <w:rsid w:val="009B6629"/>
    <w:rsid w:val="009E5B4F"/>
    <w:rsid w:val="009F5676"/>
    <w:rsid w:val="00A047F9"/>
    <w:rsid w:val="00A12378"/>
    <w:rsid w:val="00A20D41"/>
    <w:rsid w:val="00A31C35"/>
    <w:rsid w:val="00A45C61"/>
    <w:rsid w:val="00A45C6D"/>
    <w:rsid w:val="00A53563"/>
    <w:rsid w:val="00A56F2A"/>
    <w:rsid w:val="00A632B9"/>
    <w:rsid w:val="00A63A70"/>
    <w:rsid w:val="00A658F0"/>
    <w:rsid w:val="00A7370C"/>
    <w:rsid w:val="00A82F44"/>
    <w:rsid w:val="00A90983"/>
    <w:rsid w:val="00A9537F"/>
    <w:rsid w:val="00AA1150"/>
    <w:rsid w:val="00AB1157"/>
    <w:rsid w:val="00AB4FE8"/>
    <w:rsid w:val="00AB7F8F"/>
    <w:rsid w:val="00AC344E"/>
    <w:rsid w:val="00AD3CEE"/>
    <w:rsid w:val="00AD51AD"/>
    <w:rsid w:val="00AF3980"/>
    <w:rsid w:val="00B24AB5"/>
    <w:rsid w:val="00B55BA2"/>
    <w:rsid w:val="00B74B97"/>
    <w:rsid w:val="00B75D05"/>
    <w:rsid w:val="00BB61E2"/>
    <w:rsid w:val="00BE026B"/>
    <w:rsid w:val="00BE0796"/>
    <w:rsid w:val="00C078E0"/>
    <w:rsid w:val="00C12893"/>
    <w:rsid w:val="00C27B24"/>
    <w:rsid w:val="00C478E1"/>
    <w:rsid w:val="00C623F5"/>
    <w:rsid w:val="00C75345"/>
    <w:rsid w:val="00C92BF3"/>
    <w:rsid w:val="00C93A8F"/>
    <w:rsid w:val="00CA1443"/>
    <w:rsid w:val="00CD1D2C"/>
    <w:rsid w:val="00CD4F2F"/>
    <w:rsid w:val="00CD596D"/>
    <w:rsid w:val="00CD7C87"/>
    <w:rsid w:val="00CE5905"/>
    <w:rsid w:val="00CE7A9C"/>
    <w:rsid w:val="00CF5F74"/>
    <w:rsid w:val="00D010C4"/>
    <w:rsid w:val="00D10557"/>
    <w:rsid w:val="00D10697"/>
    <w:rsid w:val="00D3134D"/>
    <w:rsid w:val="00D51D6A"/>
    <w:rsid w:val="00D720D9"/>
    <w:rsid w:val="00D87C24"/>
    <w:rsid w:val="00DA0A50"/>
    <w:rsid w:val="00DB4F0B"/>
    <w:rsid w:val="00DD16CC"/>
    <w:rsid w:val="00DD1FB3"/>
    <w:rsid w:val="00DD2F64"/>
    <w:rsid w:val="00DD3D7E"/>
    <w:rsid w:val="00DF40B6"/>
    <w:rsid w:val="00E213AE"/>
    <w:rsid w:val="00E23E2B"/>
    <w:rsid w:val="00E26F97"/>
    <w:rsid w:val="00E27653"/>
    <w:rsid w:val="00E445FE"/>
    <w:rsid w:val="00E6390F"/>
    <w:rsid w:val="00E72B6A"/>
    <w:rsid w:val="00E95895"/>
    <w:rsid w:val="00EA05C1"/>
    <w:rsid w:val="00EA747F"/>
    <w:rsid w:val="00EB55D3"/>
    <w:rsid w:val="00EB73C6"/>
    <w:rsid w:val="00EE5A09"/>
    <w:rsid w:val="00F51F86"/>
    <w:rsid w:val="00F54902"/>
    <w:rsid w:val="00F75B8B"/>
    <w:rsid w:val="00F75F51"/>
    <w:rsid w:val="00F83A36"/>
    <w:rsid w:val="00FC49F4"/>
    <w:rsid w:val="00FC5178"/>
    <w:rsid w:val="00FE6CC3"/>
    <w:rsid w:val="00FF5AA1"/>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1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next w:val="a"/>
    <w:link w:val="30"/>
    <w:uiPriority w:val="9"/>
    <w:semiHidden/>
    <w:unhideWhenUsed/>
    <w:qFormat/>
    <w:rsid w:val="0010422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索引內文"/>
    <w:basedOn w:val="3"/>
    <w:rsid w:val="00104220"/>
    <w:pPr>
      <w:keepNext w:val="0"/>
      <w:tabs>
        <w:tab w:val="right" w:leader="middleDot" w:pos="9939"/>
      </w:tabs>
      <w:overflowPunct w:val="0"/>
      <w:adjustRightInd w:val="0"/>
      <w:spacing w:line="486" w:lineRule="exact"/>
      <w:ind w:leftChars="97" w:left="695" w:rightChars="370" w:right="888" w:hangingChars="165" w:hanging="462"/>
      <w:jc w:val="both"/>
    </w:pPr>
    <w:rPr>
      <w:rFonts w:ascii="標楷體" w:eastAsia="標楷體" w:hAnsi="標楷體" w:cs="標楷體"/>
      <w:b w:val="0"/>
      <w:sz w:val="28"/>
      <w:szCs w:val="28"/>
    </w:rPr>
  </w:style>
  <w:style w:type="character" w:customStyle="1" w:styleId="30">
    <w:name w:val="標題 3 字元"/>
    <w:basedOn w:val="a0"/>
    <w:link w:val="3"/>
    <w:uiPriority w:val="9"/>
    <w:semiHidden/>
    <w:rsid w:val="00104220"/>
    <w:rPr>
      <w:rFonts w:asciiTheme="majorHAnsi" w:eastAsiaTheme="majorEastAsia" w:hAnsiTheme="majorHAnsi" w:cstheme="majorBidi"/>
      <w:b/>
      <w:bCs/>
      <w:sz w:val="36"/>
      <w:szCs w:val="36"/>
    </w:rPr>
  </w:style>
  <w:style w:type="paragraph" w:customStyle="1" w:styleId="XXX">
    <w:name w:val="XXX主管"/>
    <w:basedOn w:val="a"/>
    <w:link w:val="XXX0"/>
    <w:rsid w:val="00824F9F"/>
    <w:pPr>
      <w:spacing w:line="600" w:lineRule="exact"/>
      <w:ind w:left="458" w:hanging="458"/>
      <w:jc w:val="both"/>
    </w:pPr>
    <w:rPr>
      <w:rFonts w:ascii="標楷體" w:eastAsia="標楷體" w:hAnsi="標楷體" w:cs="Times New Roman"/>
      <w:b/>
      <w:noProof/>
      <w:sz w:val="32"/>
      <w:szCs w:val="20"/>
    </w:rPr>
  </w:style>
  <w:style w:type="character" w:customStyle="1" w:styleId="XXX0">
    <w:name w:val="XXX主管 字元"/>
    <w:link w:val="XXX"/>
    <w:rsid w:val="00824F9F"/>
    <w:rPr>
      <w:rFonts w:ascii="標楷體" w:eastAsia="標楷體" w:hAnsi="標楷體" w:cs="Times New Roman"/>
      <w:b/>
      <w:noProof/>
      <w:sz w:val="32"/>
      <w:szCs w:val="20"/>
    </w:rPr>
  </w:style>
  <w:style w:type="paragraph" w:styleId="a4">
    <w:name w:val="header"/>
    <w:basedOn w:val="a"/>
    <w:link w:val="a5"/>
    <w:uiPriority w:val="99"/>
    <w:unhideWhenUsed/>
    <w:rsid w:val="00A82F44"/>
    <w:pPr>
      <w:tabs>
        <w:tab w:val="center" w:pos="4153"/>
        <w:tab w:val="right" w:pos="8306"/>
      </w:tabs>
      <w:snapToGrid w:val="0"/>
    </w:pPr>
    <w:rPr>
      <w:sz w:val="20"/>
      <w:szCs w:val="20"/>
    </w:rPr>
  </w:style>
  <w:style w:type="character" w:customStyle="1" w:styleId="a5">
    <w:name w:val="頁首 字元"/>
    <w:basedOn w:val="a0"/>
    <w:link w:val="a4"/>
    <w:uiPriority w:val="99"/>
    <w:rsid w:val="00A82F44"/>
    <w:rPr>
      <w:sz w:val="20"/>
      <w:szCs w:val="20"/>
    </w:rPr>
  </w:style>
  <w:style w:type="paragraph" w:styleId="a6">
    <w:name w:val="footer"/>
    <w:basedOn w:val="a"/>
    <w:link w:val="a7"/>
    <w:uiPriority w:val="99"/>
    <w:unhideWhenUsed/>
    <w:rsid w:val="00A82F44"/>
    <w:pPr>
      <w:tabs>
        <w:tab w:val="center" w:pos="4153"/>
        <w:tab w:val="right" w:pos="8306"/>
      </w:tabs>
      <w:snapToGrid w:val="0"/>
    </w:pPr>
    <w:rPr>
      <w:sz w:val="20"/>
      <w:szCs w:val="20"/>
    </w:rPr>
  </w:style>
  <w:style w:type="character" w:customStyle="1" w:styleId="a7">
    <w:name w:val="頁尾 字元"/>
    <w:basedOn w:val="a0"/>
    <w:link w:val="a6"/>
    <w:uiPriority w:val="99"/>
    <w:rsid w:val="00A82F44"/>
    <w:rPr>
      <w:sz w:val="20"/>
      <w:szCs w:val="20"/>
    </w:rPr>
  </w:style>
  <w:style w:type="paragraph" w:styleId="a8">
    <w:name w:val="Balloon Text"/>
    <w:basedOn w:val="a"/>
    <w:link w:val="a9"/>
    <w:uiPriority w:val="99"/>
    <w:semiHidden/>
    <w:unhideWhenUsed/>
    <w:rsid w:val="008E5BD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E5BD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next w:val="a"/>
    <w:link w:val="30"/>
    <w:uiPriority w:val="9"/>
    <w:semiHidden/>
    <w:unhideWhenUsed/>
    <w:qFormat/>
    <w:rsid w:val="0010422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索引內文"/>
    <w:basedOn w:val="3"/>
    <w:rsid w:val="00104220"/>
    <w:pPr>
      <w:keepNext w:val="0"/>
      <w:tabs>
        <w:tab w:val="right" w:leader="middleDot" w:pos="9939"/>
      </w:tabs>
      <w:overflowPunct w:val="0"/>
      <w:adjustRightInd w:val="0"/>
      <w:spacing w:line="486" w:lineRule="exact"/>
      <w:ind w:leftChars="97" w:left="695" w:rightChars="370" w:right="888" w:hangingChars="165" w:hanging="462"/>
      <w:jc w:val="both"/>
    </w:pPr>
    <w:rPr>
      <w:rFonts w:ascii="標楷體" w:eastAsia="標楷體" w:hAnsi="標楷體" w:cs="標楷體"/>
      <w:b w:val="0"/>
      <w:sz w:val="28"/>
      <w:szCs w:val="28"/>
    </w:rPr>
  </w:style>
  <w:style w:type="character" w:customStyle="1" w:styleId="30">
    <w:name w:val="標題 3 字元"/>
    <w:basedOn w:val="a0"/>
    <w:link w:val="3"/>
    <w:uiPriority w:val="9"/>
    <w:semiHidden/>
    <w:rsid w:val="00104220"/>
    <w:rPr>
      <w:rFonts w:asciiTheme="majorHAnsi" w:eastAsiaTheme="majorEastAsia" w:hAnsiTheme="majorHAnsi" w:cstheme="majorBidi"/>
      <w:b/>
      <w:bCs/>
      <w:sz w:val="36"/>
      <w:szCs w:val="36"/>
    </w:rPr>
  </w:style>
  <w:style w:type="paragraph" w:customStyle="1" w:styleId="XXX">
    <w:name w:val="XXX主管"/>
    <w:basedOn w:val="a"/>
    <w:link w:val="XXX0"/>
    <w:rsid w:val="00824F9F"/>
    <w:pPr>
      <w:spacing w:line="600" w:lineRule="exact"/>
      <w:ind w:left="458" w:hanging="458"/>
      <w:jc w:val="both"/>
    </w:pPr>
    <w:rPr>
      <w:rFonts w:ascii="標楷體" w:eastAsia="標楷體" w:hAnsi="標楷體" w:cs="Times New Roman"/>
      <w:b/>
      <w:noProof/>
      <w:sz w:val="32"/>
      <w:szCs w:val="20"/>
    </w:rPr>
  </w:style>
  <w:style w:type="character" w:customStyle="1" w:styleId="XXX0">
    <w:name w:val="XXX主管 字元"/>
    <w:link w:val="XXX"/>
    <w:rsid w:val="00824F9F"/>
    <w:rPr>
      <w:rFonts w:ascii="標楷體" w:eastAsia="標楷體" w:hAnsi="標楷體" w:cs="Times New Roman"/>
      <w:b/>
      <w:noProof/>
      <w:sz w:val="32"/>
      <w:szCs w:val="20"/>
    </w:rPr>
  </w:style>
  <w:style w:type="paragraph" w:styleId="a4">
    <w:name w:val="header"/>
    <w:basedOn w:val="a"/>
    <w:link w:val="a5"/>
    <w:uiPriority w:val="99"/>
    <w:unhideWhenUsed/>
    <w:rsid w:val="00A82F44"/>
    <w:pPr>
      <w:tabs>
        <w:tab w:val="center" w:pos="4153"/>
        <w:tab w:val="right" w:pos="8306"/>
      </w:tabs>
      <w:snapToGrid w:val="0"/>
    </w:pPr>
    <w:rPr>
      <w:sz w:val="20"/>
      <w:szCs w:val="20"/>
    </w:rPr>
  </w:style>
  <w:style w:type="character" w:customStyle="1" w:styleId="a5">
    <w:name w:val="頁首 字元"/>
    <w:basedOn w:val="a0"/>
    <w:link w:val="a4"/>
    <w:uiPriority w:val="99"/>
    <w:rsid w:val="00A82F44"/>
    <w:rPr>
      <w:sz w:val="20"/>
      <w:szCs w:val="20"/>
    </w:rPr>
  </w:style>
  <w:style w:type="paragraph" w:styleId="a6">
    <w:name w:val="footer"/>
    <w:basedOn w:val="a"/>
    <w:link w:val="a7"/>
    <w:uiPriority w:val="99"/>
    <w:unhideWhenUsed/>
    <w:rsid w:val="00A82F44"/>
    <w:pPr>
      <w:tabs>
        <w:tab w:val="center" w:pos="4153"/>
        <w:tab w:val="right" w:pos="8306"/>
      </w:tabs>
      <w:snapToGrid w:val="0"/>
    </w:pPr>
    <w:rPr>
      <w:sz w:val="20"/>
      <w:szCs w:val="20"/>
    </w:rPr>
  </w:style>
  <w:style w:type="character" w:customStyle="1" w:styleId="a7">
    <w:name w:val="頁尾 字元"/>
    <w:basedOn w:val="a0"/>
    <w:link w:val="a6"/>
    <w:uiPriority w:val="99"/>
    <w:rsid w:val="00A82F44"/>
    <w:rPr>
      <w:sz w:val="20"/>
      <w:szCs w:val="20"/>
    </w:rPr>
  </w:style>
  <w:style w:type="paragraph" w:styleId="a8">
    <w:name w:val="Balloon Text"/>
    <w:basedOn w:val="a"/>
    <w:link w:val="a9"/>
    <w:uiPriority w:val="99"/>
    <w:semiHidden/>
    <w:unhideWhenUsed/>
    <w:rsid w:val="008E5BD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E5BD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1275</Words>
  <Characters>7268</Characters>
  <Application>Microsoft Office Word</Application>
  <DocSecurity>0</DocSecurity>
  <Lines>60</Lines>
  <Paragraphs>17</Paragraphs>
  <ScaleCrop>false</ScaleCrop>
  <Company/>
  <LinksUpToDate>false</LinksUpToDate>
  <CharactersWithSpaces>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張士賢</dc:creator>
  <cp:lastModifiedBy>王淑絹</cp:lastModifiedBy>
  <cp:revision>7</cp:revision>
  <cp:lastPrinted>2022-07-13T07:03:00Z</cp:lastPrinted>
  <dcterms:created xsi:type="dcterms:W3CDTF">2022-07-13T07:01:00Z</dcterms:created>
  <dcterms:modified xsi:type="dcterms:W3CDTF">2022-07-13T07:03:00Z</dcterms:modified>
</cp:coreProperties>
</file>