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64F" w:rsidRPr="008B0232" w:rsidRDefault="0016264F" w:rsidP="00660D06">
      <w:pPr>
        <w:tabs>
          <w:tab w:val="left" w:pos="3119"/>
          <w:tab w:val="left" w:pos="6237"/>
          <w:tab w:val="right" w:leader="dot" w:pos="9979"/>
        </w:tabs>
        <w:snapToGrid w:val="0"/>
        <w:spacing w:before="240" w:line="580" w:lineRule="atLeast"/>
        <w:jc w:val="center"/>
        <w:rPr>
          <w:rFonts w:ascii="標楷體" w:hAnsi="標楷體" w:cs="標楷體"/>
          <w:spacing w:val="-8"/>
          <w:sz w:val="52"/>
          <w:szCs w:val="52"/>
        </w:rPr>
      </w:pPr>
      <w:r w:rsidRPr="008B0232">
        <w:rPr>
          <w:rFonts w:ascii="標楷體" w:hAnsi="標楷體" w:cs="標楷體" w:hint="eastAsia"/>
          <w:spacing w:val="-8"/>
          <w:sz w:val="52"/>
          <w:szCs w:val="52"/>
        </w:rPr>
        <w:t>中華民國</w:t>
      </w:r>
      <w:proofErr w:type="gramStart"/>
      <w:r w:rsidRPr="008B0232">
        <w:rPr>
          <w:rFonts w:ascii="標楷體" w:hAnsi="標楷體" w:cs="標楷體" w:hint="eastAsia"/>
          <w:spacing w:val="-8"/>
          <w:sz w:val="52"/>
          <w:szCs w:val="52"/>
        </w:rPr>
        <w:t>1</w:t>
      </w:r>
      <w:r w:rsidR="001150BA" w:rsidRPr="008B0232">
        <w:rPr>
          <w:rFonts w:ascii="標楷體" w:hAnsi="標楷體" w:cs="標楷體" w:hint="eastAsia"/>
          <w:spacing w:val="-8"/>
          <w:sz w:val="52"/>
          <w:szCs w:val="52"/>
        </w:rPr>
        <w:t>10</w:t>
      </w:r>
      <w:proofErr w:type="gramEnd"/>
      <w:r w:rsidRPr="008B0232">
        <w:rPr>
          <w:rFonts w:ascii="標楷體" w:hAnsi="標楷體" w:cs="標楷體" w:hint="eastAsia"/>
          <w:spacing w:val="-8"/>
          <w:sz w:val="52"/>
          <w:szCs w:val="52"/>
        </w:rPr>
        <w:t>年度中央政府總決算</w:t>
      </w:r>
    </w:p>
    <w:p w:rsidR="0016264F" w:rsidRPr="008B0232" w:rsidRDefault="0016264F" w:rsidP="00660D06">
      <w:pPr>
        <w:tabs>
          <w:tab w:val="left" w:pos="3119"/>
          <w:tab w:val="left" w:pos="6237"/>
          <w:tab w:val="right" w:leader="dot" w:pos="9979"/>
        </w:tabs>
        <w:snapToGrid w:val="0"/>
        <w:spacing w:before="240" w:line="580" w:lineRule="atLeast"/>
        <w:jc w:val="center"/>
        <w:rPr>
          <w:rFonts w:ascii="標楷體" w:hAnsi="標楷體" w:cs="標楷體"/>
          <w:spacing w:val="-8"/>
          <w:sz w:val="44"/>
          <w:szCs w:val="44"/>
        </w:rPr>
      </w:pPr>
      <w:r w:rsidRPr="008B0232">
        <w:rPr>
          <w:rFonts w:ascii="標楷體" w:hAnsi="標楷體" w:cs="標楷體" w:hint="eastAsia"/>
          <w:spacing w:val="-8"/>
          <w:sz w:val="44"/>
          <w:szCs w:val="44"/>
        </w:rPr>
        <w:t>附屬單位決算及綜計表審核報告</w:t>
      </w:r>
    </w:p>
    <w:p w:rsidR="0016264F" w:rsidRPr="008B0232" w:rsidRDefault="0016264F" w:rsidP="00660D06">
      <w:pPr>
        <w:tabs>
          <w:tab w:val="left" w:pos="3119"/>
          <w:tab w:val="left" w:pos="6237"/>
          <w:tab w:val="right" w:leader="dot" w:pos="9979"/>
        </w:tabs>
        <w:snapToGrid w:val="0"/>
        <w:spacing w:before="240" w:line="580" w:lineRule="atLeast"/>
        <w:jc w:val="center"/>
        <w:rPr>
          <w:rFonts w:ascii="標楷體" w:hAnsi="標楷體" w:cs="標楷體"/>
          <w:spacing w:val="-8"/>
          <w:sz w:val="44"/>
          <w:szCs w:val="44"/>
        </w:rPr>
      </w:pPr>
      <w:r w:rsidRPr="008B0232">
        <w:rPr>
          <w:rFonts w:ascii="標楷體" w:hAnsi="標楷體" w:cs="標楷體" w:hint="eastAsia"/>
          <w:spacing w:val="-8"/>
          <w:sz w:val="44"/>
          <w:szCs w:val="44"/>
        </w:rPr>
        <w:t>營業部分</w:t>
      </w:r>
    </w:p>
    <w:p w:rsidR="0016264F" w:rsidRPr="008B0232" w:rsidRDefault="0016264F" w:rsidP="0016264F">
      <w:pPr>
        <w:snapToGrid w:val="0"/>
        <w:spacing w:before="360" w:line="610" w:lineRule="atLeast"/>
        <w:jc w:val="center"/>
        <w:rPr>
          <w:rFonts w:ascii="標楷體" w:hAnsi="標楷體"/>
          <w:b/>
          <w:sz w:val="36"/>
          <w:szCs w:val="20"/>
        </w:rPr>
      </w:pPr>
      <w:r w:rsidRPr="008B0232">
        <w:rPr>
          <w:rFonts w:ascii="標楷體" w:hAnsi="標楷體" w:hint="eastAsia"/>
          <w:b/>
          <w:sz w:val="40"/>
          <w:szCs w:val="20"/>
        </w:rPr>
        <w:t>目      錄</w:t>
      </w:r>
    </w:p>
    <w:p w:rsidR="0016264F" w:rsidRPr="008B0232" w:rsidRDefault="0016264F" w:rsidP="00902A6F">
      <w:pPr>
        <w:tabs>
          <w:tab w:val="right" w:leader="dot" w:pos="9979"/>
        </w:tabs>
        <w:snapToGrid w:val="0"/>
        <w:spacing w:line="660" w:lineRule="exact"/>
        <w:jc w:val="both"/>
        <w:rPr>
          <w:rFonts w:ascii="標楷體" w:hAnsi="標楷體"/>
          <w:b/>
          <w:sz w:val="36"/>
          <w:szCs w:val="36"/>
        </w:rPr>
      </w:pPr>
      <w:r w:rsidRPr="008B0232">
        <w:rPr>
          <w:rFonts w:ascii="標楷體" w:hAnsi="標楷體" w:hint="eastAsia"/>
          <w:b/>
          <w:sz w:val="36"/>
          <w:szCs w:val="36"/>
        </w:rPr>
        <w:t>前</w:t>
      </w:r>
      <w:r w:rsidR="003D11E5" w:rsidRPr="008B0232">
        <w:rPr>
          <w:rFonts w:ascii="標楷體" w:hAnsi="標楷體" w:hint="eastAsia"/>
          <w:b/>
          <w:sz w:val="36"/>
          <w:szCs w:val="36"/>
        </w:rPr>
        <w:t xml:space="preserve">　　</w:t>
      </w:r>
      <w:r w:rsidRPr="008B0232">
        <w:rPr>
          <w:rFonts w:ascii="標楷體" w:hAnsi="標楷體" w:hint="eastAsia"/>
          <w:b/>
          <w:sz w:val="36"/>
          <w:szCs w:val="36"/>
        </w:rPr>
        <w:t>言</w:t>
      </w:r>
    </w:p>
    <w:p w:rsidR="0016264F" w:rsidRPr="008B0232" w:rsidRDefault="0016264F" w:rsidP="00902A6F">
      <w:pPr>
        <w:tabs>
          <w:tab w:val="right" w:leader="dot" w:pos="9979"/>
        </w:tabs>
        <w:snapToGrid w:val="0"/>
        <w:spacing w:line="740" w:lineRule="exact"/>
        <w:jc w:val="both"/>
        <w:rPr>
          <w:rFonts w:ascii="標楷體" w:hAnsi="標楷體"/>
          <w:b/>
          <w:sz w:val="36"/>
          <w:szCs w:val="36"/>
        </w:rPr>
      </w:pPr>
      <w:r w:rsidRPr="008B0232">
        <w:rPr>
          <w:rFonts w:ascii="標楷體" w:hAnsi="標楷體" w:hint="eastAsia"/>
          <w:b/>
          <w:sz w:val="36"/>
          <w:szCs w:val="36"/>
        </w:rPr>
        <w:t>甲、總</w:t>
      </w:r>
      <w:r w:rsidR="003D11E5" w:rsidRPr="008B0232">
        <w:rPr>
          <w:rFonts w:ascii="標楷體" w:hAnsi="標楷體" w:hint="eastAsia"/>
          <w:b/>
          <w:sz w:val="36"/>
          <w:szCs w:val="36"/>
        </w:rPr>
        <w:t xml:space="preserve">　　</w:t>
      </w:r>
      <w:r w:rsidRPr="008B0232">
        <w:rPr>
          <w:rFonts w:ascii="標楷體" w:hAnsi="標楷體" w:hint="eastAsia"/>
          <w:b/>
          <w:sz w:val="36"/>
          <w:szCs w:val="36"/>
        </w:rPr>
        <w:t>述</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壹、營業預算執行之審核</w:t>
      </w:r>
      <w:r w:rsidRPr="008B0232">
        <w:rPr>
          <w:rFonts w:ascii="標楷體" w:hAnsi="標楷體" w:hint="eastAsia"/>
          <w:sz w:val="32"/>
          <w:szCs w:val="32"/>
        </w:rPr>
        <w:tab/>
        <w:t>甲</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1</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貳、盈虧撥補之審核</w:t>
      </w:r>
      <w:r w:rsidRPr="008B0232">
        <w:rPr>
          <w:rFonts w:ascii="標楷體" w:hAnsi="標楷體" w:hint="eastAsia"/>
          <w:sz w:val="32"/>
          <w:szCs w:val="32"/>
        </w:rPr>
        <w:tab/>
        <w:t>甲</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3</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參、現金流量之分析</w:t>
      </w:r>
      <w:r w:rsidRPr="008B0232">
        <w:rPr>
          <w:rFonts w:ascii="標楷體" w:hAnsi="標楷體" w:hint="eastAsia"/>
          <w:sz w:val="32"/>
          <w:szCs w:val="32"/>
        </w:rPr>
        <w:tab/>
        <w:t>甲</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5</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肆、資產負債之分析</w:t>
      </w:r>
      <w:r w:rsidRPr="008B0232">
        <w:rPr>
          <w:rFonts w:ascii="標楷體" w:hAnsi="標楷體" w:hint="eastAsia"/>
          <w:sz w:val="32"/>
          <w:szCs w:val="32"/>
        </w:rPr>
        <w:tab/>
        <w:t>甲</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8</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伍、經營</w:t>
      </w:r>
      <w:r w:rsidR="00902A6F" w:rsidRPr="008B0232">
        <w:rPr>
          <w:rFonts w:ascii="標楷體" w:hAnsi="標楷體" w:hint="eastAsia"/>
          <w:sz w:val="32"/>
          <w:szCs w:val="32"/>
        </w:rPr>
        <w:t>效能</w:t>
      </w:r>
      <w:r w:rsidRPr="008B0232">
        <w:rPr>
          <w:rFonts w:ascii="標楷體" w:hAnsi="標楷體" w:hint="eastAsia"/>
          <w:sz w:val="32"/>
          <w:szCs w:val="32"/>
        </w:rPr>
        <w:t>之考核</w:t>
      </w:r>
      <w:r w:rsidRPr="008B0232">
        <w:rPr>
          <w:rFonts w:ascii="標楷體" w:hAnsi="標楷體" w:hint="eastAsia"/>
          <w:sz w:val="32"/>
          <w:szCs w:val="32"/>
        </w:rPr>
        <w:tab/>
        <w:t>甲</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3C322C" w:rsidRPr="008B0232">
        <w:rPr>
          <w:rFonts w:ascii="標楷體" w:hAnsi="標楷體" w:hint="eastAsia"/>
          <w:sz w:val="32"/>
          <w:szCs w:val="32"/>
        </w:rPr>
        <w:t>13</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陸、決算審核綜合成果</w:t>
      </w:r>
      <w:r w:rsidRPr="008B0232">
        <w:rPr>
          <w:rFonts w:ascii="標楷體" w:hAnsi="標楷體" w:hint="eastAsia"/>
          <w:sz w:val="32"/>
          <w:szCs w:val="32"/>
        </w:rPr>
        <w:tab/>
        <w:t>甲</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3C322C" w:rsidRPr="008B0232">
        <w:rPr>
          <w:rFonts w:ascii="標楷體" w:hAnsi="標楷體" w:hint="eastAsia"/>
          <w:sz w:val="32"/>
          <w:szCs w:val="32"/>
        </w:rPr>
        <w:t>17</w:t>
      </w:r>
    </w:p>
    <w:p w:rsidR="0016264F" w:rsidRPr="008B0232" w:rsidRDefault="0016264F" w:rsidP="00902A6F">
      <w:pPr>
        <w:tabs>
          <w:tab w:val="right" w:leader="dot" w:pos="9979"/>
        </w:tabs>
        <w:snapToGrid w:val="0"/>
        <w:spacing w:line="740" w:lineRule="exact"/>
        <w:jc w:val="both"/>
        <w:rPr>
          <w:rFonts w:ascii="標楷體" w:hAnsi="標楷體"/>
          <w:b/>
          <w:sz w:val="36"/>
          <w:szCs w:val="36"/>
        </w:rPr>
      </w:pPr>
      <w:r w:rsidRPr="008B0232">
        <w:rPr>
          <w:rFonts w:ascii="標楷體" w:hAnsi="標楷體" w:hint="eastAsia"/>
          <w:b/>
          <w:sz w:val="36"/>
          <w:szCs w:val="36"/>
        </w:rPr>
        <w:t>乙、各營（</w:t>
      </w:r>
      <w:r w:rsidRPr="008B0232">
        <w:rPr>
          <w:rFonts w:ascii="標楷體" w:hAnsi="標楷體" w:hint="eastAsia"/>
          <w:b/>
          <w:sz w:val="36"/>
          <w:szCs w:val="36"/>
          <w:lang w:eastAsia="zh-HK"/>
        </w:rPr>
        <w:t>事</w:t>
      </w:r>
      <w:r w:rsidRPr="008B0232">
        <w:rPr>
          <w:rFonts w:ascii="標楷體" w:hAnsi="標楷體" w:hint="eastAsia"/>
          <w:b/>
          <w:sz w:val="36"/>
          <w:szCs w:val="36"/>
        </w:rPr>
        <w:t>）業決算之審核</w:t>
      </w:r>
    </w:p>
    <w:p w:rsidR="0016264F" w:rsidRPr="008B0232" w:rsidRDefault="0016264F" w:rsidP="003452E9">
      <w:pPr>
        <w:tabs>
          <w:tab w:val="right" w:leader="middleDot" w:pos="9840"/>
        </w:tabs>
        <w:snapToGrid w:val="0"/>
        <w:spacing w:line="560" w:lineRule="exact"/>
        <w:ind w:firstLine="380"/>
        <w:rPr>
          <w:rFonts w:ascii="標楷體" w:hAnsi="標楷體"/>
          <w:sz w:val="32"/>
          <w:szCs w:val="32"/>
        </w:rPr>
      </w:pPr>
      <w:r w:rsidRPr="008B0232">
        <w:rPr>
          <w:rFonts w:ascii="標楷體" w:hAnsi="標楷體" w:hint="eastAsia"/>
          <w:sz w:val="32"/>
          <w:szCs w:val="32"/>
        </w:rPr>
        <w:t>決算審核結果重要審核意見彙總索引</w:t>
      </w:r>
      <w:r w:rsidRPr="008B0232">
        <w:rPr>
          <w:rFonts w:ascii="標楷體" w:hAnsi="標楷體" w:hint="eastAsia"/>
          <w:sz w:val="32"/>
          <w:szCs w:val="32"/>
        </w:rPr>
        <w:tab/>
        <w:t>乙</w:t>
      </w:r>
      <w:r w:rsidR="00461495" w:rsidRPr="008B0232">
        <w:rPr>
          <w:rFonts w:ascii="標楷體" w:hAnsi="標楷體" w:hint="eastAsia"/>
          <w:sz w:val="32"/>
          <w:szCs w:val="32"/>
        </w:rPr>
        <w:t xml:space="preserve">－  </w:t>
      </w:r>
      <w:r w:rsidR="00660B81" w:rsidRPr="008B0232">
        <w:rPr>
          <w:rFonts w:ascii="標楷體" w:hAnsi="標楷體" w:hint="eastAsia"/>
          <w:sz w:val="32"/>
          <w:szCs w:val="32"/>
        </w:rPr>
        <w:t>1</w:t>
      </w:r>
    </w:p>
    <w:p w:rsidR="0016264F" w:rsidRPr="008B0232" w:rsidRDefault="0016264F" w:rsidP="00902A6F">
      <w:pPr>
        <w:tabs>
          <w:tab w:val="right" w:leader="middleDot" w:pos="9239"/>
        </w:tabs>
        <w:snapToGrid w:val="0"/>
        <w:spacing w:line="740" w:lineRule="exact"/>
        <w:ind w:firstLine="357"/>
        <w:jc w:val="both"/>
        <w:rPr>
          <w:rFonts w:ascii="標楷體" w:hAnsi="標楷體"/>
          <w:b/>
          <w:sz w:val="32"/>
          <w:szCs w:val="36"/>
        </w:rPr>
      </w:pPr>
      <w:r w:rsidRPr="008B0232">
        <w:rPr>
          <w:rFonts w:ascii="標楷體" w:hAnsi="標楷體" w:hint="eastAsia"/>
          <w:b/>
          <w:sz w:val="32"/>
          <w:szCs w:val="36"/>
        </w:rPr>
        <w:t>壹、行政院主管</w:t>
      </w:r>
    </w:p>
    <w:p w:rsidR="0016264F" w:rsidRPr="008B0232" w:rsidRDefault="0016264F" w:rsidP="003452E9">
      <w:pPr>
        <w:tabs>
          <w:tab w:val="right" w:leader="middleDot" w:pos="9840"/>
        </w:tabs>
        <w:snapToGrid w:val="0"/>
        <w:spacing w:line="560" w:lineRule="exact"/>
        <w:ind w:firstLine="697"/>
        <w:rPr>
          <w:rFonts w:ascii="標楷體" w:hAnsi="標楷體"/>
          <w:sz w:val="32"/>
          <w:szCs w:val="32"/>
        </w:rPr>
      </w:pPr>
      <w:r w:rsidRPr="008B0232">
        <w:rPr>
          <w:rFonts w:ascii="標楷體" w:hAnsi="標楷體" w:hint="eastAsia"/>
          <w:sz w:val="32"/>
          <w:szCs w:val="32"/>
        </w:rPr>
        <w:t xml:space="preserve">中央銀行 </w:t>
      </w:r>
      <w:r w:rsidRPr="008B0232">
        <w:rPr>
          <w:rFonts w:ascii="標楷體" w:hAnsi="標楷體" w:hint="eastAsia"/>
          <w:sz w:val="32"/>
          <w:szCs w:val="32"/>
        </w:rPr>
        <w:tab/>
        <w:t>乙</w:t>
      </w:r>
      <w:r w:rsidR="00461495" w:rsidRPr="008B0232">
        <w:rPr>
          <w:rFonts w:ascii="標楷體" w:hAnsi="標楷體" w:hint="eastAsia"/>
          <w:sz w:val="32"/>
          <w:szCs w:val="32"/>
        </w:rPr>
        <w:t xml:space="preserve">－ </w:t>
      </w:r>
      <w:r w:rsidR="003C322C" w:rsidRPr="008B0232">
        <w:rPr>
          <w:rFonts w:ascii="標楷體" w:hAnsi="標楷體" w:hint="eastAsia"/>
          <w:sz w:val="32"/>
          <w:szCs w:val="32"/>
        </w:rPr>
        <w:t>1</w:t>
      </w:r>
      <w:r w:rsidR="00026A43">
        <w:rPr>
          <w:rFonts w:ascii="標楷體" w:hAnsi="標楷體" w:hint="eastAsia"/>
          <w:sz w:val="32"/>
          <w:szCs w:val="32"/>
        </w:rPr>
        <w:t>3</w:t>
      </w:r>
    </w:p>
    <w:p w:rsidR="0016264F" w:rsidRPr="008B0232" w:rsidRDefault="0016264F" w:rsidP="00902A6F">
      <w:pPr>
        <w:tabs>
          <w:tab w:val="right" w:leader="middleDot" w:pos="9239"/>
        </w:tabs>
        <w:snapToGrid w:val="0"/>
        <w:spacing w:line="740" w:lineRule="exact"/>
        <w:ind w:firstLine="357"/>
        <w:jc w:val="both"/>
        <w:rPr>
          <w:rFonts w:ascii="標楷體" w:hAnsi="標楷體"/>
          <w:b/>
          <w:sz w:val="32"/>
          <w:szCs w:val="36"/>
        </w:rPr>
      </w:pPr>
      <w:r w:rsidRPr="008B0232">
        <w:rPr>
          <w:rFonts w:ascii="標楷體" w:hAnsi="標楷體" w:hint="eastAsia"/>
          <w:b/>
          <w:sz w:val="32"/>
          <w:szCs w:val="36"/>
        </w:rPr>
        <w:t>貳、經濟部主管</w:t>
      </w:r>
    </w:p>
    <w:p w:rsidR="0016264F" w:rsidRPr="008B0232" w:rsidRDefault="0016264F" w:rsidP="003452E9">
      <w:pPr>
        <w:tabs>
          <w:tab w:val="right" w:leader="middleDot" w:pos="9840"/>
        </w:tabs>
        <w:snapToGrid w:val="0"/>
        <w:spacing w:line="560" w:lineRule="exact"/>
        <w:ind w:firstLine="697"/>
        <w:rPr>
          <w:rFonts w:ascii="標楷體" w:hAnsi="標楷體"/>
          <w:sz w:val="32"/>
          <w:szCs w:val="32"/>
        </w:rPr>
      </w:pPr>
      <w:r w:rsidRPr="008B0232">
        <w:rPr>
          <w:rFonts w:ascii="標楷體" w:hAnsi="標楷體" w:hint="eastAsia"/>
          <w:sz w:val="32"/>
          <w:szCs w:val="32"/>
        </w:rPr>
        <w:t xml:space="preserve">一、台灣糖業股份有限公司 </w:t>
      </w:r>
      <w:r w:rsidRPr="008B0232">
        <w:rPr>
          <w:rFonts w:ascii="標楷體" w:hAnsi="標楷體" w:hint="eastAsia"/>
          <w:sz w:val="32"/>
          <w:szCs w:val="32"/>
        </w:rPr>
        <w:tab/>
        <w:t>乙</w:t>
      </w:r>
      <w:r w:rsidR="00461495" w:rsidRPr="008B0232">
        <w:rPr>
          <w:rFonts w:ascii="標楷體" w:hAnsi="標楷體" w:hint="eastAsia"/>
          <w:sz w:val="32"/>
          <w:szCs w:val="32"/>
        </w:rPr>
        <w:t xml:space="preserve">－ </w:t>
      </w:r>
      <w:r w:rsidR="003C322C" w:rsidRPr="008B0232">
        <w:rPr>
          <w:rFonts w:ascii="標楷體" w:hAnsi="標楷體" w:hint="eastAsia"/>
          <w:sz w:val="32"/>
          <w:szCs w:val="32"/>
        </w:rPr>
        <w:t>2</w:t>
      </w:r>
      <w:r w:rsidR="0052465A">
        <w:rPr>
          <w:rFonts w:ascii="標楷體" w:hAnsi="標楷體" w:hint="eastAsia"/>
          <w:sz w:val="32"/>
          <w:szCs w:val="32"/>
        </w:rPr>
        <w:t>7</w:t>
      </w:r>
    </w:p>
    <w:p w:rsidR="0016264F" w:rsidRPr="008B0232" w:rsidRDefault="0016264F" w:rsidP="003452E9">
      <w:pPr>
        <w:tabs>
          <w:tab w:val="right" w:leader="middleDot" w:pos="9840"/>
        </w:tabs>
        <w:snapToGrid w:val="0"/>
        <w:spacing w:line="560" w:lineRule="exact"/>
        <w:ind w:firstLine="697"/>
        <w:rPr>
          <w:rFonts w:ascii="標楷體" w:hAnsi="標楷體"/>
          <w:sz w:val="32"/>
          <w:szCs w:val="32"/>
        </w:rPr>
      </w:pPr>
      <w:r w:rsidRPr="008B0232">
        <w:rPr>
          <w:rFonts w:ascii="標楷體" w:hAnsi="標楷體" w:hint="eastAsia"/>
          <w:sz w:val="32"/>
          <w:szCs w:val="32"/>
        </w:rPr>
        <w:t xml:space="preserve">二、台灣中油股份有限公司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3C322C" w:rsidRPr="008B0232">
        <w:rPr>
          <w:rFonts w:ascii="標楷體" w:hAnsi="標楷體" w:hint="eastAsia"/>
          <w:sz w:val="32"/>
          <w:szCs w:val="32"/>
        </w:rPr>
        <w:t>5</w:t>
      </w:r>
      <w:r w:rsidR="0052465A">
        <w:rPr>
          <w:rFonts w:ascii="標楷體" w:hAnsi="標楷體" w:hint="eastAsia"/>
          <w:sz w:val="32"/>
          <w:szCs w:val="32"/>
        </w:rPr>
        <w:t>6</w:t>
      </w:r>
    </w:p>
    <w:p w:rsidR="0016264F" w:rsidRPr="008B0232" w:rsidRDefault="0016264F" w:rsidP="003452E9">
      <w:pPr>
        <w:tabs>
          <w:tab w:val="right" w:leader="middleDot" w:pos="9840"/>
        </w:tabs>
        <w:snapToGrid w:val="0"/>
        <w:spacing w:line="560" w:lineRule="exact"/>
        <w:ind w:firstLine="697"/>
        <w:rPr>
          <w:rFonts w:ascii="標楷體" w:hAnsi="標楷體"/>
          <w:sz w:val="32"/>
          <w:szCs w:val="32"/>
        </w:rPr>
      </w:pPr>
      <w:r w:rsidRPr="008B0232">
        <w:rPr>
          <w:rFonts w:ascii="標楷體" w:hAnsi="標楷體" w:hint="eastAsia"/>
          <w:sz w:val="32"/>
          <w:szCs w:val="32"/>
        </w:rPr>
        <w:t xml:space="preserve">三、台灣電力股份有限公司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52465A">
        <w:rPr>
          <w:rFonts w:ascii="標楷體" w:hAnsi="標楷體" w:hint="eastAsia"/>
          <w:sz w:val="32"/>
          <w:szCs w:val="32"/>
        </w:rPr>
        <w:t>88</w:t>
      </w:r>
    </w:p>
    <w:p w:rsidR="00BA36EB" w:rsidRPr="008B0232" w:rsidRDefault="00BA36EB" w:rsidP="003452E9">
      <w:pPr>
        <w:tabs>
          <w:tab w:val="right" w:leader="middleDot" w:pos="9840"/>
        </w:tabs>
        <w:snapToGrid w:val="0"/>
        <w:spacing w:line="560" w:lineRule="exact"/>
        <w:ind w:firstLine="697"/>
        <w:rPr>
          <w:rFonts w:ascii="標楷體" w:hAnsi="標楷體"/>
          <w:sz w:val="32"/>
          <w:szCs w:val="32"/>
        </w:rPr>
      </w:pPr>
      <w:r w:rsidRPr="008B0232">
        <w:rPr>
          <w:rFonts w:ascii="標楷體" w:hAnsi="標楷體" w:hint="eastAsia"/>
          <w:sz w:val="32"/>
          <w:szCs w:val="32"/>
        </w:rPr>
        <w:t xml:space="preserve">四、台灣自來水股份有限公司 </w:t>
      </w:r>
      <w:r w:rsidRPr="008B0232">
        <w:rPr>
          <w:rFonts w:ascii="標楷體" w:hAnsi="標楷體" w:hint="eastAsia"/>
          <w:sz w:val="32"/>
          <w:szCs w:val="32"/>
        </w:rPr>
        <w:tab/>
        <w:t>乙－</w:t>
      </w:r>
      <w:r w:rsidR="003C322C" w:rsidRPr="008B0232">
        <w:rPr>
          <w:rFonts w:ascii="標楷體" w:hAnsi="標楷體" w:hint="eastAsia"/>
          <w:sz w:val="32"/>
          <w:szCs w:val="32"/>
        </w:rPr>
        <w:t>13</w:t>
      </w:r>
      <w:r w:rsidR="0052465A">
        <w:rPr>
          <w:rFonts w:ascii="標楷體" w:hAnsi="標楷體" w:hint="eastAsia"/>
          <w:sz w:val="32"/>
          <w:szCs w:val="32"/>
        </w:rPr>
        <w:t>0</w:t>
      </w:r>
    </w:p>
    <w:p w:rsidR="0016264F" w:rsidRPr="008B0232" w:rsidRDefault="0016264F" w:rsidP="00902A6F">
      <w:pPr>
        <w:tabs>
          <w:tab w:val="right" w:leader="middleDot" w:pos="9309"/>
        </w:tabs>
        <w:snapToGrid w:val="0"/>
        <w:spacing w:line="740" w:lineRule="exact"/>
        <w:ind w:firstLine="357"/>
        <w:jc w:val="both"/>
        <w:rPr>
          <w:rFonts w:ascii="標楷體" w:hAnsi="標楷體"/>
          <w:b/>
          <w:bCs/>
          <w:sz w:val="32"/>
          <w:szCs w:val="36"/>
        </w:rPr>
      </w:pPr>
      <w:r w:rsidRPr="008B0232">
        <w:rPr>
          <w:rFonts w:ascii="標楷體" w:hAnsi="標楷體" w:cs="新細明體" w:hint="eastAsia"/>
          <w:b/>
          <w:bCs/>
          <w:sz w:val="32"/>
          <w:szCs w:val="36"/>
        </w:rPr>
        <w:lastRenderedPageBreak/>
        <w:t>參</w:t>
      </w:r>
      <w:r w:rsidRPr="008B0232">
        <w:rPr>
          <w:rFonts w:ascii="標楷體" w:hAnsi="標楷體" w:hint="eastAsia"/>
          <w:b/>
          <w:bCs/>
          <w:sz w:val="32"/>
          <w:szCs w:val="36"/>
        </w:rPr>
        <w:t>、財政部主管</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 xml:space="preserve">一、中國輸出入銀行 </w:t>
      </w:r>
      <w:r w:rsidRPr="008B0232">
        <w:rPr>
          <w:rFonts w:ascii="標楷體" w:hAnsi="標楷體" w:hint="eastAsia"/>
          <w:sz w:val="32"/>
          <w:szCs w:val="32"/>
        </w:rPr>
        <w:tab/>
        <w:t>乙</w:t>
      </w:r>
      <w:r w:rsidR="00461495" w:rsidRPr="008B0232">
        <w:rPr>
          <w:rFonts w:ascii="標楷體" w:hAnsi="標楷體" w:hint="eastAsia"/>
          <w:sz w:val="32"/>
          <w:szCs w:val="32"/>
        </w:rPr>
        <w:t>－</w:t>
      </w:r>
      <w:r w:rsidR="003C322C" w:rsidRPr="008B0232">
        <w:rPr>
          <w:rFonts w:ascii="標楷體" w:hAnsi="標楷體" w:hint="eastAsia"/>
          <w:sz w:val="32"/>
          <w:szCs w:val="32"/>
        </w:rPr>
        <w:t>15</w:t>
      </w:r>
      <w:r w:rsidR="0052465A">
        <w:rPr>
          <w:rFonts w:ascii="標楷體" w:hAnsi="標楷體" w:hint="eastAsia"/>
          <w:sz w:val="32"/>
          <w:szCs w:val="32"/>
        </w:rPr>
        <w:t>5</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 xml:space="preserve">二、臺灣金融控股股份有限公司 </w:t>
      </w:r>
      <w:r w:rsidRPr="008B0232">
        <w:rPr>
          <w:rFonts w:ascii="標楷體" w:hAnsi="標楷體" w:hint="eastAsia"/>
          <w:sz w:val="32"/>
          <w:szCs w:val="32"/>
        </w:rPr>
        <w:tab/>
        <w:t>乙</w:t>
      </w:r>
      <w:r w:rsidR="00BA36EB" w:rsidRPr="008B0232">
        <w:rPr>
          <w:rFonts w:ascii="標楷體" w:hAnsi="標楷體" w:hint="eastAsia"/>
          <w:sz w:val="32"/>
          <w:szCs w:val="32"/>
        </w:rPr>
        <w:t>－</w:t>
      </w:r>
      <w:r w:rsidR="0052465A">
        <w:rPr>
          <w:rFonts w:ascii="標楷體" w:hAnsi="標楷體" w:hint="eastAsia"/>
          <w:sz w:val="32"/>
          <w:szCs w:val="32"/>
        </w:rPr>
        <w:t>165</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 xml:space="preserve">三、臺灣土地銀行股份有限公司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52465A">
        <w:rPr>
          <w:rFonts w:ascii="標楷體" w:hAnsi="標楷體" w:hint="eastAsia"/>
          <w:sz w:val="32"/>
          <w:szCs w:val="32"/>
        </w:rPr>
        <w:t>184</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四</w:t>
      </w:r>
      <w:r w:rsidRPr="008B0232">
        <w:rPr>
          <w:rFonts w:ascii="標楷體" w:hAnsi="標楷體"/>
          <w:sz w:val="32"/>
          <w:szCs w:val="32"/>
        </w:rPr>
        <w:t>、財政部印刷廠</w:t>
      </w:r>
      <w:r w:rsidRPr="008B0232">
        <w:rPr>
          <w:rFonts w:ascii="標楷體" w:hAnsi="標楷體" w:hint="eastAsia"/>
          <w:sz w:val="32"/>
          <w:szCs w:val="32"/>
        </w:rPr>
        <w:t xml:space="preserve"> </w:t>
      </w:r>
      <w:r w:rsidRPr="008B0232">
        <w:rPr>
          <w:rFonts w:ascii="標楷體" w:hAnsi="標楷體" w:hint="eastAsia"/>
          <w:sz w:val="32"/>
          <w:szCs w:val="32"/>
        </w:rPr>
        <w:tab/>
        <w:t>乙</w:t>
      </w:r>
      <w:r w:rsidR="00461495" w:rsidRPr="008B0232">
        <w:rPr>
          <w:rFonts w:ascii="標楷體" w:hAnsi="標楷體" w:hint="eastAsia"/>
          <w:sz w:val="32"/>
          <w:szCs w:val="32"/>
        </w:rPr>
        <w:t>－</w:t>
      </w:r>
      <w:r w:rsidR="00AF1BFA">
        <w:rPr>
          <w:rFonts w:ascii="標楷體" w:hAnsi="標楷體" w:hint="eastAsia"/>
          <w:sz w:val="32"/>
          <w:szCs w:val="32"/>
        </w:rPr>
        <w:t>197</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五</w:t>
      </w:r>
      <w:r w:rsidRPr="008B0232">
        <w:rPr>
          <w:rFonts w:ascii="標楷體" w:hAnsi="標楷體"/>
          <w:sz w:val="32"/>
          <w:szCs w:val="32"/>
        </w:rPr>
        <w:t>、臺灣菸酒股份有限公司</w:t>
      </w:r>
      <w:r w:rsidRPr="008B0232">
        <w:rPr>
          <w:rFonts w:ascii="標楷體" w:hAnsi="標楷體" w:hint="eastAsia"/>
          <w:sz w:val="32"/>
          <w:szCs w:val="32"/>
        </w:rPr>
        <w:t xml:space="preserve"> </w:t>
      </w:r>
      <w:r w:rsidRPr="008B0232">
        <w:rPr>
          <w:rFonts w:ascii="標楷體" w:hAnsi="標楷體" w:hint="eastAsia"/>
          <w:sz w:val="32"/>
          <w:szCs w:val="32"/>
        </w:rPr>
        <w:tab/>
        <w:t>乙</w:t>
      </w:r>
      <w:r w:rsidR="00461495" w:rsidRPr="008B0232">
        <w:rPr>
          <w:rFonts w:ascii="標楷體" w:hAnsi="標楷體" w:hint="eastAsia"/>
          <w:sz w:val="32"/>
          <w:szCs w:val="32"/>
        </w:rPr>
        <w:t>－</w:t>
      </w:r>
      <w:r w:rsidR="00AF1BFA">
        <w:rPr>
          <w:rFonts w:ascii="標楷體" w:hAnsi="標楷體" w:hint="eastAsia"/>
          <w:sz w:val="32"/>
          <w:szCs w:val="32"/>
        </w:rPr>
        <w:t>206</w:t>
      </w:r>
    </w:p>
    <w:p w:rsidR="0016264F" w:rsidRPr="008B0232" w:rsidRDefault="0016264F" w:rsidP="00902A6F">
      <w:pPr>
        <w:tabs>
          <w:tab w:val="right" w:leader="middleDot" w:pos="9309"/>
        </w:tabs>
        <w:snapToGrid w:val="0"/>
        <w:spacing w:line="740" w:lineRule="exact"/>
        <w:ind w:firstLine="357"/>
        <w:jc w:val="both"/>
        <w:rPr>
          <w:rFonts w:ascii="標楷體" w:hAnsi="標楷體"/>
          <w:b/>
          <w:bCs/>
          <w:sz w:val="32"/>
          <w:szCs w:val="36"/>
        </w:rPr>
      </w:pPr>
      <w:r w:rsidRPr="008B0232">
        <w:rPr>
          <w:rFonts w:ascii="標楷體" w:hAnsi="標楷體"/>
          <w:b/>
          <w:bCs/>
          <w:sz w:val="32"/>
          <w:szCs w:val="36"/>
        </w:rPr>
        <w:t>肆、交通部主管</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sz w:val="32"/>
          <w:szCs w:val="32"/>
        </w:rPr>
        <w:t>一、</w:t>
      </w:r>
      <w:r w:rsidRPr="008B0232">
        <w:rPr>
          <w:rFonts w:ascii="標楷體" w:hAnsi="標楷體" w:hint="eastAsia"/>
          <w:sz w:val="32"/>
          <w:szCs w:val="32"/>
        </w:rPr>
        <w:t xml:space="preserve">中華郵政股份有限公司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3C322C" w:rsidRPr="008B0232">
        <w:rPr>
          <w:rFonts w:ascii="標楷體" w:hAnsi="標楷體" w:hint="eastAsia"/>
          <w:sz w:val="32"/>
          <w:szCs w:val="32"/>
        </w:rPr>
        <w:t>2</w:t>
      </w:r>
      <w:r w:rsidR="00AF1BFA">
        <w:rPr>
          <w:rFonts w:ascii="標楷體" w:hAnsi="標楷體" w:hint="eastAsia"/>
          <w:sz w:val="32"/>
          <w:szCs w:val="32"/>
        </w:rPr>
        <w:t>19</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sz w:val="32"/>
          <w:szCs w:val="32"/>
        </w:rPr>
        <w:t>二、</w:t>
      </w:r>
      <w:r w:rsidRPr="008B0232">
        <w:rPr>
          <w:rFonts w:ascii="標楷體" w:hAnsi="標楷體" w:hint="eastAsia"/>
          <w:sz w:val="32"/>
          <w:szCs w:val="32"/>
        </w:rPr>
        <w:t>交通部</w:t>
      </w:r>
      <w:r w:rsidRPr="008B0232">
        <w:rPr>
          <w:rFonts w:ascii="標楷體" w:hAnsi="標楷體"/>
          <w:sz w:val="32"/>
          <w:szCs w:val="32"/>
        </w:rPr>
        <w:t>臺灣鐵路管理局</w:t>
      </w:r>
      <w:r w:rsidRPr="008B0232">
        <w:rPr>
          <w:rFonts w:ascii="標楷體" w:hAnsi="標楷體" w:hint="eastAsia"/>
          <w:sz w:val="32"/>
          <w:szCs w:val="32"/>
        </w:rPr>
        <w:t xml:space="preserve"> </w:t>
      </w:r>
      <w:r w:rsidRPr="008B0232">
        <w:rPr>
          <w:rFonts w:ascii="標楷體" w:hAnsi="標楷體" w:hint="eastAsia"/>
          <w:sz w:val="32"/>
          <w:szCs w:val="32"/>
        </w:rPr>
        <w:tab/>
        <w:t>乙</w:t>
      </w:r>
      <w:r w:rsidR="00461495" w:rsidRPr="008B0232">
        <w:rPr>
          <w:rFonts w:ascii="標楷體" w:hAnsi="標楷體" w:hint="eastAsia"/>
          <w:sz w:val="32"/>
          <w:szCs w:val="32"/>
        </w:rPr>
        <w:t>－</w:t>
      </w:r>
      <w:r w:rsidR="003C322C" w:rsidRPr="008B0232">
        <w:rPr>
          <w:rFonts w:ascii="標楷體" w:hAnsi="標楷體" w:hint="eastAsia"/>
          <w:sz w:val="32"/>
          <w:szCs w:val="32"/>
        </w:rPr>
        <w:t>23</w:t>
      </w:r>
      <w:r w:rsidR="00AF1BFA">
        <w:rPr>
          <w:rFonts w:ascii="標楷體" w:hAnsi="標楷體" w:hint="eastAsia"/>
          <w:sz w:val="32"/>
          <w:szCs w:val="32"/>
        </w:rPr>
        <w:t>2</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 xml:space="preserve">三、臺灣港務股份有限公司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3C322C" w:rsidRPr="008B0232">
        <w:rPr>
          <w:rFonts w:ascii="標楷體" w:hAnsi="標楷體" w:hint="eastAsia"/>
          <w:sz w:val="32"/>
          <w:szCs w:val="32"/>
        </w:rPr>
        <w:t>26</w:t>
      </w:r>
      <w:r w:rsidR="00AF1BFA">
        <w:rPr>
          <w:rFonts w:ascii="標楷體" w:hAnsi="標楷體" w:hint="eastAsia"/>
          <w:sz w:val="32"/>
          <w:szCs w:val="32"/>
        </w:rPr>
        <w:t>0</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四</w:t>
      </w:r>
      <w:r w:rsidRPr="008B0232">
        <w:rPr>
          <w:rFonts w:ascii="標楷體" w:hAnsi="標楷體"/>
          <w:sz w:val="32"/>
          <w:szCs w:val="32"/>
        </w:rPr>
        <w:t>、</w:t>
      </w:r>
      <w:r w:rsidRPr="008B0232">
        <w:rPr>
          <w:rFonts w:ascii="標楷體" w:hAnsi="標楷體" w:hint="eastAsia"/>
          <w:sz w:val="32"/>
          <w:szCs w:val="32"/>
        </w:rPr>
        <w:t xml:space="preserve">桃園國際機場股份有限公司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3C322C" w:rsidRPr="008B0232">
        <w:rPr>
          <w:rFonts w:ascii="標楷體" w:hAnsi="標楷體" w:hint="eastAsia"/>
          <w:sz w:val="32"/>
          <w:szCs w:val="32"/>
        </w:rPr>
        <w:t>2</w:t>
      </w:r>
      <w:r w:rsidR="00AF1BFA">
        <w:rPr>
          <w:rFonts w:ascii="標楷體" w:hAnsi="標楷體" w:hint="eastAsia"/>
          <w:sz w:val="32"/>
          <w:szCs w:val="32"/>
        </w:rPr>
        <w:t>78</w:t>
      </w:r>
    </w:p>
    <w:p w:rsidR="0016264F" w:rsidRPr="008B0232" w:rsidRDefault="0016264F" w:rsidP="00902A6F">
      <w:pPr>
        <w:tabs>
          <w:tab w:val="right" w:leader="middleDot" w:pos="9309"/>
        </w:tabs>
        <w:snapToGrid w:val="0"/>
        <w:spacing w:line="740" w:lineRule="exact"/>
        <w:ind w:firstLine="357"/>
        <w:jc w:val="both"/>
        <w:rPr>
          <w:rFonts w:ascii="標楷體" w:hAnsi="標楷體"/>
          <w:sz w:val="32"/>
          <w:szCs w:val="36"/>
        </w:rPr>
      </w:pPr>
      <w:r w:rsidRPr="008B0232">
        <w:rPr>
          <w:rFonts w:ascii="標楷體" w:hAnsi="標楷體" w:hint="eastAsia"/>
          <w:b/>
          <w:bCs/>
          <w:sz w:val="32"/>
          <w:szCs w:val="36"/>
        </w:rPr>
        <w:t>伍、金融監督管理委員會主管</w:t>
      </w:r>
    </w:p>
    <w:p w:rsidR="0016264F" w:rsidRPr="008B0232" w:rsidRDefault="0016264F" w:rsidP="007C2CE4">
      <w:pPr>
        <w:tabs>
          <w:tab w:val="right" w:leader="middleDot" w:pos="9840"/>
        </w:tabs>
        <w:snapToGrid w:val="0"/>
        <w:spacing w:line="780" w:lineRule="exact"/>
        <w:ind w:firstLine="697"/>
        <w:rPr>
          <w:rFonts w:ascii="標楷體" w:hAnsi="標楷體"/>
          <w:sz w:val="32"/>
          <w:szCs w:val="32"/>
        </w:rPr>
      </w:pPr>
      <w:r w:rsidRPr="008B0232">
        <w:rPr>
          <w:rFonts w:ascii="標楷體" w:hAnsi="標楷體" w:hint="eastAsia"/>
          <w:sz w:val="32"/>
          <w:szCs w:val="32"/>
        </w:rPr>
        <w:t xml:space="preserve">中央存款保險股份有限公司 </w:t>
      </w:r>
      <w:r w:rsidRPr="008B0232">
        <w:rPr>
          <w:rFonts w:ascii="標楷體" w:hAnsi="標楷體" w:hint="eastAsia"/>
          <w:sz w:val="32"/>
          <w:szCs w:val="32"/>
        </w:rPr>
        <w:tab/>
        <w:t>乙</w:t>
      </w:r>
      <w:r w:rsidR="00461495" w:rsidRPr="008B0232">
        <w:rPr>
          <w:rFonts w:ascii="標楷體" w:hAnsi="標楷體" w:hint="eastAsia"/>
          <w:sz w:val="32"/>
          <w:szCs w:val="32"/>
        </w:rPr>
        <w:t>－</w:t>
      </w:r>
      <w:r w:rsidR="00AF1BFA">
        <w:rPr>
          <w:rFonts w:ascii="標楷體" w:hAnsi="標楷體" w:hint="eastAsia"/>
          <w:sz w:val="32"/>
          <w:szCs w:val="32"/>
        </w:rPr>
        <w:t>296</w:t>
      </w:r>
    </w:p>
    <w:p w:rsidR="0016264F" w:rsidRPr="008B0232" w:rsidRDefault="0016264F" w:rsidP="00902A6F">
      <w:pPr>
        <w:tabs>
          <w:tab w:val="right" w:leader="dot" w:pos="9979"/>
        </w:tabs>
        <w:snapToGrid w:val="0"/>
        <w:spacing w:line="740" w:lineRule="exact"/>
        <w:jc w:val="both"/>
        <w:rPr>
          <w:rFonts w:ascii="標楷體" w:hAnsi="標楷體"/>
          <w:b/>
          <w:sz w:val="36"/>
          <w:szCs w:val="20"/>
        </w:rPr>
      </w:pPr>
      <w:r w:rsidRPr="008B0232">
        <w:rPr>
          <w:rFonts w:ascii="標楷體" w:hAnsi="標楷體" w:hint="eastAsia"/>
          <w:b/>
          <w:sz w:val="36"/>
          <w:szCs w:val="20"/>
        </w:rPr>
        <w:t>丙、最終審定數額表</w:t>
      </w:r>
    </w:p>
    <w:p w:rsidR="0016264F" w:rsidRPr="008B0232" w:rsidRDefault="0016264F" w:rsidP="007C2CE4">
      <w:pPr>
        <w:tabs>
          <w:tab w:val="right" w:leader="middleDot" w:pos="9840"/>
        </w:tabs>
        <w:snapToGrid w:val="0"/>
        <w:spacing w:line="780" w:lineRule="exact"/>
        <w:ind w:firstLine="380"/>
        <w:rPr>
          <w:rFonts w:ascii="標楷體" w:hAnsi="標楷體"/>
          <w:sz w:val="32"/>
          <w:szCs w:val="32"/>
        </w:rPr>
      </w:pPr>
      <w:r w:rsidRPr="008B0232">
        <w:rPr>
          <w:rFonts w:ascii="標楷體" w:hAnsi="標楷體" w:hint="eastAsia"/>
          <w:sz w:val="32"/>
          <w:szCs w:val="32"/>
        </w:rPr>
        <w:t>營業基金損益計算審定數額綜計表</w:t>
      </w:r>
      <w:r w:rsidRPr="005E2A2F">
        <w:rPr>
          <w:rFonts w:ascii="標楷體" w:hAnsi="標楷體" w:hint="eastAsia"/>
          <w:sz w:val="28"/>
          <w:szCs w:val="32"/>
        </w:rPr>
        <w:t>（</w:t>
      </w:r>
      <w:r w:rsidR="00902A6F" w:rsidRPr="005E2A2F">
        <w:rPr>
          <w:rFonts w:ascii="標楷體" w:hAnsi="標楷體" w:hint="eastAsia"/>
          <w:sz w:val="28"/>
          <w:szCs w:val="32"/>
        </w:rPr>
        <w:t>基金</w:t>
      </w:r>
      <w:r w:rsidRPr="005E2A2F">
        <w:rPr>
          <w:rFonts w:ascii="標楷體" w:hAnsi="標楷體" w:hint="eastAsia"/>
          <w:sz w:val="28"/>
          <w:szCs w:val="32"/>
        </w:rPr>
        <w:t>別）</w:t>
      </w:r>
      <w:r w:rsidRPr="008B0232">
        <w:rPr>
          <w:rFonts w:ascii="標楷體" w:hAnsi="標楷體" w:hint="eastAsia"/>
          <w:sz w:val="32"/>
          <w:szCs w:val="32"/>
        </w:rPr>
        <w:t xml:space="preserve"> </w:t>
      </w:r>
      <w:r w:rsidRPr="008B0232">
        <w:rPr>
          <w:rFonts w:ascii="標楷體" w:hAnsi="標楷體" w:hint="eastAsia"/>
          <w:sz w:val="32"/>
          <w:szCs w:val="32"/>
        </w:rPr>
        <w:tab/>
        <w:t>丙</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1</w:t>
      </w:r>
    </w:p>
    <w:p w:rsidR="0016264F" w:rsidRPr="008B0232" w:rsidRDefault="0016264F" w:rsidP="003156CD">
      <w:pPr>
        <w:tabs>
          <w:tab w:val="right" w:leader="dot" w:pos="9979"/>
        </w:tabs>
        <w:snapToGrid w:val="0"/>
        <w:spacing w:line="700" w:lineRule="exact"/>
        <w:jc w:val="both"/>
        <w:rPr>
          <w:rFonts w:ascii="標楷體" w:hAnsi="標楷體"/>
          <w:b/>
          <w:sz w:val="36"/>
          <w:szCs w:val="20"/>
        </w:rPr>
      </w:pPr>
      <w:r w:rsidRPr="008B0232">
        <w:rPr>
          <w:rFonts w:ascii="標楷體" w:hAnsi="標楷體" w:hint="eastAsia"/>
          <w:b/>
          <w:sz w:val="36"/>
          <w:szCs w:val="20"/>
          <w:lang w:eastAsia="zh-HK"/>
        </w:rPr>
        <w:t>丁</w:t>
      </w:r>
      <w:r w:rsidRPr="008B0232">
        <w:rPr>
          <w:rFonts w:ascii="標楷體" w:hAnsi="標楷體" w:hint="eastAsia"/>
          <w:b/>
          <w:sz w:val="36"/>
          <w:szCs w:val="20"/>
        </w:rPr>
        <w:t>、附</w:t>
      </w:r>
      <w:r w:rsidR="003D11E5" w:rsidRPr="008B0232">
        <w:rPr>
          <w:rFonts w:ascii="標楷體" w:hAnsi="標楷體" w:hint="eastAsia"/>
          <w:b/>
          <w:sz w:val="36"/>
          <w:szCs w:val="20"/>
        </w:rPr>
        <w:t xml:space="preserve">　　</w:t>
      </w:r>
      <w:r w:rsidRPr="008B0232">
        <w:rPr>
          <w:rFonts w:ascii="標楷體" w:hAnsi="標楷體" w:hint="eastAsia"/>
          <w:b/>
          <w:sz w:val="36"/>
          <w:szCs w:val="20"/>
        </w:rPr>
        <w:t>表</w:t>
      </w:r>
    </w:p>
    <w:p w:rsidR="0016264F" w:rsidRPr="008B0232" w:rsidRDefault="0016264F" w:rsidP="007C2CE4">
      <w:pPr>
        <w:tabs>
          <w:tab w:val="right" w:leader="middleDot" w:pos="9840"/>
        </w:tabs>
        <w:snapToGrid w:val="0"/>
        <w:spacing w:line="780" w:lineRule="exact"/>
        <w:ind w:firstLine="380"/>
        <w:rPr>
          <w:rFonts w:ascii="標楷體" w:hAnsi="標楷體"/>
          <w:sz w:val="32"/>
          <w:szCs w:val="32"/>
        </w:rPr>
      </w:pPr>
      <w:r w:rsidRPr="008B0232">
        <w:rPr>
          <w:rFonts w:ascii="標楷體" w:hAnsi="標楷體" w:hint="eastAsia"/>
          <w:sz w:val="32"/>
          <w:szCs w:val="32"/>
        </w:rPr>
        <w:t>壹、損益計算審定數額綜計表</w:t>
      </w:r>
      <w:r w:rsidRPr="005E2A2F">
        <w:rPr>
          <w:rFonts w:ascii="標楷體" w:hAnsi="標楷體" w:hint="eastAsia"/>
          <w:sz w:val="28"/>
          <w:szCs w:val="32"/>
        </w:rPr>
        <w:t>（科目別）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461495" w:rsidRPr="008B0232">
        <w:rPr>
          <w:rFonts w:ascii="標楷體" w:hAnsi="標楷體" w:hint="eastAsia"/>
          <w:sz w:val="32"/>
          <w:szCs w:val="32"/>
        </w:rPr>
        <w:t xml:space="preserve"> </w:t>
      </w:r>
      <w:r w:rsidR="00660B81" w:rsidRPr="008B0232">
        <w:rPr>
          <w:rFonts w:ascii="標楷體" w:hAnsi="標楷體" w:hint="eastAsia"/>
          <w:sz w:val="32"/>
          <w:szCs w:val="32"/>
        </w:rPr>
        <w:t>1</w:t>
      </w:r>
    </w:p>
    <w:p w:rsidR="0016264F" w:rsidRPr="008B0232" w:rsidRDefault="0016264F" w:rsidP="007C2CE4">
      <w:pPr>
        <w:tabs>
          <w:tab w:val="right" w:leader="middleDot" w:pos="9840"/>
        </w:tabs>
        <w:snapToGrid w:val="0"/>
        <w:spacing w:line="780" w:lineRule="exact"/>
        <w:ind w:firstLine="380"/>
        <w:rPr>
          <w:rFonts w:ascii="標楷體" w:hAnsi="標楷體"/>
          <w:sz w:val="32"/>
          <w:szCs w:val="32"/>
        </w:rPr>
      </w:pPr>
      <w:r w:rsidRPr="008B0232">
        <w:rPr>
          <w:rFonts w:ascii="標楷體" w:hAnsi="標楷體" w:hint="eastAsia"/>
          <w:sz w:val="32"/>
          <w:szCs w:val="32"/>
        </w:rPr>
        <w:t>貳、盈虧撥補審定數額綜計表</w:t>
      </w:r>
      <w:r w:rsidRPr="00EB0531">
        <w:rPr>
          <w:rFonts w:ascii="標楷體" w:hAnsi="標楷體" w:hint="eastAsia"/>
          <w:sz w:val="28"/>
          <w:szCs w:val="32"/>
        </w:rPr>
        <w:t>（項目別）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2</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lastRenderedPageBreak/>
        <w:t>參、盈虧撥補審定數額綜計表</w:t>
      </w:r>
      <w:r w:rsidRPr="00EB0531">
        <w:rPr>
          <w:rFonts w:ascii="標楷體" w:hAnsi="標楷體" w:hint="eastAsia"/>
          <w:sz w:val="28"/>
          <w:szCs w:val="32"/>
        </w:rPr>
        <w:t>（</w:t>
      </w:r>
      <w:r w:rsidR="0007649E" w:rsidRPr="00EB0531">
        <w:rPr>
          <w:rFonts w:ascii="標楷體" w:hAnsi="標楷體" w:hint="eastAsia"/>
          <w:sz w:val="28"/>
          <w:szCs w:val="32"/>
        </w:rPr>
        <w:t>基金</w:t>
      </w:r>
      <w:r w:rsidRPr="00EB0531">
        <w:rPr>
          <w:rFonts w:ascii="標楷體" w:hAnsi="標楷體" w:hint="eastAsia"/>
          <w:sz w:val="28"/>
          <w:szCs w:val="32"/>
        </w:rPr>
        <w:t>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660B81" w:rsidRPr="008B0232">
        <w:rPr>
          <w:rFonts w:ascii="標楷體" w:hAnsi="標楷體" w:hint="eastAsia"/>
          <w:sz w:val="32"/>
          <w:szCs w:val="32"/>
        </w:rPr>
        <w:t>3</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肆、盈虧審定後現金流量綜計表</w:t>
      </w:r>
      <w:r w:rsidRPr="00EB0531">
        <w:rPr>
          <w:rFonts w:ascii="標楷體" w:hAnsi="標楷體" w:hint="eastAsia"/>
          <w:sz w:val="28"/>
          <w:szCs w:val="32"/>
        </w:rPr>
        <w:t>（</w:t>
      </w:r>
      <w:r w:rsidR="0007649E" w:rsidRPr="00EB0531">
        <w:rPr>
          <w:rFonts w:ascii="標楷體" w:hAnsi="標楷體" w:hint="eastAsia"/>
          <w:sz w:val="28"/>
          <w:szCs w:val="32"/>
        </w:rPr>
        <w:t>基金</w:t>
      </w:r>
      <w:r w:rsidRPr="00EB0531">
        <w:rPr>
          <w:rFonts w:ascii="標楷體" w:hAnsi="標楷體" w:hint="eastAsia"/>
          <w:sz w:val="28"/>
          <w:szCs w:val="32"/>
        </w:rPr>
        <w:t>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 xml:space="preserve">－ </w:t>
      </w:r>
      <w:r w:rsidR="00BA36EB" w:rsidRPr="008B0232">
        <w:rPr>
          <w:rFonts w:ascii="標楷體" w:hAnsi="標楷體" w:hint="eastAsia"/>
          <w:sz w:val="32"/>
          <w:szCs w:val="32"/>
        </w:rPr>
        <w:t xml:space="preserve"> </w:t>
      </w:r>
      <w:r w:rsidR="00CA5EB3" w:rsidRPr="008B0232">
        <w:rPr>
          <w:rFonts w:ascii="標楷體" w:hAnsi="標楷體" w:hint="eastAsia"/>
          <w:sz w:val="32"/>
          <w:szCs w:val="32"/>
        </w:rPr>
        <w:t>7</w:t>
      </w:r>
      <w:bookmarkStart w:id="0" w:name="_GoBack"/>
      <w:bookmarkEnd w:id="0"/>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伍、盈虧審定後現金流量綜計表</w:t>
      </w:r>
      <w:r w:rsidRPr="00EB0531">
        <w:rPr>
          <w:rFonts w:ascii="標楷體" w:hAnsi="標楷體" w:hint="eastAsia"/>
          <w:sz w:val="28"/>
          <w:szCs w:val="32"/>
        </w:rPr>
        <w:t>（項目別）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 xml:space="preserve">－ </w:t>
      </w:r>
      <w:r w:rsidR="00DC763A" w:rsidRPr="008B0232">
        <w:rPr>
          <w:rFonts w:ascii="標楷體" w:hAnsi="標楷體" w:hint="eastAsia"/>
          <w:sz w:val="32"/>
          <w:szCs w:val="32"/>
        </w:rPr>
        <w:t xml:space="preserve"> </w:t>
      </w:r>
      <w:r w:rsidR="00CA5EB3" w:rsidRPr="008B0232">
        <w:rPr>
          <w:rFonts w:ascii="標楷體" w:hAnsi="標楷體" w:hint="eastAsia"/>
          <w:sz w:val="32"/>
          <w:szCs w:val="32"/>
        </w:rPr>
        <w:t>9</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陸、盈虧審定後資產負債綜計表</w:t>
      </w:r>
      <w:r w:rsidRPr="00EB0531">
        <w:rPr>
          <w:rFonts w:ascii="標楷體" w:hAnsi="標楷體" w:hint="eastAsia"/>
          <w:sz w:val="28"/>
          <w:szCs w:val="32"/>
        </w:rPr>
        <w:t>（科目別）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 xml:space="preserve">－ </w:t>
      </w:r>
      <w:r w:rsidR="00CA5EB3" w:rsidRPr="008B0232">
        <w:rPr>
          <w:rFonts w:ascii="標楷體" w:hAnsi="標楷體" w:hint="eastAsia"/>
          <w:sz w:val="32"/>
          <w:szCs w:val="32"/>
        </w:rPr>
        <w:t>10</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proofErr w:type="gramStart"/>
      <w:r w:rsidRPr="008B0232">
        <w:rPr>
          <w:rFonts w:ascii="標楷體" w:hAnsi="標楷體" w:hint="eastAsia"/>
          <w:sz w:val="32"/>
          <w:szCs w:val="32"/>
        </w:rPr>
        <w:t>柒</w:t>
      </w:r>
      <w:proofErr w:type="gramEnd"/>
      <w:r w:rsidRPr="008B0232">
        <w:rPr>
          <w:rFonts w:ascii="標楷體" w:hAnsi="標楷體" w:hint="eastAsia"/>
          <w:sz w:val="32"/>
          <w:szCs w:val="32"/>
        </w:rPr>
        <w:t>、盈虧審定後資產負債綜計表</w:t>
      </w:r>
      <w:r w:rsidRPr="00EB0531">
        <w:rPr>
          <w:rFonts w:ascii="標楷體" w:hAnsi="標楷體" w:hint="eastAsia"/>
          <w:sz w:val="28"/>
          <w:szCs w:val="32"/>
        </w:rPr>
        <w:t>（</w:t>
      </w:r>
      <w:r w:rsidR="0007649E" w:rsidRPr="00EB0531">
        <w:rPr>
          <w:rFonts w:ascii="標楷體" w:hAnsi="標楷體" w:hint="eastAsia"/>
          <w:sz w:val="28"/>
          <w:szCs w:val="32"/>
        </w:rPr>
        <w:t>基金</w:t>
      </w:r>
      <w:r w:rsidRPr="00EB0531">
        <w:rPr>
          <w:rFonts w:ascii="標楷體" w:hAnsi="標楷體" w:hint="eastAsia"/>
          <w:sz w:val="28"/>
          <w:szCs w:val="32"/>
        </w:rPr>
        <w:t>別）</w:t>
      </w:r>
      <w:r w:rsidRPr="008B0232">
        <w:rPr>
          <w:rFonts w:ascii="標楷體" w:hAnsi="標楷體" w:hint="eastAsia"/>
          <w:sz w:val="32"/>
          <w:szCs w:val="32"/>
        </w:rPr>
        <w:t xml:space="preserve">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CA5EB3" w:rsidRPr="008B0232">
        <w:rPr>
          <w:rFonts w:ascii="標楷體" w:hAnsi="標楷體" w:hint="eastAsia"/>
          <w:sz w:val="32"/>
          <w:szCs w:val="32"/>
        </w:rPr>
        <w:t>11</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捌、產銷及營運計畫執行情形明細表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CA5EB3" w:rsidRPr="008B0232">
        <w:rPr>
          <w:rFonts w:ascii="標楷體" w:hAnsi="標楷體" w:hint="eastAsia"/>
          <w:sz w:val="32"/>
          <w:szCs w:val="32"/>
        </w:rPr>
        <w:t>15</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玖、資本支出計畫預算執行情形明細表 </w:t>
      </w:r>
      <w:r w:rsidRPr="008B0232">
        <w:rPr>
          <w:rFonts w:ascii="標楷體" w:hAnsi="標楷體" w:hint="eastAsia"/>
          <w:sz w:val="32"/>
          <w:szCs w:val="32"/>
        </w:rPr>
        <w:tab/>
        <w:t>丁</w:t>
      </w:r>
      <w:r w:rsidR="00461495" w:rsidRPr="008B0232">
        <w:rPr>
          <w:rFonts w:ascii="標楷體" w:hAnsi="標楷體" w:hint="eastAsia"/>
          <w:sz w:val="32"/>
          <w:szCs w:val="32"/>
        </w:rPr>
        <w:t xml:space="preserve">－ </w:t>
      </w:r>
      <w:r w:rsidR="00CA5EB3" w:rsidRPr="008B0232">
        <w:rPr>
          <w:rFonts w:ascii="標楷體" w:hAnsi="標楷體" w:hint="eastAsia"/>
          <w:sz w:val="32"/>
          <w:szCs w:val="32"/>
        </w:rPr>
        <w:t>19</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拾、盈虧審定後解繳國庫股（官）息紅利明細表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2F6F26" w:rsidRPr="008B0232">
        <w:rPr>
          <w:rFonts w:ascii="標楷體" w:hAnsi="標楷體" w:hint="eastAsia"/>
          <w:sz w:val="32"/>
          <w:szCs w:val="32"/>
        </w:rPr>
        <w:t>21</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拾壹、盈虧審定後營利事業所得稅明細表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23</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拾貳、主要產品單位售價與生產成本比較表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25</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拾參、財務比率彙總表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27</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拾肆、經營效能比率彙總表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31</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拾伍、國營事業十年來營業收入情形比較表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33</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拾陸、國營事業十年來盈虧情形比較表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35</w:t>
      </w:r>
    </w:p>
    <w:p w:rsidR="0016264F"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 xml:space="preserve">拾柒、修正事項明細表 </w:t>
      </w:r>
      <w:r w:rsidRPr="008B0232">
        <w:rPr>
          <w:rFonts w:ascii="標楷體" w:hAnsi="標楷體" w:hint="eastAsia"/>
          <w:sz w:val="32"/>
          <w:szCs w:val="32"/>
        </w:rPr>
        <w:tab/>
        <w:t>丁</w:t>
      </w:r>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37</w:t>
      </w:r>
    </w:p>
    <w:p w:rsidR="0016264F" w:rsidRPr="008B0232" w:rsidRDefault="0016264F" w:rsidP="003156CD">
      <w:pPr>
        <w:tabs>
          <w:tab w:val="right" w:leader="dot" w:pos="9979"/>
        </w:tabs>
        <w:snapToGrid w:val="0"/>
        <w:spacing w:line="700" w:lineRule="exact"/>
        <w:jc w:val="both"/>
        <w:rPr>
          <w:rFonts w:ascii="標楷體" w:hAnsi="標楷體"/>
          <w:b/>
          <w:bCs/>
          <w:sz w:val="36"/>
          <w:szCs w:val="24"/>
        </w:rPr>
      </w:pPr>
      <w:r w:rsidRPr="008B0232">
        <w:rPr>
          <w:rFonts w:ascii="標楷體" w:hAnsi="標楷體" w:hint="eastAsia"/>
          <w:b/>
          <w:bCs/>
          <w:sz w:val="36"/>
          <w:szCs w:val="24"/>
          <w:lang w:eastAsia="zh-HK"/>
        </w:rPr>
        <w:t>戊</w:t>
      </w:r>
      <w:r w:rsidRPr="008B0232">
        <w:rPr>
          <w:rFonts w:ascii="標楷體" w:hAnsi="標楷體" w:hint="eastAsia"/>
          <w:b/>
          <w:bCs/>
          <w:sz w:val="36"/>
          <w:szCs w:val="24"/>
        </w:rPr>
        <w:t>、附</w:t>
      </w:r>
      <w:r w:rsidR="003D11E5" w:rsidRPr="008B0232">
        <w:rPr>
          <w:rFonts w:ascii="標楷體" w:hAnsi="標楷體" w:hint="eastAsia"/>
          <w:b/>
          <w:bCs/>
          <w:sz w:val="36"/>
          <w:szCs w:val="24"/>
        </w:rPr>
        <w:t xml:space="preserve">　　</w:t>
      </w:r>
      <w:r w:rsidRPr="008B0232">
        <w:rPr>
          <w:rFonts w:ascii="標楷體" w:hAnsi="標楷體" w:hint="eastAsia"/>
          <w:b/>
          <w:bCs/>
          <w:sz w:val="36"/>
          <w:szCs w:val="24"/>
        </w:rPr>
        <w:t>錄</w:t>
      </w:r>
    </w:p>
    <w:p w:rsidR="001150BA" w:rsidRPr="008B0232" w:rsidRDefault="0016264F" w:rsidP="008A7C49">
      <w:pPr>
        <w:tabs>
          <w:tab w:val="right" w:leader="middleDot" w:pos="9840"/>
        </w:tabs>
        <w:snapToGrid w:val="0"/>
        <w:spacing w:line="820" w:lineRule="exact"/>
        <w:ind w:firstLine="380"/>
        <w:rPr>
          <w:rFonts w:ascii="標楷體" w:hAnsi="標楷體"/>
          <w:sz w:val="32"/>
          <w:szCs w:val="32"/>
        </w:rPr>
      </w:pPr>
      <w:r w:rsidRPr="008B0232">
        <w:rPr>
          <w:rFonts w:ascii="標楷體" w:hAnsi="標楷體" w:hint="eastAsia"/>
          <w:sz w:val="32"/>
          <w:szCs w:val="32"/>
        </w:rPr>
        <w:t>國營事業購建固定資產計畫執行</w:t>
      </w:r>
      <w:proofErr w:type="gramStart"/>
      <w:r w:rsidRPr="008B0232">
        <w:rPr>
          <w:rFonts w:ascii="標楷體" w:hAnsi="標楷體" w:hint="eastAsia"/>
          <w:sz w:val="32"/>
          <w:szCs w:val="32"/>
        </w:rPr>
        <w:t xml:space="preserve">情形 </w:t>
      </w:r>
      <w:r w:rsidRPr="008B0232">
        <w:rPr>
          <w:rFonts w:ascii="標楷體" w:hAnsi="標楷體" w:hint="eastAsia"/>
          <w:sz w:val="32"/>
          <w:szCs w:val="32"/>
        </w:rPr>
        <w:tab/>
        <w:t>戊</w:t>
      </w:r>
      <w:proofErr w:type="gramEnd"/>
      <w:r w:rsidR="00461495" w:rsidRPr="008B0232">
        <w:rPr>
          <w:rFonts w:ascii="標楷體" w:hAnsi="標楷體" w:hint="eastAsia"/>
          <w:sz w:val="32"/>
          <w:szCs w:val="32"/>
        </w:rPr>
        <w:t>－</w:t>
      </w:r>
      <w:r w:rsidR="00BA36EB" w:rsidRPr="008B0232">
        <w:rPr>
          <w:rFonts w:ascii="標楷體" w:hAnsi="標楷體" w:hint="eastAsia"/>
          <w:sz w:val="32"/>
          <w:szCs w:val="32"/>
        </w:rPr>
        <w:t xml:space="preserve">  </w:t>
      </w:r>
      <w:r w:rsidR="00664B37" w:rsidRPr="008B0232">
        <w:rPr>
          <w:rFonts w:ascii="標楷體" w:hAnsi="標楷體" w:hint="eastAsia"/>
          <w:sz w:val="32"/>
          <w:szCs w:val="32"/>
        </w:rPr>
        <w:t>1</w:t>
      </w:r>
    </w:p>
    <w:sectPr w:rsidR="001150BA" w:rsidRPr="008B0232" w:rsidSect="009936FD">
      <w:footerReference w:type="default" r:id="rId9"/>
      <w:pgSz w:w="11906" w:h="16838"/>
      <w:pgMar w:top="1418" w:right="851" w:bottom="1418" w:left="851" w:header="851" w:footer="992" w:gutter="284"/>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585" w:rsidRDefault="00240585" w:rsidP="00087D33">
      <w:r>
        <w:separator/>
      </w:r>
    </w:p>
  </w:endnote>
  <w:endnote w:type="continuationSeparator" w:id="0">
    <w:p w:rsidR="00240585" w:rsidRDefault="00240585"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3F" w:rsidRPr="00DD7596" w:rsidRDefault="0094413F" w:rsidP="0094413F">
    <w:pPr>
      <w:pStyle w:val="a7"/>
      <w:jc w:val="center"/>
      <w:rPr>
        <w:rFonts w:ascii="標楷體" w:hAnsi="標楷體"/>
        <w:szCs w:val="18"/>
      </w:rPr>
    </w:pPr>
    <w:r w:rsidRPr="00DD7596">
      <w:rPr>
        <w:rFonts w:ascii="標楷體" w:hAnsi="標楷體" w:hint="eastAsia"/>
        <w:szCs w:val="18"/>
      </w:rPr>
      <w:t>目錄－</w:t>
    </w:r>
    <w:sdt>
      <w:sdtPr>
        <w:rPr>
          <w:rFonts w:ascii="標楷體" w:hAnsi="標楷體"/>
          <w:szCs w:val="18"/>
        </w:rPr>
        <w:id w:val="511884099"/>
        <w:docPartObj>
          <w:docPartGallery w:val="Page Numbers (Bottom of Page)"/>
          <w:docPartUnique/>
        </w:docPartObj>
      </w:sdtPr>
      <w:sdtEndPr/>
      <w:sdtContent>
        <w:r w:rsidRPr="00DD7596">
          <w:rPr>
            <w:rFonts w:ascii="標楷體" w:hAnsi="標楷體"/>
            <w:szCs w:val="18"/>
          </w:rPr>
          <w:fldChar w:fldCharType="begin"/>
        </w:r>
        <w:r w:rsidRPr="00DD7596">
          <w:rPr>
            <w:rFonts w:ascii="標楷體" w:hAnsi="標楷體"/>
            <w:szCs w:val="18"/>
          </w:rPr>
          <w:instrText>PAGE   \* MERGEFORMAT</w:instrText>
        </w:r>
        <w:r w:rsidRPr="00DD7596">
          <w:rPr>
            <w:rFonts w:ascii="標楷體" w:hAnsi="標楷體"/>
            <w:szCs w:val="18"/>
          </w:rPr>
          <w:fldChar w:fldCharType="separate"/>
        </w:r>
        <w:r w:rsidR="008A7C49" w:rsidRPr="008A7C49">
          <w:rPr>
            <w:rFonts w:ascii="標楷體" w:hAnsi="標楷體"/>
            <w:noProof/>
            <w:szCs w:val="18"/>
            <w:lang w:val="zh-TW"/>
          </w:rPr>
          <w:t>2</w:t>
        </w:r>
        <w:r w:rsidRPr="00DD7596">
          <w:rPr>
            <w:rFonts w:ascii="標楷體" w:hAnsi="標楷體"/>
            <w:szCs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585" w:rsidRDefault="00240585" w:rsidP="00087D33">
      <w:r>
        <w:separator/>
      </w:r>
    </w:p>
  </w:footnote>
  <w:footnote w:type="continuationSeparator" w:id="0">
    <w:p w:rsidR="00240585" w:rsidRDefault="00240585" w:rsidP="00087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24"/>
  </w:num>
  <w:num w:numId="2">
    <w:abstractNumId w:val="7"/>
  </w:num>
  <w:num w:numId="3">
    <w:abstractNumId w:val="29"/>
  </w:num>
  <w:num w:numId="4">
    <w:abstractNumId w:val="38"/>
  </w:num>
  <w:num w:numId="5">
    <w:abstractNumId w:val="10"/>
  </w:num>
  <w:num w:numId="6">
    <w:abstractNumId w:val="26"/>
  </w:num>
  <w:num w:numId="7">
    <w:abstractNumId w:val="17"/>
  </w:num>
  <w:num w:numId="8">
    <w:abstractNumId w:val="34"/>
  </w:num>
  <w:num w:numId="9">
    <w:abstractNumId w:val="36"/>
  </w:num>
  <w:num w:numId="10">
    <w:abstractNumId w:val="16"/>
  </w:num>
  <w:num w:numId="11">
    <w:abstractNumId w:val="18"/>
  </w:num>
  <w:num w:numId="12">
    <w:abstractNumId w:val="11"/>
  </w:num>
  <w:num w:numId="13">
    <w:abstractNumId w:val="21"/>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14"/>
  </w:num>
  <w:num w:numId="22">
    <w:abstractNumId w:val="5"/>
  </w:num>
  <w:num w:numId="23">
    <w:abstractNumId w:val="0"/>
  </w:num>
  <w:num w:numId="24">
    <w:abstractNumId w:val="40"/>
  </w:num>
  <w:num w:numId="25">
    <w:abstractNumId w:val="9"/>
  </w:num>
  <w:num w:numId="26">
    <w:abstractNumId w:val="43"/>
  </w:num>
  <w:num w:numId="27">
    <w:abstractNumId w:val="12"/>
  </w:num>
  <w:num w:numId="28">
    <w:abstractNumId w:val="30"/>
  </w:num>
  <w:num w:numId="29">
    <w:abstractNumId w:val="15"/>
  </w:num>
  <w:num w:numId="30">
    <w:abstractNumId w:val="22"/>
  </w:num>
  <w:num w:numId="31">
    <w:abstractNumId w:val="19"/>
  </w:num>
  <w:num w:numId="32">
    <w:abstractNumId w:val="31"/>
  </w:num>
  <w:num w:numId="33">
    <w:abstractNumId w:val="41"/>
  </w:num>
  <w:num w:numId="34">
    <w:abstractNumId w:val="13"/>
  </w:num>
  <w:num w:numId="35">
    <w:abstractNumId w:val="42"/>
  </w:num>
  <w:num w:numId="36">
    <w:abstractNumId w:val="33"/>
  </w:num>
  <w:num w:numId="37">
    <w:abstractNumId w:val="39"/>
  </w:num>
  <w:num w:numId="38">
    <w:abstractNumId w:val="4"/>
  </w:num>
  <w:num w:numId="39">
    <w:abstractNumId w:val="2"/>
  </w:num>
  <w:num w:numId="40">
    <w:abstractNumId w:val="37"/>
  </w:num>
  <w:num w:numId="41">
    <w:abstractNumId w:val="27"/>
  </w:num>
  <w:num w:numId="42">
    <w:abstractNumId w:val="35"/>
  </w:num>
  <w:num w:numId="43">
    <w:abstractNumId w:val="45"/>
  </w:num>
  <w:num w:numId="44">
    <w:abstractNumId w:val="28"/>
  </w:num>
  <w:num w:numId="45">
    <w:abstractNumId w:val="8"/>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mirrorMargins/>
  <w:bordersDoNotSurroundHeader/>
  <w:bordersDoNotSurroundFooter/>
  <w:hideSpellingErrors/>
  <w:proofState w:spelling="clean" w:grammar="clean"/>
  <w:defaultTabStop w:val="480"/>
  <w:drawingGridHorizontalSpacing w:val="235"/>
  <w:drawingGridVerticalSpacing w:val="5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42"/>
    <w:rsid w:val="0000562E"/>
    <w:rsid w:val="000063D6"/>
    <w:rsid w:val="00015D21"/>
    <w:rsid w:val="00026A43"/>
    <w:rsid w:val="00027269"/>
    <w:rsid w:val="00037C79"/>
    <w:rsid w:val="0004133E"/>
    <w:rsid w:val="00046EAE"/>
    <w:rsid w:val="00047A5C"/>
    <w:rsid w:val="00053399"/>
    <w:rsid w:val="00054139"/>
    <w:rsid w:val="00054345"/>
    <w:rsid w:val="0006109D"/>
    <w:rsid w:val="000614FA"/>
    <w:rsid w:val="00074C85"/>
    <w:rsid w:val="0007649E"/>
    <w:rsid w:val="00077F53"/>
    <w:rsid w:val="00086833"/>
    <w:rsid w:val="00087533"/>
    <w:rsid w:val="00087706"/>
    <w:rsid w:val="00087D33"/>
    <w:rsid w:val="00090870"/>
    <w:rsid w:val="00094AE9"/>
    <w:rsid w:val="00096107"/>
    <w:rsid w:val="00096FCE"/>
    <w:rsid w:val="000A4B95"/>
    <w:rsid w:val="000A5108"/>
    <w:rsid w:val="000A6892"/>
    <w:rsid w:val="000B5CCB"/>
    <w:rsid w:val="000B7745"/>
    <w:rsid w:val="000C36A9"/>
    <w:rsid w:val="000C5047"/>
    <w:rsid w:val="000C6BAD"/>
    <w:rsid w:val="000C6C28"/>
    <w:rsid w:val="000D5D28"/>
    <w:rsid w:val="000D7433"/>
    <w:rsid w:val="000E3D9E"/>
    <w:rsid w:val="000F1ECA"/>
    <w:rsid w:val="000F2D36"/>
    <w:rsid w:val="000F472C"/>
    <w:rsid w:val="000F56AC"/>
    <w:rsid w:val="001150BA"/>
    <w:rsid w:val="00140A11"/>
    <w:rsid w:val="00151810"/>
    <w:rsid w:val="00154B34"/>
    <w:rsid w:val="00156076"/>
    <w:rsid w:val="00156A98"/>
    <w:rsid w:val="00161718"/>
    <w:rsid w:val="0016264F"/>
    <w:rsid w:val="0017491C"/>
    <w:rsid w:val="00176192"/>
    <w:rsid w:val="001848F7"/>
    <w:rsid w:val="001A4AFC"/>
    <w:rsid w:val="001B072B"/>
    <w:rsid w:val="001B2F58"/>
    <w:rsid w:val="001B31A3"/>
    <w:rsid w:val="001B40F4"/>
    <w:rsid w:val="001B587B"/>
    <w:rsid w:val="001D1997"/>
    <w:rsid w:val="001D2FBB"/>
    <w:rsid w:val="001D4F2C"/>
    <w:rsid w:val="001E00EA"/>
    <w:rsid w:val="001E2D59"/>
    <w:rsid w:val="001E5AB6"/>
    <w:rsid w:val="001E627D"/>
    <w:rsid w:val="001E79F2"/>
    <w:rsid w:val="001F1B82"/>
    <w:rsid w:val="001F7583"/>
    <w:rsid w:val="00207D59"/>
    <w:rsid w:val="00212683"/>
    <w:rsid w:val="00222E41"/>
    <w:rsid w:val="00223E57"/>
    <w:rsid w:val="00224E8D"/>
    <w:rsid w:val="00225F50"/>
    <w:rsid w:val="002277FA"/>
    <w:rsid w:val="00234C35"/>
    <w:rsid w:val="00240585"/>
    <w:rsid w:val="002440BD"/>
    <w:rsid w:val="00247517"/>
    <w:rsid w:val="00255A86"/>
    <w:rsid w:val="00257E15"/>
    <w:rsid w:val="00263F02"/>
    <w:rsid w:val="00264929"/>
    <w:rsid w:val="00270C49"/>
    <w:rsid w:val="002824ED"/>
    <w:rsid w:val="00283607"/>
    <w:rsid w:val="00292A68"/>
    <w:rsid w:val="00294CB7"/>
    <w:rsid w:val="002A49A7"/>
    <w:rsid w:val="002B1683"/>
    <w:rsid w:val="002C3F3A"/>
    <w:rsid w:val="002C72F6"/>
    <w:rsid w:val="002D40A4"/>
    <w:rsid w:val="002F2AA3"/>
    <w:rsid w:val="002F561A"/>
    <w:rsid w:val="002F6F26"/>
    <w:rsid w:val="003016CB"/>
    <w:rsid w:val="003054EC"/>
    <w:rsid w:val="00311B27"/>
    <w:rsid w:val="00314C9D"/>
    <w:rsid w:val="003156CD"/>
    <w:rsid w:val="0032075D"/>
    <w:rsid w:val="003344FA"/>
    <w:rsid w:val="00337CB8"/>
    <w:rsid w:val="003452E9"/>
    <w:rsid w:val="00347F0A"/>
    <w:rsid w:val="00350B44"/>
    <w:rsid w:val="0035315C"/>
    <w:rsid w:val="00353E06"/>
    <w:rsid w:val="003559B9"/>
    <w:rsid w:val="00377AB9"/>
    <w:rsid w:val="003823B9"/>
    <w:rsid w:val="00382B80"/>
    <w:rsid w:val="003875D3"/>
    <w:rsid w:val="00396375"/>
    <w:rsid w:val="003977D7"/>
    <w:rsid w:val="003A3845"/>
    <w:rsid w:val="003B2B85"/>
    <w:rsid w:val="003B39A1"/>
    <w:rsid w:val="003C2671"/>
    <w:rsid w:val="003C322C"/>
    <w:rsid w:val="003D11E5"/>
    <w:rsid w:val="003D514B"/>
    <w:rsid w:val="003E1BA2"/>
    <w:rsid w:val="003F2146"/>
    <w:rsid w:val="00403C1B"/>
    <w:rsid w:val="004076EF"/>
    <w:rsid w:val="00410DDA"/>
    <w:rsid w:val="004227EA"/>
    <w:rsid w:val="00431331"/>
    <w:rsid w:val="0043509C"/>
    <w:rsid w:val="004433B4"/>
    <w:rsid w:val="00455DDB"/>
    <w:rsid w:val="00457D1E"/>
    <w:rsid w:val="00461495"/>
    <w:rsid w:val="004622F1"/>
    <w:rsid w:val="004657A5"/>
    <w:rsid w:val="0049484E"/>
    <w:rsid w:val="00495606"/>
    <w:rsid w:val="004A2689"/>
    <w:rsid w:val="004A3A96"/>
    <w:rsid w:val="004A7F7E"/>
    <w:rsid w:val="004C2155"/>
    <w:rsid w:val="004C6FA5"/>
    <w:rsid w:val="004E09A3"/>
    <w:rsid w:val="004E393A"/>
    <w:rsid w:val="004E6C6F"/>
    <w:rsid w:val="004F2248"/>
    <w:rsid w:val="0050273E"/>
    <w:rsid w:val="0050375A"/>
    <w:rsid w:val="00505006"/>
    <w:rsid w:val="00514E59"/>
    <w:rsid w:val="00517C6C"/>
    <w:rsid w:val="00520ADF"/>
    <w:rsid w:val="0052465A"/>
    <w:rsid w:val="0053435B"/>
    <w:rsid w:val="00534560"/>
    <w:rsid w:val="0054202E"/>
    <w:rsid w:val="005601B9"/>
    <w:rsid w:val="00561839"/>
    <w:rsid w:val="00572D74"/>
    <w:rsid w:val="00573686"/>
    <w:rsid w:val="00573F2A"/>
    <w:rsid w:val="00576727"/>
    <w:rsid w:val="00580D28"/>
    <w:rsid w:val="00590020"/>
    <w:rsid w:val="00591C3B"/>
    <w:rsid w:val="005958DF"/>
    <w:rsid w:val="005A2643"/>
    <w:rsid w:val="005A782F"/>
    <w:rsid w:val="005B1358"/>
    <w:rsid w:val="005C2B42"/>
    <w:rsid w:val="005E269A"/>
    <w:rsid w:val="005E2A2F"/>
    <w:rsid w:val="005E4486"/>
    <w:rsid w:val="005F6C70"/>
    <w:rsid w:val="00602218"/>
    <w:rsid w:val="00607FC5"/>
    <w:rsid w:val="00613B79"/>
    <w:rsid w:val="00622967"/>
    <w:rsid w:val="00622982"/>
    <w:rsid w:val="00642272"/>
    <w:rsid w:val="006429C0"/>
    <w:rsid w:val="00650715"/>
    <w:rsid w:val="00650D55"/>
    <w:rsid w:val="00651084"/>
    <w:rsid w:val="006524D1"/>
    <w:rsid w:val="00657B9B"/>
    <w:rsid w:val="00660B81"/>
    <w:rsid w:val="00660D06"/>
    <w:rsid w:val="0066460A"/>
    <w:rsid w:val="00664B37"/>
    <w:rsid w:val="00664BFA"/>
    <w:rsid w:val="00665B46"/>
    <w:rsid w:val="0066740C"/>
    <w:rsid w:val="00667BEF"/>
    <w:rsid w:val="00676434"/>
    <w:rsid w:val="006772E1"/>
    <w:rsid w:val="006816EE"/>
    <w:rsid w:val="00692EF9"/>
    <w:rsid w:val="00693B1C"/>
    <w:rsid w:val="00693C8C"/>
    <w:rsid w:val="0069701B"/>
    <w:rsid w:val="006A28BF"/>
    <w:rsid w:val="006A3518"/>
    <w:rsid w:val="006A3584"/>
    <w:rsid w:val="006B087B"/>
    <w:rsid w:val="006C20F3"/>
    <w:rsid w:val="006C4CC4"/>
    <w:rsid w:val="006C58A0"/>
    <w:rsid w:val="006C6054"/>
    <w:rsid w:val="006C62FD"/>
    <w:rsid w:val="006C7DE0"/>
    <w:rsid w:val="006D13FB"/>
    <w:rsid w:val="006D2329"/>
    <w:rsid w:val="006D290D"/>
    <w:rsid w:val="006D3F50"/>
    <w:rsid w:val="006D54CD"/>
    <w:rsid w:val="006D6039"/>
    <w:rsid w:val="006E6E32"/>
    <w:rsid w:val="006F29F7"/>
    <w:rsid w:val="006F4E35"/>
    <w:rsid w:val="007004DC"/>
    <w:rsid w:val="00701C53"/>
    <w:rsid w:val="0070588F"/>
    <w:rsid w:val="00712E8D"/>
    <w:rsid w:val="00714914"/>
    <w:rsid w:val="00714925"/>
    <w:rsid w:val="007324D7"/>
    <w:rsid w:val="00771B5D"/>
    <w:rsid w:val="00783FD5"/>
    <w:rsid w:val="007862E5"/>
    <w:rsid w:val="00790E61"/>
    <w:rsid w:val="00797FF9"/>
    <w:rsid w:val="007A514D"/>
    <w:rsid w:val="007B305D"/>
    <w:rsid w:val="007B7B86"/>
    <w:rsid w:val="007C22A7"/>
    <w:rsid w:val="007C2CE4"/>
    <w:rsid w:val="007C6035"/>
    <w:rsid w:val="007C6262"/>
    <w:rsid w:val="007D0965"/>
    <w:rsid w:val="007D0DF8"/>
    <w:rsid w:val="007D403A"/>
    <w:rsid w:val="007E0665"/>
    <w:rsid w:val="007E6033"/>
    <w:rsid w:val="007F6E24"/>
    <w:rsid w:val="007F7D4C"/>
    <w:rsid w:val="008055DB"/>
    <w:rsid w:val="0081627C"/>
    <w:rsid w:val="008254FF"/>
    <w:rsid w:val="00832BAA"/>
    <w:rsid w:val="00833729"/>
    <w:rsid w:val="008464D1"/>
    <w:rsid w:val="00846E89"/>
    <w:rsid w:val="00853CEC"/>
    <w:rsid w:val="008562FC"/>
    <w:rsid w:val="00860DFD"/>
    <w:rsid w:val="008615E6"/>
    <w:rsid w:val="00874FB1"/>
    <w:rsid w:val="00883531"/>
    <w:rsid w:val="00890ABC"/>
    <w:rsid w:val="008917E8"/>
    <w:rsid w:val="008A3DFE"/>
    <w:rsid w:val="008A700A"/>
    <w:rsid w:val="008A7C49"/>
    <w:rsid w:val="008B0232"/>
    <w:rsid w:val="008B0ABD"/>
    <w:rsid w:val="008B2004"/>
    <w:rsid w:val="008B6F50"/>
    <w:rsid w:val="008D52A3"/>
    <w:rsid w:val="008D6C68"/>
    <w:rsid w:val="00900665"/>
    <w:rsid w:val="00902A6F"/>
    <w:rsid w:val="00903844"/>
    <w:rsid w:val="0090431F"/>
    <w:rsid w:val="0091510E"/>
    <w:rsid w:val="00915B24"/>
    <w:rsid w:val="00934476"/>
    <w:rsid w:val="00941A7E"/>
    <w:rsid w:val="0094300C"/>
    <w:rsid w:val="0094413F"/>
    <w:rsid w:val="009505B4"/>
    <w:rsid w:val="0096120A"/>
    <w:rsid w:val="0096400B"/>
    <w:rsid w:val="00967791"/>
    <w:rsid w:val="009708A9"/>
    <w:rsid w:val="009747C5"/>
    <w:rsid w:val="009747C9"/>
    <w:rsid w:val="00976C44"/>
    <w:rsid w:val="00985853"/>
    <w:rsid w:val="00991D21"/>
    <w:rsid w:val="009936FD"/>
    <w:rsid w:val="009973CA"/>
    <w:rsid w:val="009A09E3"/>
    <w:rsid w:val="009A2556"/>
    <w:rsid w:val="009A333D"/>
    <w:rsid w:val="009B446F"/>
    <w:rsid w:val="009B7BE4"/>
    <w:rsid w:val="009C5819"/>
    <w:rsid w:val="009C68DC"/>
    <w:rsid w:val="009D6BB3"/>
    <w:rsid w:val="009E49A4"/>
    <w:rsid w:val="009F128D"/>
    <w:rsid w:val="009F32F5"/>
    <w:rsid w:val="00A04FD4"/>
    <w:rsid w:val="00A06D1C"/>
    <w:rsid w:val="00A07BBD"/>
    <w:rsid w:val="00A130AF"/>
    <w:rsid w:val="00A1377F"/>
    <w:rsid w:val="00A15478"/>
    <w:rsid w:val="00A15E39"/>
    <w:rsid w:val="00A164F5"/>
    <w:rsid w:val="00A257E9"/>
    <w:rsid w:val="00A2791A"/>
    <w:rsid w:val="00A31C58"/>
    <w:rsid w:val="00A340C6"/>
    <w:rsid w:val="00A400BD"/>
    <w:rsid w:val="00A463F3"/>
    <w:rsid w:val="00A51C5C"/>
    <w:rsid w:val="00A56E23"/>
    <w:rsid w:val="00A61B29"/>
    <w:rsid w:val="00A828BC"/>
    <w:rsid w:val="00A96BEF"/>
    <w:rsid w:val="00AA1F6A"/>
    <w:rsid w:val="00AA20B6"/>
    <w:rsid w:val="00AA5689"/>
    <w:rsid w:val="00AB6546"/>
    <w:rsid w:val="00AD21A6"/>
    <w:rsid w:val="00AD5112"/>
    <w:rsid w:val="00AE7E6D"/>
    <w:rsid w:val="00AF1BFA"/>
    <w:rsid w:val="00AF5DC6"/>
    <w:rsid w:val="00B0505C"/>
    <w:rsid w:val="00B122F9"/>
    <w:rsid w:val="00B273F4"/>
    <w:rsid w:val="00B34E18"/>
    <w:rsid w:val="00B527F2"/>
    <w:rsid w:val="00B65A08"/>
    <w:rsid w:val="00B661D3"/>
    <w:rsid w:val="00B72F9B"/>
    <w:rsid w:val="00B76340"/>
    <w:rsid w:val="00B96D68"/>
    <w:rsid w:val="00B9761A"/>
    <w:rsid w:val="00B97710"/>
    <w:rsid w:val="00BA11B9"/>
    <w:rsid w:val="00BA36EB"/>
    <w:rsid w:val="00BB1777"/>
    <w:rsid w:val="00BB243C"/>
    <w:rsid w:val="00BB7323"/>
    <w:rsid w:val="00BC1AB9"/>
    <w:rsid w:val="00BC4E5C"/>
    <w:rsid w:val="00BC5B32"/>
    <w:rsid w:val="00BC5B52"/>
    <w:rsid w:val="00BC78E2"/>
    <w:rsid w:val="00BD3107"/>
    <w:rsid w:val="00BD3892"/>
    <w:rsid w:val="00BD72A2"/>
    <w:rsid w:val="00BE74B1"/>
    <w:rsid w:val="00BF2C6D"/>
    <w:rsid w:val="00BF59F4"/>
    <w:rsid w:val="00BF6076"/>
    <w:rsid w:val="00C05E85"/>
    <w:rsid w:val="00C066B1"/>
    <w:rsid w:val="00C068C7"/>
    <w:rsid w:val="00C07E5F"/>
    <w:rsid w:val="00C12007"/>
    <w:rsid w:val="00C201B9"/>
    <w:rsid w:val="00C20E04"/>
    <w:rsid w:val="00C22E96"/>
    <w:rsid w:val="00C25B95"/>
    <w:rsid w:val="00C26F57"/>
    <w:rsid w:val="00C41C7A"/>
    <w:rsid w:val="00C666BD"/>
    <w:rsid w:val="00C72972"/>
    <w:rsid w:val="00C91F6B"/>
    <w:rsid w:val="00C9417E"/>
    <w:rsid w:val="00CA13D3"/>
    <w:rsid w:val="00CA386B"/>
    <w:rsid w:val="00CA5EB3"/>
    <w:rsid w:val="00CB028B"/>
    <w:rsid w:val="00CB1CFD"/>
    <w:rsid w:val="00CB3AEC"/>
    <w:rsid w:val="00CD42E7"/>
    <w:rsid w:val="00CD5996"/>
    <w:rsid w:val="00CD6F84"/>
    <w:rsid w:val="00CD7D6A"/>
    <w:rsid w:val="00CE0953"/>
    <w:rsid w:val="00CE17C5"/>
    <w:rsid w:val="00CE7821"/>
    <w:rsid w:val="00CF18A2"/>
    <w:rsid w:val="00CF205D"/>
    <w:rsid w:val="00CF2E5F"/>
    <w:rsid w:val="00D019DA"/>
    <w:rsid w:val="00D024E5"/>
    <w:rsid w:val="00D104FE"/>
    <w:rsid w:val="00D15A6E"/>
    <w:rsid w:val="00D16B5F"/>
    <w:rsid w:val="00D16D97"/>
    <w:rsid w:val="00D243A2"/>
    <w:rsid w:val="00D25A7A"/>
    <w:rsid w:val="00D2786E"/>
    <w:rsid w:val="00D33F58"/>
    <w:rsid w:val="00D4253C"/>
    <w:rsid w:val="00D61029"/>
    <w:rsid w:val="00D7004C"/>
    <w:rsid w:val="00D744BF"/>
    <w:rsid w:val="00D8095F"/>
    <w:rsid w:val="00D852D9"/>
    <w:rsid w:val="00DC042B"/>
    <w:rsid w:val="00DC36B8"/>
    <w:rsid w:val="00DC763A"/>
    <w:rsid w:val="00DD0013"/>
    <w:rsid w:val="00DD7596"/>
    <w:rsid w:val="00DE0AC9"/>
    <w:rsid w:val="00DE0EB0"/>
    <w:rsid w:val="00DE67F7"/>
    <w:rsid w:val="00DF320A"/>
    <w:rsid w:val="00E02A04"/>
    <w:rsid w:val="00E04F01"/>
    <w:rsid w:val="00E35F29"/>
    <w:rsid w:val="00E557FB"/>
    <w:rsid w:val="00E97EB5"/>
    <w:rsid w:val="00EA3079"/>
    <w:rsid w:val="00EA7544"/>
    <w:rsid w:val="00EA7C6A"/>
    <w:rsid w:val="00EB0531"/>
    <w:rsid w:val="00EB492A"/>
    <w:rsid w:val="00ED52AF"/>
    <w:rsid w:val="00EE0C62"/>
    <w:rsid w:val="00EE248C"/>
    <w:rsid w:val="00EE7B02"/>
    <w:rsid w:val="00EF09B9"/>
    <w:rsid w:val="00F01C80"/>
    <w:rsid w:val="00F10324"/>
    <w:rsid w:val="00F104C5"/>
    <w:rsid w:val="00F143CD"/>
    <w:rsid w:val="00F15CD9"/>
    <w:rsid w:val="00F231AC"/>
    <w:rsid w:val="00F27EE9"/>
    <w:rsid w:val="00F33FB7"/>
    <w:rsid w:val="00F37343"/>
    <w:rsid w:val="00F42BDE"/>
    <w:rsid w:val="00F444BD"/>
    <w:rsid w:val="00F461F6"/>
    <w:rsid w:val="00F532A5"/>
    <w:rsid w:val="00F607FB"/>
    <w:rsid w:val="00F65FBF"/>
    <w:rsid w:val="00F739C7"/>
    <w:rsid w:val="00F75FE6"/>
    <w:rsid w:val="00F93D41"/>
    <w:rsid w:val="00FA1FFD"/>
    <w:rsid w:val="00FA3334"/>
    <w:rsid w:val="00FB2205"/>
    <w:rsid w:val="00FB2BEB"/>
    <w:rsid w:val="00FC1D23"/>
    <w:rsid w:val="00FC22A1"/>
    <w:rsid w:val="00FC33DE"/>
    <w:rsid w:val="00FD0957"/>
    <w:rsid w:val="00FD6BCC"/>
    <w:rsid w:val="00FE3443"/>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2B572-0E5F-4A77-B92B-DCF8916C1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154</Words>
  <Characters>879</Characters>
  <Application>Microsoft Office Word</Application>
  <DocSecurity>0</DocSecurity>
  <Lines>7</Lines>
  <Paragraphs>2</Paragraphs>
  <ScaleCrop>false</ScaleCrop>
  <Company>Microsoft</Company>
  <LinksUpToDate>false</LinksUpToDate>
  <CharactersWithSpaces>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王淑絹</cp:lastModifiedBy>
  <cp:revision>8</cp:revision>
  <cp:lastPrinted>2022-07-13T02:03:00Z</cp:lastPrinted>
  <dcterms:created xsi:type="dcterms:W3CDTF">2022-07-13T01:45:00Z</dcterms:created>
  <dcterms:modified xsi:type="dcterms:W3CDTF">2022-07-14T00:44:00Z</dcterms:modified>
</cp:coreProperties>
</file>